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70FC7" w:rsidRPr="00185811" w:rsidRDefault="00170FC7" w:rsidP="00170FC7">
      <w:pPr>
        <w:jc w:val="center"/>
        <w:rPr>
          <w:rFonts w:ascii="Times New Roman" w:hAnsi="Times New Roman" w:cs="Times New Roman"/>
          <w:b/>
          <w:color w:val="212121"/>
          <w:sz w:val="36"/>
          <w:szCs w:val="23"/>
          <w:shd w:val="clear" w:color="auto" w:fill="FFFFFF"/>
        </w:rPr>
      </w:pPr>
      <w:bookmarkStart w:id="0" w:name="_GoBack"/>
      <w:bookmarkEnd w:id="0"/>
      <w:r w:rsidRPr="00185811">
        <w:rPr>
          <w:rFonts w:ascii="Times New Roman" w:hAnsi="Times New Roman" w:cs="Times New Roman"/>
          <w:b/>
          <w:color w:val="212121"/>
          <w:sz w:val="36"/>
          <w:szCs w:val="23"/>
          <w:shd w:val="clear" w:color="auto" w:fill="FFFFFF"/>
        </w:rPr>
        <w:t>Exkurze – Goethe Institut Prag 2019</w:t>
      </w:r>
    </w:p>
    <w:p w:rsidR="00170FC7" w:rsidRDefault="00170FC7" w:rsidP="00185811">
      <w:pPr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  <w:r w:rsidRPr="00170FC7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Počínaje březnem 2019 se postupně všichni žáci studující NJ podívají na Goethe Institut Praha. V rámci exkurze žáky čeká seznámení s touto institucí formou zábavné přednášky a následně promítání jednoho filmu z pestré nabídky současné německé tvorby. </w:t>
      </w:r>
    </w:p>
    <w:p w:rsidR="009C6D5D" w:rsidRDefault="00170FC7" w:rsidP="00185811">
      <w:pPr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  <w:r w:rsidRPr="00170FC7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Celý blok je zakončen návštěvou infocentra a knihovny, kde probíhá soutěžní hra.</w:t>
      </w:r>
    </w:p>
    <w:p w:rsidR="00170FC7" w:rsidRDefault="00170FC7" w:rsidP="00170F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170170" cy="2343150"/>
            <wp:effectExtent l="0" t="0" r="0" b="0"/>
            <wp:docPr id="1" name="Obrázek 1" descr="C:\Users\Jarmila\AppData\Local\Microsoft\Windows\INetCache\Content.MSO\7CC317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rmila\AppData\Local\Microsoft\Windows\INetCache\Content.MSO\7CC3179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1" t="23589" b="22178"/>
                    <a:stretch/>
                  </pic:blipFill>
                  <pic:spPr bwMode="auto">
                    <a:xfrm>
                      <a:off x="0" y="0"/>
                      <a:ext cx="517017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FC7" w:rsidRDefault="00170FC7" w:rsidP="00170F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1933575"/>
            <wp:effectExtent l="0" t="0" r="0" b="9525"/>
            <wp:docPr id="2" name="Obrázek 2" descr="C:\Users\Jarmila\AppData\Local\Microsoft\Windows\INetCache\Content.MSO\39258AE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armila\AppData\Local\Microsoft\Windows\INetCache\Content.MSO\39258AEF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14" b="19533"/>
                    <a:stretch/>
                  </pic:blipFill>
                  <pic:spPr bwMode="auto">
                    <a:xfrm>
                      <a:off x="0" y="0"/>
                      <a:ext cx="576072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FC7" w:rsidRDefault="00170FC7" w:rsidP="00170F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855845" cy="2673605"/>
            <wp:effectExtent l="0" t="0" r="1905" b="0"/>
            <wp:docPr id="3" name="Obrázek 3" descr="C:\Users\Jarmila\AppData\Local\Microsoft\Windows\INetCache\Content.MSO\151801D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armila\AppData\Local\Microsoft\Windows\INetCache\Content.MSO\151801D5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41" b="16447"/>
                    <a:stretch/>
                  </pic:blipFill>
                  <pic:spPr bwMode="auto">
                    <a:xfrm>
                      <a:off x="0" y="0"/>
                      <a:ext cx="4865199" cy="267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28A4" w:rsidRDefault="003328A4" w:rsidP="00170F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970145" cy="3200400"/>
            <wp:effectExtent l="0" t="0" r="1905" b="0"/>
            <wp:docPr id="4" name="Obrázek 4" descr="C:\Users\Jarmila\AppData\Local\Microsoft\Windows\INetCache\Content.MSO\173327A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armila\AppData\Local\Microsoft\Windows\INetCache\Content.MSO\173327AB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3" t="18519" b="7407"/>
                    <a:stretch/>
                  </pic:blipFill>
                  <pic:spPr bwMode="auto">
                    <a:xfrm>
                      <a:off x="0" y="0"/>
                      <a:ext cx="497014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28A4" w:rsidRPr="00170FC7" w:rsidRDefault="003328A4" w:rsidP="00170F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3187065"/>
            <wp:effectExtent l="0" t="0" r="0" b="0"/>
            <wp:docPr id="5" name="Obrázek 5" descr="C:\Users\Jarmila\AppData\Local\Microsoft\Windows\INetCache\Content.MSO\BD8809F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armila\AppData\Local\Microsoft\Windows\INetCache\Content.MSO\BD8809F1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34"/>
                    <a:stretch/>
                  </pic:blipFill>
                  <pic:spPr bwMode="auto">
                    <a:xfrm>
                      <a:off x="0" y="0"/>
                      <a:ext cx="576072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328A4" w:rsidRPr="00170FC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0FC7"/>
    <w:rsid w:val="00170FC7"/>
    <w:rsid w:val="00185811"/>
    <w:rsid w:val="002951E9"/>
    <w:rsid w:val="003328A4"/>
    <w:rsid w:val="004A7B4D"/>
    <w:rsid w:val="00542773"/>
    <w:rsid w:val="009C6D5D"/>
    <w:rsid w:val="00F769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FB53476-203F-42AC-8AEE-EE5830DA07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170FC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70FC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microsoft.com/office/2007/relationships/hdphoto" Target="media/hdphoto4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microsoft.com/office/2007/relationships/hdphoto" Target="media/hdphoto1.wdp"/><Relationship Id="rId10" Type="http://schemas.microsoft.com/office/2007/relationships/hdphoto" Target="media/hdphoto3.wdp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54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Kulíšková Jarmila</dc:creator>
  <cp:keywords/>
  <dc:description/>
  <cp:lastModifiedBy>Kulíšková Jarmila</cp:lastModifiedBy>
  <cp:revision>2</cp:revision>
  <dcterms:created xsi:type="dcterms:W3CDTF">2019-06-09T11:43:00Z</dcterms:created>
  <dcterms:modified xsi:type="dcterms:W3CDTF">2019-06-09T11:43:00Z</dcterms:modified>
</cp:coreProperties>
</file>