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drawings/drawing5.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BDC" w:rsidRDefault="00A67BDC" w:rsidP="00A67BDC">
      <w:pPr>
        <w:ind w:right="-288"/>
        <w:jc w:val="center"/>
        <w:rPr>
          <w:rFonts w:ascii="Times New Roman" w:hAnsi="Times New Roman"/>
          <w:b/>
          <w:color w:val="FF6600"/>
          <w:sz w:val="80"/>
          <w:szCs w:val="80"/>
        </w:rPr>
      </w:pPr>
      <w:r>
        <w:rPr>
          <w:rFonts w:ascii="Times New Roman" w:hAnsi="Times New Roman"/>
          <w:b/>
          <w:noProof/>
          <w:color w:val="FF6600"/>
          <w:sz w:val="20"/>
        </w:rPr>
        <w:drawing>
          <wp:inline distT="0" distB="0" distL="0" distR="0">
            <wp:extent cx="704850" cy="476250"/>
            <wp:effectExtent l="19050" t="0" r="0" b="0"/>
            <wp:docPr id="27" name="obrázek 3"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ajka"/>
                    <pic:cNvPicPr>
                      <a:picLocks noChangeAspect="1" noChangeArrowheads="1"/>
                    </pic:cNvPicPr>
                  </pic:nvPicPr>
                  <pic:blipFill>
                    <a:blip r:embed="rId9" cstate="print"/>
                    <a:srcRect/>
                    <a:stretch>
                      <a:fillRect/>
                    </a:stretch>
                  </pic:blipFill>
                  <pic:spPr bwMode="auto">
                    <a:xfrm>
                      <a:off x="0" y="0"/>
                      <a:ext cx="704850" cy="476250"/>
                    </a:xfrm>
                    <a:prstGeom prst="rect">
                      <a:avLst/>
                    </a:prstGeom>
                    <a:noFill/>
                    <a:ln w="9525">
                      <a:noFill/>
                      <a:miter lim="800000"/>
                      <a:headEnd/>
                      <a:tailEnd/>
                    </a:ln>
                  </pic:spPr>
                </pic:pic>
              </a:graphicData>
            </a:graphic>
          </wp:inline>
        </w:drawing>
      </w:r>
      <w:r w:rsidRPr="004D1988">
        <w:rPr>
          <w:rFonts w:ascii="Times New Roman" w:hAnsi="Times New Roman"/>
          <w:b/>
          <w:color w:val="FF6600"/>
          <w:sz w:val="80"/>
          <w:szCs w:val="80"/>
        </w:rPr>
        <w:t xml:space="preserve">  </w:t>
      </w:r>
      <w:r w:rsidRPr="004D1988">
        <w:rPr>
          <w:rFonts w:ascii="Times New Roman" w:hAnsi="Times New Roman"/>
          <w:b/>
          <w:color w:val="FF6600"/>
          <w:sz w:val="90"/>
          <w:szCs w:val="90"/>
        </w:rPr>
        <w:t>ENERSOL 2014</w:t>
      </w:r>
      <w:r w:rsidRPr="004D1988">
        <w:rPr>
          <w:rFonts w:ascii="Times New Roman" w:hAnsi="Times New Roman"/>
          <w:b/>
          <w:color w:val="FF6600"/>
          <w:sz w:val="80"/>
          <w:szCs w:val="80"/>
        </w:rPr>
        <w:t xml:space="preserve">  </w:t>
      </w:r>
      <w:r>
        <w:rPr>
          <w:rFonts w:ascii="Times New Roman" w:hAnsi="Times New Roman"/>
          <w:b/>
          <w:noProof/>
          <w:color w:val="FF6600"/>
          <w:sz w:val="80"/>
          <w:szCs w:val="80"/>
        </w:rPr>
        <w:drawing>
          <wp:inline distT="0" distB="0" distL="0" distR="0">
            <wp:extent cx="571500" cy="571500"/>
            <wp:effectExtent l="19050" t="0" r="0" b="0"/>
            <wp:docPr id="26" name="obrázek 4" descr="LOGA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A 035"/>
                    <pic:cNvPicPr>
                      <a:picLocks noChangeAspect="1" noChangeArrowheads="1"/>
                    </pic:cNvPicPr>
                  </pic:nvPicPr>
                  <pic:blipFill>
                    <a:blip r:embed="rId1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A67BDC" w:rsidRPr="004D1988" w:rsidRDefault="00A67BDC" w:rsidP="00A67BDC">
      <w:pPr>
        <w:ind w:right="-288"/>
        <w:jc w:val="center"/>
        <w:rPr>
          <w:rFonts w:ascii="Times New Roman" w:hAnsi="Times New Roman"/>
          <w:b/>
          <w:sz w:val="24"/>
          <w:szCs w:val="24"/>
        </w:rPr>
      </w:pPr>
      <w:r w:rsidRPr="004D1988">
        <w:rPr>
          <w:rFonts w:ascii="Times New Roman" w:hAnsi="Times New Roman"/>
          <w:b/>
          <w:sz w:val="24"/>
          <w:szCs w:val="24"/>
        </w:rPr>
        <w:t>VZDĚLÁVACÍ PROJEKT NA TÉMATA OBNOVITELNÝCH ZDROJŮ ENERGIE, ÚSPORY ENERGIÍ A SNIŽOVÁNÍ EMISÍ V DOPRAVĚ</w:t>
      </w:r>
    </w:p>
    <w:p w:rsidR="00A67BDC" w:rsidRPr="004D1988" w:rsidRDefault="00A67BDC" w:rsidP="00A67BDC">
      <w:pPr>
        <w:rPr>
          <w:rFonts w:ascii="Times New Roman" w:hAnsi="Times New Roman"/>
        </w:rPr>
      </w:pPr>
    </w:p>
    <w:p w:rsidR="00A67BDC" w:rsidRPr="004D1988" w:rsidRDefault="00A67BDC" w:rsidP="00A67BDC">
      <w:pPr>
        <w:ind w:left="284"/>
        <w:jc w:val="center"/>
        <w:rPr>
          <w:rFonts w:ascii="Times New Roman" w:hAnsi="Times New Roman"/>
        </w:rPr>
      </w:pPr>
      <w:r w:rsidRPr="004D1988">
        <w:rPr>
          <w:rFonts w:ascii="Times New Roman" w:hAnsi="Times New Roman"/>
        </w:rPr>
        <w:object w:dxaOrig="7859" w:dyaOrig="7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05pt;height:266.25pt" o:ole="">
            <v:imagedata r:id="rId11" o:title=""/>
          </v:shape>
          <o:OLEObject Type="Embed" ProgID="CorelDRAW.Graphic.13" ShapeID="_x0000_i1025" DrawAspect="Content" ObjectID="_1453096720" r:id="rId12"/>
        </w:object>
      </w:r>
    </w:p>
    <w:p w:rsidR="00A67BDC" w:rsidRPr="004D1988" w:rsidRDefault="00A67BDC" w:rsidP="00A67BDC">
      <w:pPr>
        <w:rPr>
          <w:rFonts w:ascii="Times New Roman" w:hAnsi="Times New Roman"/>
        </w:rPr>
      </w:pPr>
    </w:p>
    <w:p w:rsidR="00A67BDC" w:rsidRPr="009B08AE" w:rsidRDefault="00A67BDC" w:rsidP="00A67BDC">
      <w:pPr>
        <w:tabs>
          <w:tab w:val="left" w:pos="142"/>
          <w:tab w:val="left" w:pos="1985"/>
          <w:tab w:val="left" w:pos="2268"/>
        </w:tabs>
        <w:ind w:right="-851"/>
        <w:rPr>
          <w:rFonts w:ascii="Times New Roman" w:hAnsi="Times New Roman"/>
          <w:b/>
          <w:color w:val="FF6600"/>
          <w:sz w:val="20"/>
          <w:szCs w:val="20"/>
        </w:rPr>
      </w:pPr>
      <w:r>
        <w:t xml:space="preserve">    </w:t>
      </w:r>
      <w:r>
        <w:rPr>
          <w:noProof/>
        </w:rPr>
        <w:drawing>
          <wp:inline distT="0" distB="0" distL="0" distR="0">
            <wp:extent cx="495300" cy="495300"/>
            <wp:effectExtent l="19050" t="0" r="0" b="0"/>
            <wp:docPr id="21" name="obrázek 5" descr="LOGA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A 033"/>
                    <pic:cNvPicPr>
                      <a:picLocks noChangeAspect="1" noChangeArrowheads="1"/>
                    </pic:cNvPicPr>
                  </pic:nvPicPr>
                  <pic:blipFill>
                    <a:blip r:embed="rId13"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r>
        <w:t xml:space="preserve">                          </w:t>
      </w:r>
      <w:r w:rsidRPr="009B08AE">
        <w:rPr>
          <w:rFonts w:ascii="Times New Roman" w:hAnsi="Times New Roman"/>
          <w:b/>
          <w:color w:val="FF6600"/>
          <w:sz w:val="56"/>
          <w:szCs w:val="56"/>
        </w:rPr>
        <w:t>Hlavní město Praha</w:t>
      </w:r>
      <w:r>
        <w:rPr>
          <w:rFonts w:ascii="Times New Roman" w:hAnsi="Times New Roman"/>
          <w:b/>
          <w:color w:val="FF6600"/>
          <w:sz w:val="40"/>
          <w:szCs w:val="40"/>
        </w:rPr>
        <w:t xml:space="preserve">        </w:t>
      </w:r>
      <w:r>
        <w:rPr>
          <w:noProof/>
        </w:rPr>
        <w:drawing>
          <wp:inline distT="0" distB="0" distL="0" distR="0">
            <wp:extent cx="985520" cy="522605"/>
            <wp:effectExtent l="19050" t="0" r="5080"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4" cstate="print"/>
                    <a:srcRect/>
                    <a:stretch>
                      <a:fillRect/>
                    </a:stretch>
                  </pic:blipFill>
                  <pic:spPr bwMode="auto">
                    <a:xfrm>
                      <a:off x="0" y="0"/>
                      <a:ext cx="985520" cy="522605"/>
                    </a:xfrm>
                    <a:prstGeom prst="rect">
                      <a:avLst/>
                    </a:prstGeom>
                    <a:noFill/>
                    <a:ln w="9525">
                      <a:noFill/>
                      <a:miter lim="800000"/>
                      <a:headEnd/>
                      <a:tailEnd/>
                    </a:ln>
                  </pic:spPr>
                </pic:pic>
              </a:graphicData>
            </a:graphic>
          </wp:inline>
        </w:drawing>
      </w:r>
    </w:p>
    <w:p w:rsidR="00A67BDC" w:rsidRPr="004D1988" w:rsidRDefault="00A67BDC" w:rsidP="00A67BDC">
      <w:pPr>
        <w:ind w:left="-180" w:right="-468"/>
        <w:jc w:val="center"/>
        <w:rPr>
          <w:rFonts w:ascii="Times New Roman" w:hAnsi="Times New Roman"/>
          <w:b/>
          <w:color w:val="FF6600"/>
          <w:sz w:val="20"/>
          <w:szCs w:val="20"/>
        </w:rPr>
      </w:pPr>
    </w:p>
    <w:p w:rsidR="00A67BDC" w:rsidRPr="00A67BDC" w:rsidRDefault="00A67BDC" w:rsidP="00A67BDC">
      <w:pPr>
        <w:spacing w:after="0"/>
        <w:jc w:val="both"/>
        <w:rPr>
          <w:rFonts w:ascii="Times New Roman" w:hAnsi="Times New Roman"/>
          <w:b/>
          <w:i/>
          <w:sz w:val="36"/>
          <w:szCs w:val="36"/>
        </w:rPr>
      </w:pPr>
      <w:r w:rsidRPr="004D1988">
        <w:rPr>
          <w:rFonts w:ascii="Times New Roman" w:hAnsi="Times New Roman"/>
          <w:b/>
          <w:sz w:val="36"/>
          <w:szCs w:val="36"/>
        </w:rPr>
        <w:t>Kategorie projektu:</w:t>
      </w:r>
      <w:r>
        <w:rPr>
          <w:rFonts w:ascii="Times New Roman" w:hAnsi="Times New Roman"/>
          <w:b/>
          <w:sz w:val="36"/>
          <w:szCs w:val="36"/>
        </w:rPr>
        <w:t xml:space="preserve"> </w:t>
      </w:r>
      <w:proofErr w:type="spellStart"/>
      <w:r>
        <w:rPr>
          <w:rFonts w:ascii="Times New Roman" w:hAnsi="Times New Roman"/>
          <w:b/>
          <w:sz w:val="36"/>
          <w:szCs w:val="36"/>
        </w:rPr>
        <w:t>Enersol</w:t>
      </w:r>
      <w:proofErr w:type="spellEnd"/>
      <w:r>
        <w:rPr>
          <w:rFonts w:ascii="Times New Roman" w:hAnsi="Times New Roman"/>
          <w:b/>
          <w:sz w:val="36"/>
          <w:szCs w:val="36"/>
        </w:rPr>
        <w:t xml:space="preserve"> a inovace</w:t>
      </w:r>
    </w:p>
    <w:p w:rsidR="00A67BDC" w:rsidRPr="00A67BDC" w:rsidRDefault="00A67BDC" w:rsidP="00A67BDC">
      <w:pPr>
        <w:spacing w:after="0"/>
        <w:jc w:val="both"/>
        <w:rPr>
          <w:rFonts w:ascii="Times New Roman" w:hAnsi="Times New Roman"/>
          <w:b/>
          <w:sz w:val="36"/>
          <w:szCs w:val="36"/>
        </w:rPr>
      </w:pPr>
      <w:r w:rsidRPr="004D1988">
        <w:rPr>
          <w:rFonts w:ascii="Times New Roman" w:hAnsi="Times New Roman"/>
          <w:b/>
          <w:sz w:val="36"/>
          <w:szCs w:val="36"/>
        </w:rPr>
        <w:t>Jméno, příjmení žáka</w:t>
      </w:r>
      <w:r>
        <w:rPr>
          <w:rFonts w:ascii="Times New Roman" w:hAnsi="Times New Roman"/>
          <w:b/>
          <w:sz w:val="24"/>
          <w:szCs w:val="24"/>
        </w:rPr>
        <w:t xml:space="preserve">: </w:t>
      </w:r>
      <w:r>
        <w:rPr>
          <w:rFonts w:ascii="Times New Roman" w:hAnsi="Times New Roman"/>
          <w:b/>
          <w:sz w:val="36"/>
          <w:szCs w:val="36"/>
        </w:rPr>
        <w:t>Petr Beneš</w:t>
      </w:r>
    </w:p>
    <w:p w:rsidR="00A67BDC" w:rsidRPr="004D1988" w:rsidRDefault="00A67BDC" w:rsidP="00A67BDC">
      <w:pPr>
        <w:spacing w:after="0"/>
        <w:jc w:val="both"/>
        <w:rPr>
          <w:rFonts w:ascii="Times New Roman" w:hAnsi="Times New Roman"/>
          <w:b/>
          <w:sz w:val="36"/>
          <w:szCs w:val="36"/>
        </w:rPr>
      </w:pPr>
      <w:r w:rsidRPr="004D1988">
        <w:rPr>
          <w:rFonts w:ascii="Times New Roman" w:hAnsi="Times New Roman"/>
          <w:b/>
          <w:sz w:val="36"/>
          <w:szCs w:val="36"/>
        </w:rPr>
        <w:t>Obor a ročník studia:</w:t>
      </w:r>
      <w:r>
        <w:rPr>
          <w:rFonts w:ascii="Times New Roman" w:hAnsi="Times New Roman"/>
          <w:b/>
          <w:sz w:val="36"/>
          <w:szCs w:val="36"/>
        </w:rPr>
        <w:t xml:space="preserve"> 37-41-M/01</w:t>
      </w:r>
      <w:r w:rsidR="00CC7439">
        <w:rPr>
          <w:rFonts w:ascii="Times New Roman" w:hAnsi="Times New Roman"/>
          <w:b/>
          <w:sz w:val="36"/>
          <w:szCs w:val="36"/>
        </w:rPr>
        <w:t xml:space="preserve"> Provoz a ekonomika dopravy - Letecká doprava, ročník druhý</w:t>
      </w:r>
    </w:p>
    <w:p w:rsidR="00A67BDC" w:rsidRPr="004D1988" w:rsidRDefault="00A67BDC" w:rsidP="00A67BDC">
      <w:pPr>
        <w:spacing w:after="0"/>
        <w:jc w:val="both"/>
        <w:rPr>
          <w:rFonts w:ascii="Times New Roman" w:hAnsi="Times New Roman"/>
          <w:b/>
          <w:sz w:val="36"/>
          <w:szCs w:val="36"/>
        </w:rPr>
      </w:pPr>
      <w:r w:rsidRPr="004D1988">
        <w:rPr>
          <w:rFonts w:ascii="Times New Roman" w:hAnsi="Times New Roman"/>
          <w:b/>
          <w:sz w:val="36"/>
          <w:szCs w:val="36"/>
        </w:rPr>
        <w:t>Téma projektu:</w:t>
      </w:r>
      <w:r>
        <w:rPr>
          <w:rFonts w:ascii="Times New Roman" w:hAnsi="Times New Roman"/>
          <w:b/>
          <w:sz w:val="36"/>
          <w:szCs w:val="36"/>
        </w:rPr>
        <w:t xml:space="preserve"> Projekt Solar Impulse</w:t>
      </w:r>
    </w:p>
    <w:p w:rsidR="00A67BDC" w:rsidRPr="004D1988" w:rsidRDefault="00A67BDC" w:rsidP="00A67BDC">
      <w:pPr>
        <w:rPr>
          <w:rFonts w:ascii="Times New Roman" w:hAnsi="Times New Roman"/>
          <w:b/>
          <w:sz w:val="36"/>
          <w:szCs w:val="36"/>
        </w:rPr>
      </w:pPr>
      <w:r w:rsidRPr="004D1988">
        <w:rPr>
          <w:rFonts w:ascii="Times New Roman" w:hAnsi="Times New Roman"/>
          <w:b/>
          <w:sz w:val="36"/>
          <w:szCs w:val="36"/>
        </w:rPr>
        <w:t>Adresa partnerské školy:</w:t>
      </w:r>
      <w:r w:rsidR="00CD1EEC">
        <w:rPr>
          <w:rFonts w:ascii="Times New Roman" w:hAnsi="Times New Roman"/>
          <w:b/>
          <w:sz w:val="36"/>
          <w:szCs w:val="36"/>
        </w:rPr>
        <w:t xml:space="preserve"> </w:t>
      </w:r>
      <w:r w:rsidR="00BA1EB2">
        <w:rPr>
          <w:rFonts w:ascii="Times New Roman" w:hAnsi="Times New Roman"/>
          <w:b/>
          <w:sz w:val="36"/>
          <w:szCs w:val="36"/>
        </w:rPr>
        <w:t xml:space="preserve">VOŠ a SPŠ dopravní, </w:t>
      </w:r>
      <w:r w:rsidR="001D05B9">
        <w:rPr>
          <w:rFonts w:ascii="Times New Roman" w:hAnsi="Times New Roman"/>
          <w:b/>
          <w:sz w:val="36"/>
          <w:szCs w:val="36"/>
        </w:rPr>
        <w:t>Masná 18,</w:t>
      </w:r>
      <w:r w:rsidR="00BA1EB2">
        <w:rPr>
          <w:rFonts w:ascii="Times New Roman" w:hAnsi="Times New Roman"/>
          <w:b/>
          <w:sz w:val="36"/>
          <w:szCs w:val="36"/>
        </w:rPr>
        <w:t xml:space="preserve"> </w:t>
      </w:r>
      <w:r w:rsidR="00CD1EEC">
        <w:rPr>
          <w:rFonts w:ascii="Times New Roman" w:hAnsi="Times New Roman"/>
          <w:b/>
          <w:sz w:val="36"/>
          <w:szCs w:val="36"/>
        </w:rPr>
        <w:t>Praha 1, 110 00</w:t>
      </w:r>
    </w:p>
    <w:p w:rsidR="00A67BDC" w:rsidRDefault="00A67BDC" w:rsidP="00A67BDC">
      <w:pPr>
        <w:jc w:val="center"/>
        <w:rPr>
          <w:rFonts w:ascii="Times New Roman" w:hAnsi="Times New Roman" w:cs="Times New Roman"/>
          <w:sz w:val="36"/>
          <w:szCs w:val="36"/>
        </w:rPr>
      </w:pPr>
    </w:p>
    <w:p w:rsidR="00A67BDC" w:rsidRPr="007902B9" w:rsidRDefault="00A67BDC" w:rsidP="00A67BDC">
      <w:pPr>
        <w:rPr>
          <w:rFonts w:ascii="Times New Roman" w:hAnsi="Times New Roman"/>
          <w:b/>
          <w:color w:val="008080"/>
          <w:szCs w:val="24"/>
        </w:rPr>
      </w:pPr>
      <w:r w:rsidRPr="007902B9">
        <w:rPr>
          <w:rFonts w:ascii="Times New Roman" w:hAnsi="Times New Roman"/>
          <w:b/>
          <w:sz w:val="32"/>
          <w:szCs w:val="32"/>
        </w:rPr>
        <w:t xml:space="preserve">Druhá strana titulní strany projektu </w:t>
      </w:r>
      <w:proofErr w:type="spellStart"/>
      <w:r w:rsidRPr="007902B9">
        <w:rPr>
          <w:rFonts w:ascii="Times New Roman" w:hAnsi="Times New Roman"/>
          <w:b/>
          <w:sz w:val="32"/>
          <w:szCs w:val="32"/>
        </w:rPr>
        <w:t>Enersol</w:t>
      </w:r>
      <w:proofErr w:type="spellEnd"/>
      <w:r w:rsidRPr="007902B9">
        <w:rPr>
          <w:rFonts w:ascii="Times New Roman" w:hAnsi="Times New Roman"/>
          <w:b/>
          <w:sz w:val="40"/>
          <w:szCs w:val="40"/>
        </w:rPr>
        <w:t xml:space="preserve"> </w:t>
      </w:r>
      <w:r w:rsidRPr="007902B9">
        <w:rPr>
          <w:rFonts w:ascii="Times New Roman" w:hAnsi="Times New Roman"/>
          <w:b/>
          <w:i/>
          <w:szCs w:val="24"/>
        </w:rPr>
        <w:t>(povinná u kategorie ENERSOL A PRAXE)</w:t>
      </w:r>
    </w:p>
    <w:p w:rsidR="00A67BDC" w:rsidRPr="007902B9" w:rsidRDefault="00A67BDC" w:rsidP="00A67BDC">
      <w:pPr>
        <w:rPr>
          <w:rFonts w:ascii="Times New Roman" w:hAnsi="Times New Roman"/>
          <w:b/>
          <w:color w:val="008080"/>
          <w:sz w:val="40"/>
          <w:szCs w:val="40"/>
        </w:rPr>
      </w:pPr>
      <w:r w:rsidRPr="007902B9">
        <w:rPr>
          <w:rFonts w:ascii="Times New Roman" w:hAnsi="Times New Roman"/>
          <w:b/>
          <w:color w:val="008080"/>
          <w:sz w:val="40"/>
          <w:szCs w:val="40"/>
        </w:rPr>
        <w:t>Adresa projektu:</w:t>
      </w:r>
    </w:p>
    <w:p w:rsidR="00A67BDC" w:rsidRPr="007902B9" w:rsidRDefault="00A67BDC" w:rsidP="00A67BDC">
      <w:pPr>
        <w:rPr>
          <w:rFonts w:ascii="Times New Roman" w:hAnsi="Times New Roman"/>
          <w:b/>
          <w:sz w:val="24"/>
          <w:szCs w:val="24"/>
        </w:rPr>
      </w:pPr>
      <w:r w:rsidRPr="007902B9">
        <w:rPr>
          <w:rFonts w:ascii="Times New Roman" w:hAnsi="Times New Roman"/>
          <w:b/>
          <w:sz w:val="24"/>
          <w:szCs w:val="24"/>
          <w:u w:val="single"/>
        </w:rPr>
        <w:t xml:space="preserve">Jméno, příjmení dalších žáků podílejících se na projektu </w:t>
      </w:r>
      <w:proofErr w:type="spellStart"/>
      <w:r w:rsidRPr="007902B9">
        <w:rPr>
          <w:rFonts w:ascii="Times New Roman" w:hAnsi="Times New Roman"/>
          <w:b/>
          <w:sz w:val="24"/>
          <w:szCs w:val="24"/>
          <w:u w:val="single"/>
        </w:rPr>
        <w:t>Enersol</w:t>
      </w:r>
      <w:proofErr w:type="spellEnd"/>
      <w:r w:rsidRPr="007902B9">
        <w:rPr>
          <w:rFonts w:ascii="Times New Roman" w:hAnsi="Times New Roman"/>
          <w:b/>
          <w:sz w:val="24"/>
          <w:szCs w:val="24"/>
          <w:u w:val="single"/>
        </w:rPr>
        <w:t xml:space="preserve"> 2014</w:t>
      </w:r>
      <w:r w:rsidRPr="007902B9">
        <w:rPr>
          <w:rFonts w:ascii="Times New Roman" w:hAnsi="Times New Roman"/>
          <w:b/>
          <w:sz w:val="24"/>
          <w:szCs w:val="24"/>
        </w:rPr>
        <w:t>:</w:t>
      </w:r>
    </w:p>
    <w:p w:rsidR="00A67BDC" w:rsidRPr="007902B9" w:rsidRDefault="00A67BDC" w:rsidP="00A67BDC">
      <w:pPr>
        <w:rPr>
          <w:rFonts w:ascii="Times New Roman" w:hAnsi="Times New Roman"/>
          <w:b/>
          <w:sz w:val="24"/>
          <w:szCs w:val="24"/>
        </w:rPr>
      </w:pPr>
      <w:r w:rsidRPr="007902B9">
        <w:rPr>
          <w:rFonts w:ascii="Times New Roman" w:hAnsi="Times New Roman"/>
          <w:b/>
          <w:sz w:val="24"/>
          <w:szCs w:val="24"/>
        </w:rPr>
        <w:t>Jejich učební nebo studijní obor a ročník studia:</w:t>
      </w:r>
      <w:r w:rsidR="00CC7439">
        <w:rPr>
          <w:rFonts w:ascii="Times New Roman" w:hAnsi="Times New Roman"/>
          <w:b/>
          <w:sz w:val="24"/>
          <w:szCs w:val="24"/>
        </w:rPr>
        <w:t>-------------------------</w:t>
      </w:r>
    </w:p>
    <w:p w:rsidR="00A67BDC" w:rsidRPr="007902B9" w:rsidRDefault="00A67BDC" w:rsidP="00A67BDC">
      <w:pPr>
        <w:rPr>
          <w:rFonts w:ascii="Times New Roman" w:hAnsi="Times New Roman"/>
          <w:sz w:val="24"/>
          <w:szCs w:val="24"/>
        </w:rPr>
      </w:pPr>
    </w:p>
    <w:p w:rsidR="00A67BDC" w:rsidRPr="007902B9" w:rsidRDefault="00A67BDC" w:rsidP="00A67BDC">
      <w:pPr>
        <w:rPr>
          <w:rFonts w:ascii="Times New Roman" w:hAnsi="Times New Roman"/>
          <w:b/>
          <w:sz w:val="24"/>
          <w:szCs w:val="24"/>
        </w:rPr>
      </w:pPr>
      <w:r w:rsidRPr="007902B9">
        <w:rPr>
          <w:rFonts w:ascii="Times New Roman" w:hAnsi="Times New Roman"/>
          <w:b/>
          <w:sz w:val="24"/>
          <w:szCs w:val="24"/>
          <w:u w:val="single"/>
        </w:rPr>
        <w:t>Jméno učitele EVVO-koordinátora projektu</w:t>
      </w:r>
      <w:r w:rsidRPr="007902B9">
        <w:rPr>
          <w:rFonts w:ascii="Times New Roman" w:hAnsi="Times New Roman"/>
          <w:b/>
          <w:sz w:val="24"/>
          <w:szCs w:val="24"/>
        </w:rPr>
        <w:t>:</w:t>
      </w:r>
    </w:p>
    <w:p w:rsidR="00A67BDC" w:rsidRPr="007902B9" w:rsidRDefault="00A67BDC" w:rsidP="00A67BDC">
      <w:pPr>
        <w:rPr>
          <w:rFonts w:ascii="Times New Roman" w:hAnsi="Times New Roman"/>
          <w:b/>
          <w:sz w:val="24"/>
          <w:szCs w:val="24"/>
        </w:rPr>
      </w:pPr>
      <w:r w:rsidRPr="007902B9">
        <w:rPr>
          <w:rFonts w:ascii="Times New Roman" w:hAnsi="Times New Roman"/>
          <w:b/>
          <w:sz w:val="24"/>
          <w:szCs w:val="24"/>
        </w:rPr>
        <w:t xml:space="preserve">Kontakt: </w:t>
      </w:r>
      <w:r>
        <w:rPr>
          <w:rFonts w:ascii="Times New Roman" w:hAnsi="Times New Roman"/>
          <w:b/>
          <w:sz w:val="24"/>
          <w:szCs w:val="24"/>
        </w:rPr>
        <w:t>RNDr. Miroslava Křížková</w:t>
      </w:r>
    </w:p>
    <w:p w:rsidR="00A67BDC" w:rsidRPr="007902B9" w:rsidRDefault="00A67BDC" w:rsidP="00A67BDC">
      <w:pPr>
        <w:rPr>
          <w:rFonts w:ascii="Times New Roman" w:hAnsi="Times New Roman"/>
          <w:b/>
          <w:sz w:val="24"/>
          <w:szCs w:val="24"/>
        </w:rPr>
      </w:pPr>
      <w:r w:rsidRPr="007902B9">
        <w:rPr>
          <w:rFonts w:ascii="Times New Roman" w:hAnsi="Times New Roman"/>
          <w:b/>
          <w:sz w:val="24"/>
          <w:szCs w:val="24"/>
        </w:rPr>
        <w:t>Tel/fax:</w:t>
      </w:r>
      <w:r>
        <w:rPr>
          <w:rFonts w:ascii="Times New Roman" w:hAnsi="Times New Roman"/>
          <w:b/>
          <w:sz w:val="24"/>
          <w:szCs w:val="24"/>
        </w:rPr>
        <w:t xml:space="preserve"> 731 845 277</w:t>
      </w:r>
    </w:p>
    <w:p w:rsidR="00A67BDC" w:rsidRPr="007902B9" w:rsidRDefault="00A67BDC" w:rsidP="00A67BDC">
      <w:pPr>
        <w:rPr>
          <w:rFonts w:ascii="Times New Roman" w:hAnsi="Times New Roman"/>
          <w:b/>
          <w:sz w:val="24"/>
          <w:szCs w:val="24"/>
        </w:rPr>
      </w:pPr>
      <w:r w:rsidRPr="007902B9">
        <w:rPr>
          <w:rFonts w:ascii="Times New Roman" w:hAnsi="Times New Roman"/>
          <w:b/>
          <w:sz w:val="24"/>
          <w:szCs w:val="24"/>
        </w:rPr>
        <w:t>Email:</w:t>
      </w:r>
      <w:r w:rsidR="003E751D">
        <w:rPr>
          <w:rFonts w:ascii="Times New Roman" w:hAnsi="Times New Roman"/>
          <w:b/>
          <w:sz w:val="24"/>
          <w:szCs w:val="24"/>
        </w:rPr>
        <w:t xml:space="preserve"> krizkova@spsdmasna.cz</w:t>
      </w:r>
    </w:p>
    <w:p w:rsidR="00A67BDC" w:rsidRPr="007902B9" w:rsidRDefault="00A67BDC" w:rsidP="00A67BDC">
      <w:pPr>
        <w:rPr>
          <w:rFonts w:ascii="Times New Roman" w:hAnsi="Times New Roman"/>
          <w:b/>
          <w:sz w:val="24"/>
          <w:szCs w:val="24"/>
        </w:rPr>
      </w:pPr>
      <w:r w:rsidRPr="007902B9">
        <w:rPr>
          <w:rFonts w:ascii="Times New Roman" w:hAnsi="Times New Roman"/>
          <w:b/>
          <w:sz w:val="24"/>
          <w:szCs w:val="24"/>
        </w:rPr>
        <w:t>Webové stránky školy:</w:t>
      </w:r>
      <w:r>
        <w:rPr>
          <w:rFonts w:ascii="Times New Roman" w:hAnsi="Times New Roman"/>
          <w:b/>
          <w:sz w:val="24"/>
          <w:szCs w:val="24"/>
        </w:rPr>
        <w:t xml:space="preserve"> www.spsdmasna.cz</w:t>
      </w:r>
    </w:p>
    <w:p w:rsidR="00A67BDC" w:rsidRPr="007902B9" w:rsidRDefault="00A67BDC" w:rsidP="00A67BDC">
      <w:pPr>
        <w:rPr>
          <w:rFonts w:ascii="Times New Roman" w:hAnsi="Times New Roman"/>
        </w:rPr>
      </w:pPr>
    </w:p>
    <w:p w:rsidR="00A67BDC" w:rsidRPr="007902B9" w:rsidRDefault="00A67BDC" w:rsidP="00A67BDC">
      <w:pPr>
        <w:ind w:left="-170" w:right="-567"/>
        <w:rPr>
          <w:rFonts w:ascii="Times New Roman" w:hAnsi="Times New Roman"/>
          <w:b/>
          <w:color w:val="008080"/>
          <w:sz w:val="36"/>
          <w:szCs w:val="36"/>
        </w:rPr>
      </w:pPr>
      <w:r w:rsidRPr="007902B9">
        <w:rPr>
          <w:rFonts w:ascii="Times New Roman" w:hAnsi="Times New Roman"/>
          <w:b/>
          <w:color w:val="008080"/>
          <w:sz w:val="36"/>
          <w:szCs w:val="36"/>
        </w:rPr>
        <w:t xml:space="preserve">  Adresa partnerské firmy, která podpořila tvorbu </w:t>
      </w:r>
      <w:r>
        <w:rPr>
          <w:rFonts w:ascii="Times New Roman" w:hAnsi="Times New Roman"/>
          <w:b/>
          <w:color w:val="008080"/>
          <w:sz w:val="36"/>
          <w:szCs w:val="36"/>
        </w:rPr>
        <w:t>p</w:t>
      </w:r>
      <w:r w:rsidRPr="007902B9">
        <w:rPr>
          <w:rFonts w:ascii="Times New Roman" w:hAnsi="Times New Roman"/>
          <w:b/>
          <w:color w:val="008080"/>
          <w:sz w:val="36"/>
          <w:szCs w:val="36"/>
        </w:rPr>
        <w:t>rojektu</w:t>
      </w:r>
    </w:p>
    <w:p w:rsidR="00A67BDC" w:rsidRPr="007902B9" w:rsidRDefault="00A67BDC" w:rsidP="00A67BDC">
      <w:pPr>
        <w:rPr>
          <w:rFonts w:ascii="Times New Roman" w:hAnsi="Times New Roman"/>
          <w:b/>
          <w:sz w:val="24"/>
          <w:szCs w:val="24"/>
          <w:u w:val="single"/>
        </w:rPr>
      </w:pPr>
      <w:r w:rsidRPr="007902B9">
        <w:rPr>
          <w:rFonts w:ascii="Times New Roman" w:hAnsi="Times New Roman"/>
          <w:b/>
          <w:sz w:val="24"/>
          <w:szCs w:val="24"/>
          <w:u w:val="single"/>
        </w:rPr>
        <w:t>Obchodní název firmy:</w:t>
      </w:r>
    </w:p>
    <w:p w:rsidR="00A67BDC" w:rsidRPr="007902B9" w:rsidRDefault="00A67BDC" w:rsidP="00A67BDC">
      <w:pPr>
        <w:rPr>
          <w:rFonts w:ascii="Times New Roman" w:hAnsi="Times New Roman"/>
          <w:b/>
          <w:sz w:val="24"/>
          <w:szCs w:val="24"/>
        </w:rPr>
      </w:pPr>
      <w:r w:rsidRPr="007902B9">
        <w:rPr>
          <w:rFonts w:ascii="Times New Roman" w:hAnsi="Times New Roman"/>
          <w:b/>
          <w:sz w:val="24"/>
          <w:szCs w:val="24"/>
        </w:rPr>
        <w:t>Adresa firmy:</w:t>
      </w:r>
      <w:r w:rsidR="00CC7439">
        <w:rPr>
          <w:rFonts w:ascii="Times New Roman" w:hAnsi="Times New Roman"/>
          <w:b/>
          <w:sz w:val="24"/>
          <w:szCs w:val="24"/>
        </w:rPr>
        <w:t>----------------------------------------------------</w:t>
      </w:r>
    </w:p>
    <w:p w:rsidR="00A67BDC" w:rsidRPr="007902B9" w:rsidRDefault="00A67BDC" w:rsidP="00A67BDC">
      <w:pPr>
        <w:rPr>
          <w:rFonts w:ascii="Times New Roman" w:hAnsi="Times New Roman"/>
          <w:b/>
          <w:sz w:val="24"/>
          <w:szCs w:val="24"/>
        </w:rPr>
      </w:pPr>
    </w:p>
    <w:p w:rsidR="00A67BDC" w:rsidRPr="007902B9" w:rsidRDefault="00A67BDC" w:rsidP="00A67BDC">
      <w:pPr>
        <w:rPr>
          <w:rFonts w:ascii="Times New Roman" w:hAnsi="Times New Roman"/>
          <w:b/>
          <w:sz w:val="24"/>
          <w:szCs w:val="24"/>
        </w:rPr>
      </w:pPr>
      <w:r>
        <w:rPr>
          <w:rFonts w:ascii="Times New Roman" w:hAnsi="Times New Roman"/>
          <w:b/>
          <w:sz w:val="24"/>
          <w:szCs w:val="24"/>
          <w:u w:val="single"/>
        </w:rPr>
        <w:t xml:space="preserve">Jméno, příjmení, </w:t>
      </w:r>
      <w:proofErr w:type="spellStart"/>
      <w:r>
        <w:rPr>
          <w:rFonts w:ascii="Times New Roman" w:hAnsi="Times New Roman"/>
          <w:b/>
          <w:sz w:val="24"/>
          <w:szCs w:val="24"/>
          <w:u w:val="single"/>
        </w:rPr>
        <w:t>ak</w:t>
      </w:r>
      <w:proofErr w:type="spellEnd"/>
      <w:r>
        <w:rPr>
          <w:rFonts w:ascii="Times New Roman" w:hAnsi="Times New Roman"/>
          <w:b/>
          <w:sz w:val="24"/>
          <w:szCs w:val="24"/>
          <w:u w:val="single"/>
        </w:rPr>
        <w:t xml:space="preserve">. titul </w:t>
      </w:r>
      <w:r w:rsidRPr="007902B9">
        <w:rPr>
          <w:rFonts w:ascii="Times New Roman" w:hAnsi="Times New Roman"/>
          <w:b/>
          <w:sz w:val="24"/>
          <w:szCs w:val="24"/>
          <w:u w:val="single"/>
        </w:rPr>
        <w:t>odborníka firmy</w:t>
      </w:r>
      <w:r w:rsidRPr="007902B9">
        <w:rPr>
          <w:rFonts w:ascii="Times New Roman" w:hAnsi="Times New Roman"/>
          <w:b/>
          <w:sz w:val="24"/>
          <w:szCs w:val="24"/>
        </w:rPr>
        <w:t>:</w:t>
      </w:r>
    </w:p>
    <w:p w:rsidR="00A67BDC" w:rsidRPr="007902B9" w:rsidRDefault="00A67BDC" w:rsidP="00A67BDC">
      <w:pPr>
        <w:rPr>
          <w:rFonts w:ascii="Times New Roman" w:hAnsi="Times New Roman"/>
          <w:b/>
          <w:sz w:val="24"/>
          <w:szCs w:val="24"/>
        </w:rPr>
      </w:pPr>
      <w:r w:rsidRPr="007902B9">
        <w:rPr>
          <w:rFonts w:ascii="Times New Roman" w:hAnsi="Times New Roman"/>
          <w:b/>
          <w:sz w:val="24"/>
          <w:szCs w:val="24"/>
        </w:rPr>
        <w:t>Kontakt na odborníka firmy:</w:t>
      </w:r>
      <w:r w:rsidR="00CC7439">
        <w:rPr>
          <w:rFonts w:ascii="Times New Roman" w:hAnsi="Times New Roman"/>
          <w:b/>
          <w:sz w:val="24"/>
          <w:szCs w:val="24"/>
        </w:rPr>
        <w:t>----------------</w:t>
      </w:r>
    </w:p>
    <w:p w:rsidR="00A67BDC" w:rsidRPr="007902B9" w:rsidRDefault="00A67BDC" w:rsidP="00A67BDC">
      <w:pPr>
        <w:rPr>
          <w:rFonts w:ascii="Times New Roman" w:hAnsi="Times New Roman"/>
          <w:b/>
          <w:sz w:val="24"/>
          <w:szCs w:val="24"/>
        </w:rPr>
      </w:pPr>
      <w:r w:rsidRPr="007902B9">
        <w:rPr>
          <w:rFonts w:ascii="Times New Roman" w:hAnsi="Times New Roman"/>
          <w:b/>
          <w:sz w:val="24"/>
          <w:szCs w:val="24"/>
        </w:rPr>
        <w:t>Tel/fax:</w:t>
      </w:r>
    </w:p>
    <w:p w:rsidR="00A67BDC" w:rsidRPr="007902B9" w:rsidRDefault="00A67BDC" w:rsidP="00A67BDC">
      <w:pPr>
        <w:rPr>
          <w:rFonts w:ascii="Times New Roman" w:hAnsi="Times New Roman"/>
          <w:b/>
          <w:sz w:val="24"/>
          <w:szCs w:val="24"/>
        </w:rPr>
      </w:pPr>
      <w:r w:rsidRPr="007902B9">
        <w:rPr>
          <w:rFonts w:ascii="Times New Roman" w:hAnsi="Times New Roman"/>
          <w:b/>
          <w:sz w:val="24"/>
          <w:szCs w:val="24"/>
        </w:rPr>
        <w:t>Email:</w:t>
      </w:r>
    </w:p>
    <w:p w:rsidR="00A67BDC" w:rsidRPr="007902B9" w:rsidRDefault="00A67BDC" w:rsidP="00A67BDC">
      <w:pPr>
        <w:rPr>
          <w:rFonts w:ascii="Times New Roman" w:hAnsi="Times New Roman"/>
          <w:b/>
          <w:sz w:val="24"/>
          <w:szCs w:val="24"/>
        </w:rPr>
      </w:pPr>
      <w:r w:rsidRPr="007902B9">
        <w:rPr>
          <w:rFonts w:ascii="Times New Roman" w:hAnsi="Times New Roman"/>
          <w:b/>
          <w:sz w:val="24"/>
          <w:szCs w:val="24"/>
        </w:rPr>
        <w:t>Webové stránky firmy:</w:t>
      </w:r>
    </w:p>
    <w:p w:rsidR="00A67BDC" w:rsidRPr="00F93E9D" w:rsidRDefault="00A67BDC" w:rsidP="00A67BDC">
      <w:pPr>
        <w:rPr>
          <w:rFonts w:ascii="Times New Roman" w:hAnsi="Times New Roman"/>
          <w:i/>
        </w:rPr>
      </w:pPr>
    </w:p>
    <w:p w:rsidR="00A67BDC" w:rsidRPr="00F93E9D" w:rsidRDefault="00A67BDC" w:rsidP="00A67BDC">
      <w:pPr>
        <w:rPr>
          <w:rFonts w:ascii="Times New Roman" w:hAnsi="Times New Roman"/>
          <w:i/>
        </w:rPr>
      </w:pPr>
      <w:r w:rsidRPr="00F93E9D">
        <w:rPr>
          <w:rFonts w:ascii="Times New Roman" w:hAnsi="Times New Roman"/>
          <w:i/>
        </w:rPr>
        <w:t>Práce zaslána (předložena) regionálnímu centru dne:</w:t>
      </w:r>
    </w:p>
    <w:p w:rsidR="00A67BDC" w:rsidRPr="00F93E9D" w:rsidRDefault="00A67BDC" w:rsidP="00A67BDC">
      <w:pPr>
        <w:rPr>
          <w:rFonts w:ascii="Times New Roman" w:hAnsi="Times New Roman"/>
          <w:i/>
        </w:rPr>
      </w:pPr>
      <w:r w:rsidRPr="00F93E9D">
        <w:rPr>
          <w:rFonts w:ascii="Times New Roman" w:hAnsi="Times New Roman"/>
          <w:i/>
        </w:rPr>
        <w:t>Podpis autora (při kolektivní práci hlavního gestora) projektu:</w:t>
      </w:r>
    </w:p>
    <w:p w:rsidR="00A67BDC" w:rsidRPr="00F93E9D" w:rsidRDefault="00A67BDC" w:rsidP="00A67BDC">
      <w:pPr>
        <w:rPr>
          <w:rFonts w:ascii="Times New Roman" w:hAnsi="Times New Roman"/>
          <w:i/>
        </w:rPr>
      </w:pPr>
      <w:r w:rsidRPr="00F93E9D">
        <w:rPr>
          <w:rFonts w:ascii="Times New Roman" w:hAnsi="Times New Roman"/>
          <w:i/>
        </w:rPr>
        <w:t>Podpis učitele-koordinátora projektu:</w:t>
      </w:r>
    </w:p>
    <w:p w:rsidR="00F93E9D" w:rsidRDefault="00F93E9D" w:rsidP="00A67BDC">
      <w:pPr>
        <w:rPr>
          <w:rFonts w:ascii="Times New Roman" w:hAnsi="Times New Roman"/>
          <w:i/>
          <w:sz w:val="24"/>
          <w:szCs w:val="24"/>
        </w:rPr>
        <w:sectPr w:rsidR="00F93E9D" w:rsidSect="00B76315">
          <w:footerReference w:type="default" r:id="rId15"/>
          <w:pgSz w:w="11906" w:h="16838"/>
          <w:pgMar w:top="1417" w:right="1417" w:bottom="1417" w:left="1417" w:header="708" w:footer="708" w:gutter="0"/>
          <w:cols w:space="708"/>
          <w:docGrid w:linePitch="360"/>
        </w:sectPr>
      </w:pPr>
    </w:p>
    <w:p w:rsidR="00F93E9D" w:rsidRPr="007902B9" w:rsidRDefault="00F93E9D" w:rsidP="00A67BDC">
      <w:pPr>
        <w:rPr>
          <w:rFonts w:ascii="Times New Roman" w:hAnsi="Times New Roman"/>
          <w:i/>
          <w:sz w:val="24"/>
          <w:szCs w:val="24"/>
        </w:rPr>
      </w:pPr>
    </w:p>
    <w:p w:rsidR="00A67BDC" w:rsidRDefault="00A67BDC" w:rsidP="00A67BDC">
      <w:pPr>
        <w:jc w:val="center"/>
        <w:rPr>
          <w:rFonts w:ascii="Times New Roman" w:hAnsi="Times New Roman" w:cs="Times New Roman"/>
          <w:sz w:val="36"/>
          <w:szCs w:val="36"/>
        </w:rPr>
      </w:pPr>
    </w:p>
    <w:p w:rsidR="00176ED7" w:rsidRPr="00A36C65" w:rsidRDefault="00A36C65" w:rsidP="00A36C65">
      <w:pPr>
        <w:spacing w:before="840" w:after="480"/>
        <w:jc w:val="center"/>
        <w:rPr>
          <w:rFonts w:ascii="Times New Roman" w:hAnsi="Times New Roman" w:cs="Times New Roman"/>
          <w:b/>
          <w:i/>
          <w:sz w:val="56"/>
          <w:szCs w:val="56"/>
          <w:u w:val="single"/>
        </w:rPr>
      </w:pPr>
      <w:r>
        <w:rPr>
          <w:b/>
          <w:i/>
          <w:noProof/>
          <w:sz w:val="56"/>
          <w:szCs w:val="56"/>
          <w:u w:val="single"/>
        </w:rPr>
        <w:drawing>
          <wp:anchor distT="0" distB="0" distL="114300" distR="114300" simplePos="0" relativeHeight="251659264" behindDoc="1" locked="0" layoutInCell="1" allowOverlap="1" wp14:anchorId="292DF78C" wp14:editId="637E704D">
            <wp:simplePos x="0" y="0"/>
            <wp:positionH relativeFrom="column">
              <wp:posOffset>116205</wp:posOffset>
            </wp:positionH>
            <wp:positionV relativeFrom="paragraph">
              <wp:posOffset>1794510</wp:posOffset>
            </wp:positionV>
            <wp:extent cx="5775960" cy="3383915"/>
            <wp:effectExtent l="19050" t="0" r="0" b="0"/>
            <wp:wrapTight wrapText="bothSides">
              <wp:wrapPolygon edited="0">
                <wp:start x="285" y="0"/>
                <wp:lineTo x="-71" y="851"/>
                <wp:lineTo x="0" y="21401"/>
                <wp:lineTo x="285" y="21523"/>
                <wp:lineTo x="21230" y="21523"/>
                <wp:lineTo x="21301" y="21523"/>
                <wp:lineTo x="21443" y="21401"/>
                <wp:lineTo x="21515" y="21401"/>
                <wp:lineTo x="21586" y="20185"/>
                <wp:lineTo x="21586" y="851"/>
                <wp:lineTo x="21443" y="122"/>
                <wp:lineTo x="21230" y="0"/>
                <wp:lineTo x="285" y="0"/>
              </wp:wrapPolygon>
            </wp:wrapTight>
            <wp:docPr id="1" name="obrázek 1" descr="http://www.wired.com/images_blogs/autopia/2010/04/grand_format_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red.com/images_blogs/autopia/2010/04/grand_format_407.jpg"/>
                    <pic:cNvPicPr>
                      <a:picLocks noChangeAspect="1" noChangeArrowheads="1"/>
                    </pic:cNvPicPr>
                  </pic:nvPicPr>
                  <pic:blipFill>
                    <a:blip r:embed="rId16" cstate="print"/>
                    <a:srcRect/>
                    <a:stretch>
                      <a:fillRect/>
                    </a:stretch>
                  </pic:blipFill>
                  <pic:spPr bwMode="auto">
                    <a:xfrm>
                      <a:off x="0" y="0"/>
                      <a:ext cx="5775960" cy="3383915"/>
                    </a:xfrm>
                    <a:prstGeom prst="rect">
                      <a:avLst/>
                    </a:prstGeom>
                    <a:ln>
                      <a:noFill/>
                    </a:ln>
                    <a:effectLst>
                      <a:softEdge rad="112500"/>
                    </a:effectLst>
                  </pic:spPr>
                </pic:pic>
              </a:graphicData>
            </a:graphic>
          </wp:anchor>
        </w:drawing>
      </w:r>
      <w:r w:rsidR="00634C9B">
        <w:rPr>
          <w:b/>
          <w:i/>
          <w:noProof/>
          <w:sz w:val="56"/>
          <w:szCs w:val="56"/>
          <w:u w:val="single"/>
        </w:rPr>
        <w:pict>
          <v:shapetype id="_x0000_t202" coordsize="21600,21600" o:spt="202" path="m,l,21600r21600,l21600,xe">
            <v:stroke joinstyle="miter"/>
            <v:path gradientshapeok="t" o:connecttype="rect"/>
          </v:shapetype>
          <v:shape id="Text Box 3" o:spid="_x0000_s1072" type="#_x0000_t202" style="position:absolute;left:0;text-align:left;margin-left:4.5pt;margin-top:433.95pt;width:453.65pt;height:21.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36 0 -36 20855 21600 20855 21600 0 -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" stroked="f">
            <v:textbox style="mso-next-textbox:#Text Box 3;mso-fit-shape-to-text:t" inset="0,0,0,0">
              <w:txbxContent>
                <w:p w:rsidR="00F121A5" w:rsidRPr="00D04D52" w:rsidRDefault="00F121A5" w:rsidP="00202E7C">
                  <w:pPr>
                    <w:pStyle w:val="Titulek"/>
                    <w:jc w:val="center"/>
                    <w:rPr>
                      <w:rFonts w:ascii="Times New Roman" w:hAnsi="Times New Roman" w:cs="Times New Roman"/>
                      <w:noProof/>
                      <w:sz w:val="20"/>
                      <w:szCs w:val="20"/>
                    </w:rPr>
                  </w:pPr>
                  <w:bookmarkStart w:id="0" w:name="_Toc379354682"/>
                  <w:r w:rsidRPr="00D04D52">
                    <w:rPr>
                      <w:rFonts w:ascii="Times New Roman" w:hAnsi="Times New Roman" w:cs="Times New Roman"/>
                      <w:sz w:val="20"/>
                      <w:szCs w:val="20"/>
                    </w:rPr>
                    <w:t xml:space="preserve">Obrázek </w:t>
                  </w:r>
                  <w:r w:rsidR="00800C42" w:rsidRPr="00D04D52">
                    <w:rPr>
                      <w:rFonts w:ascii="Times New Roman" w:hAnsi="Times New Roman" w:cs="Times New Roman"/>
                      <w:sz w:val="20"/>
                      <w:szCs w:val="20"/>
                    </w:rPr>
                    <w:fldChar w:fldCharType="begin"/>
                  </w:r>
                  <w:r w:rsidRPr="00D04D52">
                    <w:rPr>
                      <w:rFonts w:ascii="Times New Roman" w:hAnsi="Times New Roman" w:cs="Times New Roman"/>
                      <w:sz w:val="20"/>
                      <w:szCs w:val="20"/>
                    </w:rPr>
                    <w:instrText xml:space="preserve"> SEQ Obrázek \* ARABIC </w:instrText>
                  </w:r>
                  <w:r w:rsidR="00800C42" w:rsidRPr="00D04D52">
                    <w:rPr>
                      <w:rFonts w:ascii="Times New Roman" w:hAnsi="Times New Roman" w:cs="Times New Roman"/>
                      <w:sz w:val="20"/>
                      <w:szCs w:val="20"/>
                    </w:rPr>
                    <w:fldChar w:fldCharType="separate"/>
                  </w:r>
                  <w:r>
                    <w:rPr>
                      <w:rFonts w:ascii="Times New Roman" w:hAnsi="Times New Roman" w:cs="Times New Roman"/>
                      <w:noProof/>
                      <w:sz w:val="20"/>
                      <w:szCs w:val="20"/>
                    </w:rPr>
                    <w:t>1</w:t>
                  </w:r>
                  <w:r w:rsidR="00800C42" w:rsidRPr="00D04D52">
                    <w:rPr>
                      <w:rFonts w:ascii="Times New Roman" w:hAnsi="Times New Roman" w:cs="Times New Roman"/>
                      <w:sz w:val="20"/>
                      <w:szCs w:val="20"/>
                    </w:rPr>
                    <w:fldChar w:fldCharType="end"/>
                  </w:r>
                  <w:r w:rsidRPr="00D04D52">
                    <w:rPr>
                      <w:rFonts w:ascii="Times New Roman" w:hAnsi="Times New Roman" w:cs="Times New Roman"/>
                      <w:sz w:val="20"/>
                      <w:szCs w:val="20"/>
                    </w:rPr>
                    <w:t xml:space="preserve"> - projekt Solar Impulse</w:t>
                  </w:r>
                  <w:bookmarkEnd w:id="0"/>
                </w:p>
              </w:txbxContent>
            </v:textbox>
            <w10:wrap type="tight"/>
          </v:shape>
        </w:pict>
      </w:r>
      <w:r w:rsidRPr="00A36C65">
        <w:rPr>
          <w:rFonts w:ascii="Times New Roman" w:hAnsi="Times New Roman" w:cs="Times New Roman"/>
          <w:b/>
          <w:i/>
          <w:sz w:val="56"/>
          <w:szCs w:val="56"/>
          <w:u w:val="single"/>
        </w:rPr>
        <w:t>Projekt Solar Impulse</w:t>
      </w:r>
      <w:r w:rsidR="00176ED7" w:rsidRPr="00A36C65">
        <w:rPr>
          <w:rFonts w:ascii="Times New Roman" w:hAnsi="Times New Roman" w:cs="Times New Roman"/>
          <w:b/>
          <w:i/>
          <w:sz w:val="56"/>
          <w:szCs w:val="56"/>
          <w:u w:val="single"/>
        </w:rPr>
        <w:br w:type="page"/>
      </w:r>
    </w:p>
    <w:p w:rsidR="000C4E87" w:rsidRDefault="000C4E87" w:rsidP="00BA1EB2">
      <w:pPr>
        <w:pStyle w:val="Nadpis1"/>
        <w:numPr>
          <w:ilvl w:val="0"/>
          <w:numId w:val="0"/>
        </w:numPr>
        <w:sectPr w:rsidR="000C4E87" w:rsidSect="00F93E9D">
          <w:pgSz w:w="11906" w:h="16838"/>
          <w:pgMar w:top="1417" w:right="1417" w:bottom="1417" w:left="1417" w:header="708" w:footer="708" w:gutter="0"/>
          <w:pgNumType w:start="1"/>
          <w:cols w:space="708"/>
          <w:docGrid w:linePitch="360"/>
        </w:sectPr>
      </w:pPr>
    </w:p>
    <w:sdt>
      <w:sdtPr>
        <w:rPr>
          <w:rFonts w:asciiTheme="minorHAnsi" w:eastAsiaTheme="minorHAnsi" w:hAnsiTheme="minorHAnsi" w:cstheme="minorBidi"/>
          <w:b w:val="0"/>
          <w:bCs w:val="0"/>
          <w:color w:val="auto"/>
          <w:sz w:val="22"/>
          <w:szCs w:val="22"/>
        </w:rPr>
        <w:id w:val="6099459"/>
        <w:docPartObj>
          <w:docPartGallery w:val="Table of Contents"/>
          <w:docPartUnique/>
        </w:docPartObj>
      </w:sdtPr>
      <w:sdtEndPr>
        <w:rPr>
          <w:rFonts w:eastAsiaTheme="minorEastAsia"/>
        </w:rPr>
      </w:sdtEndPr>
      <w:sdtContent>
        <w:p w:rsidR="000C4E87" w:rsidRDefault="000C4E87">
          <w:pPr>
            <w:pStyle w:val="Nadpisobsahu"/>
          </w:pPr>
          <w:r w:rsidRPr="00C64DBD">
            <w:rPr>
              <w:rStyle w:val="Nadpis1Char"/>
              <w:b/>
              <w:color w:val="auto"/>
              <w:sz w:val="36"/>
              <w:szCs w:val="36"/>
            </w:rPr>
            <w:t>Obsah</w:t>
          </w:r>
        </w:p>
        <w:p w:rsidR="00F93E9D" w:rsidRPr="00F93E9D" w:rsidRDefault="00800C42" w:rsidP="00F93E9D">
          <w:pPr>
            <w:pStyle w:val="Obsah1"/>
            <w:tabs>
              <w:tab w:val="left" w:pos="440"/>
              <w:tab w:val="right" w:leader="dot" w:pos="9062"/>
            </w:tabs>
            <w:spacing w:after="0"/>
            <w:rPr>
              <w:rFonts w:ascii="Times New Roman" w:hAnsi="Times New Roman" w:cs="Times New Roman"/>
              <w:noProof/>
            </w:rPr>
          </w:pPr>
          <w:r w:rsidRPr="00F93E9D">
            <w:rPr>
              <w:rFonts w:ascii="Times New Roman" w:hAnsi="Times New Roman" w:cs="Times New Roman"/>
              <w:sz w:val="24"/>
              <w:szCs w:val="24"/>
            </w:rPr>
            <w:fldChar w:fldCharType="begin"/>
          </w:r>
          <w:r w:rsidR="000C4E87" w:rsidRPr="00F93E9D">
            <w:rPr>
              <w:rFonts w:ascii="Times New Roman" w:hAnsi="Times New Roman" w:cs="Times New Roman"/>
              <w:sz w:val="24"/>
              <w:szCs w:val="24"/>
            </w:rPr>
            <w:instrText xml:space="preserve"> TOC \o "1-3" \h \z \u </w:instrText>
          </w:r>
          <w:r w:rsidRPr="00F93E9D">
            <w:rPr>
              <w:rFonts w:ascii="Times New Roman" w:hAnsi="Times New Roman" w:cs="Times New Roman"/>
              <w:sz w:val="24"/>
              <w:szCs w:val="24"/>
            </w:rPr>
            <w:fldChar w:fldCharType="separate"/>
          </w:r>
          <w:hyperlink w:anchor="_Toc379354649" w:history="1">
            <w:r w:rsidR="00F93E9D" w:rsidRPr="00F93E9D">
              <w:rPr>
                <w:rStyle w:val="Hypertextovodkaz"/>
                <w:rFonts w:ascii="Times New Roman" w:hAnsi="Times New Roman" w:cs="Times New Roman"/>
                <w:noProof/>
              </w:rPr>
              <w:t>1</w:t>
            </w:r>
            <w:r w:rsidR="00F93E9D" w:rsidRPr="00F93E9D">
              <w:rPr>
                <w:rFonts w:ascii="Times New Roman" w:hAnsi="Times New Roman" w:cs="Times New Roman"/>
                <w:noProof/>
              </w:rPr>
              <w:tab/>
            </w:r>
            <w:r w:rsidR="00F93E9D" w:rsidRPr="00F93E9D">
              <w:rPr>
                <w:rStyle w:val="Hypertextovodkaz"/>
                <w:rFonts w:ascii="Times New Roman" w:hAnsi="Times New Roman" w:cs="Times New Roman"/>
                <w:noProof/>
              </w:rPr>
              <w:t>Úvod</w:t>
            </w:r>
            <w:r w:rsidR="00F93E9D" w:rsidRPr="00F93E9D">
              <w:rPr>
                <w:rFonts w:ascii="Times New Roman" w:hAnsi="Times New Roman" w:cs="Times New Roman"/>
                <w:noProof/>
                <w:webHidden/>
              </w:rPr>
              <w:tab/>
            </w:r>
            <w:r w:rsidR="00F93E9D" w:rsidRPr="00F93E9D">
              <w:rPr>
                <w:rFonts w:ascii="Times New Roman" w:hAnsi="Times New Roman" w:cs="Times New Roman"/>
                <w:noProof/>
                <w:webHidden/>
              </w:rPr>
              <w:fldChar w:fldCharType="begin"/>
            </w:r>
            <w:r w:rsidR="00F93E9D" w:rsidRPr="00F93E9D">
              <w:rPr>
                <w:rFonts w:ascii="Times New Roman" w:hAnsi="Times New Roman" w:cs="Times New Roman"/>
                <w:noProof/>
                <w:webHidden/>
              </w:rPr>
              <w:instrText xml:space="preserve"> PAGEREF _Toc379354649 \h </w:instrText>
            </w:r>
            <w:r w:rsidR="00F93E9D" w:rsidRPr="00F93E9D">
              <w:rPr>
                <w:rFonts w:ascii="Times New Roman" w:hAnsi="Times New Roman" w:cs="Times New Roman"/>
                <w:noProof/>
                <w:webHidden/>
              </w:rPr>
            </w:r>
            <w:r w:rsidR="00F93E9D" w:rsidRPr="00F93E9D">
              <w:rPr>
                <w:rFonts w:ascii="Times New Roman" w:hAnsi="Times New Roman" w:cs="Times New Roman"/>
                <w:noProof/>
                <w:webHidden/>
              </w:rPr>
              <w:fldChar w:fldCharType="separate"/>
            </w:r>
            <w:r w:rsidR="00F93E9D" w:rsidRPr="00F93E9D">
              <w:rPr>
                <w:rFonts w:ascii="Times New Roman" w:hAnsi="Times New Roman" w:cs="Times New Roman"/>
                <w:noProof/>
                <w:webHidden/>
              </w:rPr>
              <w:t>2</w:t>
            </w:r>
            <w:r w:rsidR="00F93E9D" w:rsidRPr="00F93E9D">
              <w:rPr>
                <w:rFonts w:ascii="Times New Roman" w:hAnsi="Times New Roman" w:cs="Times New Roman"/>
                <w:noProof/>
                <w:webHidden/>
              </w:rPr>
              <w:fldChar w:fldCharType="end"/>
            </w:r>
          </w:hyperlink>
        </w:p>
        <w:p w:rsidR="00F93E9D" w:rsidRPr="00F93E9D" w:rsidRDefault="00F93E9D" w:rsidP="00F93E9D">
          <w:pPr>
            <w:pStyle w:val="Obsah1"/>
            <w:tabs>
              <w:tab w:val="left" w:pos="440"/>
              <w:tab w:val="right" w:leader="dot" w:pos="9062"/>
            </w:tabs>
            <w:spacing w:after="0"/>
            <w:rPr>
              <w:rFonts w:ascii="Times New Roman" w:hAnsi="Times New Roman" w:cs="Times New Roman"/>
              <w:noProof/>
            </w:rPr>
          </w:pPr>
          <w:hyperlink w:anchor="_Toc379354650" w:history="1">
            <w:r w:rsidRPr="00F93E9D">
              <w:rPr>
                <w:rStyle w:val="Hypertextovodkaz"/>
                <w:rFonts w:ascii="Times New Roman" w:hAnsi="Times New Roman" w:cs="Times New Roman"/>
                <w:noProof/>
              </w:rPr>
              <w:t>2</w:t>
            </w:r>
            <w:r w:rsidRPr="00F93E9D">
              <w:rPr>
                <w:rFonts w:ascii="Times New Roman" w:hAnsi="Times New Roman" w:cs="Times New Roman"/>
                <w:noProof/>
              </w:rPr>
              <w:tab/>
            </w:r>
            <w:r w:rsidRPr="00F93E9D">
              <w:rPr>
                <w:rStyle w:val="Hypertextovodkaz"/>
                <w:rFonts w:ascii="Times New Roman" w:hAnsi="Times New Roman" w:cs="Times New Roman"/>
                <w:noProof/>
              </w:rPr>
              <w:t>O projektu Solar Impulse</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_Toc379354650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3</w:t>
            </w:r>
            <w:r w:rsidRPr="00F93E9D">
              <w:rPr>
                <w:rFonts w:ascii="Times New Roman" w:hAnsi="Times New Roman" w:cs="Times New Roman"/>
                <w:noProof/>
                <w:webHidden/>
              </w:rPr>
              <w:fldChar w:fldCharType="end"/>
            </w:r>
          </w:hyperlink>
        </w:p>
        <w:p w:rsidR="00F93E9D" w:rsidRPr="00F93E9D" w:rsidRDefault="00F93E9D" w:rsidP="00F93E9D">
          <w:pPr>
            <w:pStyle w:val="Obsah1"/>
            <w:tabs>
              <w:tab w:val="left" w:pos="440"/>
              <w:tab w:val="right" w:leader="dot" w:pos="9062"/>
            </w:tabs>
            <w:spacing w:after="0"/>
            <w:rPr>
              <w:rFonts w:ascii="Times New Roman" w:hAnsi="Times New Roman" w:cs="Times New Roman"/>
              <w:noProof/>
            </w:rPr>
          </w:pPr>
          <w:hyperlink w:anchor="_Toc379354651" w:history="1">
            <w:r w:rsidRPr="00F93E9D">
              <w:rPr>
                <w:rStyle w:val="Hypertextovodkaz"/>
                <w:rFonts w:ascii="Times New Roman" w:hAnsi="Times New Roman" w:cs="Times New Roman"/>
                <w:noProof/>
              </w:rPr>
              <w:t>3</w:t>
            </w:r>
            <w:r w:rsidRPr="00F93E9D">
              <w:rPr>
                <w:rFonts w:ascii="Times New Roman" w:hAnsi="Times New Roman" w:cs="Times New Roman"/>
                <w:noProof/>
              </w:rPr>
              <w:tab/>
            </w:r>
            <w:r w:rsidRPr="00F93E9D">
              <w:rPr>
                <w:rStyle w:val="Hypertextovodkaz"/>
                <w:rFonts w:ascii="Times New Roman" w:hAnsi="Times New Roman" w:cs="Times New Roman"/>
                <w:noProof/>
              </w:rPr>
              <w:t>Prototyp HB-SIA</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_Toc379354651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4</w:t>
            </w:r>
            <w:r w:rsidRPr="00F93E9D">
              <w:rPr>
                <w:rFonts w:ascii="Times New Roman" w:hAnsi="Times New Roman" w:cs="Times New Roman"/>
                <w:noProof/>
                <w:webHidden/>
              </w:rPr>
              <w:fldChar w:fldCharType="end"/>
            </w:r>
          </w:hyperlink>
        </w:p>
        <w:p w:rsidR="00F93E9D" w:rsidRPr="00F93E9D" w:rsidRDefault="00F93E9D" w:rsidP="00F93E9D">
          <w:pPr>
            <w:pStyle w:val="Obsah2"/>
            <w:tabs>
              <w:tab w:val="left" w:pos="880"/>
              <w:tab w:val="right" w:leader="dot" w:pos="9062"/>
            </w:tabs>
            <w:spacing w:after="0"/>
            <w:rPr>
              <w:rFonts w:ascii="Times New Roman" w:hAnsi="Times New Roman" w:cs="Times New Roman"/>
              <w:noProof/>
            </w:rPr>
          </w:pPr>
          <w:hyperlink w:anchor="_Toc379354652" w:history="1">
            <w:r w:rsidRPr="00F93E9D">
              <w:rPr>
                <w:rStyle w:val="Hypertextovodkaz"/>
                <w:rFonts w:ascii="Times New Roman" w:hAnsi="Times New Roman" w:cs="Times New Roman"/>
                <w:noProof/>
              </w:rPr>
              <w:t>3.1</w:t>
            </w:r>
            <w:r w:rsidRPr="00F93E9D">
              <w:rPr>
                <w:rFonts w:ascii="Times New Roman" w:hAnsi="Times New Roman" w:cs="Times New Roman"/>
                <w:noProof/>
              </w:rPr>
              <w:tab/>
            </w:r>
            <w:r w:rsidRPr="00F93E9D">
              <w:rPr>
                <w:rStyle w:val="Hypertextovodkaz"/>
                <w:rFonts w:ascii="Times New Roman" w:hAnsi="Times New Roman" w:cs="Times New Roman"/>
                <w:noProof/>
              </w:rPr>
              <w:t>Technické údaje</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_Toc379354652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4</w:t>
            </w:r>
            <w:r w:rsidRPr="00F93E9D">
              <w:rPr>
                <w:rFonts w:ascii="Times New Roman" w:hAnsi="Times New Roman" w:cs="Times New Roman"/>
                <w:noProof/>
                <w:webHidden/>
              </w:rPr>
              <w:fldChar w:fldCharType="end"/>
            </w:r>
          </w:hyperlink>
        </w:p>
        <w:p w:rsidR="00F93E9D" w:rsidRPr="00F93E9D" w:rsidRDefault="00F93E9D" w:rsidP="00F93E9D">
          <w:pPr>
            <w:pStyle w:val="Obsah2"/>
            <w:tabs>
              <w:tab w:val="left" w:pos="880"/>
              <w:tab w:val="right" w:leader="dot" w:pos="9062"/>
            </w:tabs>
            <w:spacing w:after="0"/>
            <w:rPr>
              <w:rFonts w:ascii="Times New Roman" w:hAnsi="Times New Roman" w:cs="Times New Roman"/>
              <w:noProof/>
            </w:rPr>
          </w:pPr>
          <w:hyperlink w:anchor="_Toc379354653" w:history="1">
            <w:r w:rsidRPr="00F93E9D">
              <w:rPr>
                <w:rStyle w:val="Hypertextovodkaz"/>
                <w:rFonts w:ascii="Times New Roman" w:hAnsi="Times New Roman" w:cs="Times New Roman"/>
                <w:noProof/>
              </w:rPr>
              <w:t>3.2</w:t>
            </w:r>
            <w:r w:rsidRPr="00F93E9D">
              <w:rPr>
                <w:rFonts w:ascii="Times New Roman" w:hAnsi="Times New Roman" w:cs="Times New Roman"/>
                <w:noProof/>
              </w:rPr>
              <w:tab/>
            </w:r>
            <w:r w:rsidRPr="00F93E9D">
              <w:rPr>
                <w:rStyle w:val="Hypertextovodkaz"/>
                <w:rFonts w:ascii="Times New Roman" w:hAnsi="Times New Roman" w:cs="Times New Roman"/>
                <w:noProof/>
              </w:rPr>
              <w:t>Zkušební lety</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_Toc379354653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6</w:t>
            </w:r>
            <w:r w:rsidRPr="00F93E9D">
              <w:rPr>
                <w:rFonts w:ascii="Times New Roman" w:hAnsi="Times New Roman" w:cs="Times New Roman"/>
                <w:noProof/>
                <w:webHidden/>
              </w:rPr>
              <w:fldChar w:fldCharType="end"/>
            </w:r>
          </w:hyperlink>
        </w:p>
        <w:p w:rsidR="00F93E9D" w:rsidRPr="00F93E9D" w:rsidRDefault="00F93E9D" w:rsidP="00F93E9D">
          <w:pPr>
            <w:pStyle w:val="Obsah2"/>
            <w:tabs>
              <w:tab w:val="left" w:pos="880"/>
              <w:tab w:val="right" w:leader="dot" w:pos="9062"/>
            </w:tabs>
            <w:spacing w:after="0"/>
            <w:rPr>
              <w:rFonts w:ascii="Times New Roman" w:hAnsi="Times New Roman" w:cs="Times New Roman"/>
              <w:noProof/>
            </w:rPr>
          </w:pPr>
          <w:hyperlink w:anchor="_Toc379354654" w:history="1">
            <w:r w:rsidRPr="00F93E9D">
              <w:rPr>
                <w:rStyle w:val="Hypertextovodkaz"/>
                <w:rFonts w:ascii="Times New Roman" w:hAnsi="Times New Roman" w:cs="Times New Roman"/>
                <w:noProof/>
              </w:rPr>
              <w:t>3.3</w:t>
            </w:r>
            <w:r w:rsidRPr="00F93E9D">
              <w:rPr>
                <w:rFonts w:ascii="Times New Roman" w:hAnsi="Times New Roman" w:cs="Times New Roman"/>
                <w:noProof/>
              </w:rPr>
              <w:tab/>
            </w:r>
            <w:r w:rsidRPr="00F93E9D">
              <w:rPr>
                <w:rStyle w:val="Hypertextovodkaz"/>
                <w:rFonts w:ascii="Times New Roman" w:hAnsi="Times New Roman" w:cs="Times New Roman"/>
                <w:noProof/>
              </w:rPr>
              <w:t>Turné Across America</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_Toc379354654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7</w:t>
            </w:r>
            <w:r w:rsidRPr="00F93E9D">
              <w:rPr>
                <w:rFonts w:ascii="Times New Roman" w:hAnsi="Times New Roman" w:cs="Times New Roman"/>
                <w:noProof/>
                <w:webHidden/>
              </w:rPr>
              <w:fldChar w:fldCharType="end"/>
            </w:r>
          </w:hyperlink>
        </w:p>
        <w:p w:rsidR="00F93E9D" w:rsidRPr="00F93E9D" w:rsidRDefault="00F93E9D" w:rsidP="00F93E9D">
          <w:pPr>
            <w:pStyle w:val="Obsah2"/>
            <w:tabs>
              <w:tab w:val="left" w:pos="880"/>
              <w:tab w:val="right" w:leader="dot" w:pos="9062"/>
            </w:tabs>
            <w:spacing w:after="0"/>
            <w:rPr>
              <w:rFonts w:ascii="Times New Roman" w:hAnsi="Times New Roman" w:cs="Times New Roman"/>
              <w:noProof/>
            </w:rPr>
          </w:pPr>
          <w:hyperlink w:anchor="_Toc379354655" w:history="1">
            <w:r w:rsidRPr="00F93E9D">
              <w:rPr>
                <w:rStyle w:val="Hypertextovodkaz"/>
                <w:rFonts w:ascii="Times New Roman" w:hAnsi="Times New Roman" w:cs="Times New Roman"/>
                <w:noProof/>
              </w:rPr>
              <w:t>3.4</w:t>
            </w:r>
            <w:r w:rsidRPr="00F93E9D">
              <w:rPr>
                <w:rFonts w:ascii="Times New Roman" w:hAnsi="Times New Roman" w:cs="Times New Roman"/>
                <w:noProof/>
              </w:rPr>
              <w:tab/>
            </w:r>
            <w:r w:rsidRPr="00F93E9D">
              <w:rPr>
                <w:rStyle w:val="Hypertextovodkaz"/>
                <w:rFonts w:ascii="Times New Roman" w:hAnsi="Times New Roman" w:cs="Times New Roman"/>
                <w:noProof/>
              </w:rPr>
              <w:t>Obrázky HB-SIA</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_Toc379354655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9</w:t>
            </w:r>
            <w:r w:rsidRPr="00F93E9D">
              <w:rPr>
                <w:rFonts w:ascii="Times New Roman" w:hAnsi="Times New Roman" w:cs="Times New Roman"/>
                <w:noProof/>
                <w:webHidden/>
              </w:rPr>
              <w:fldChar w:fldCharType="end"/>
            </w:r>
          </w:hyperlink>
        </w:p>
        <w:p w:rsidR="00F93E9D" w:rsidRPr="00F93E9D" w:rsidRDefault="00F93E9D" w:rsidP="00F93E9D">
          <w:pPr>
            <w:pStyle w:val="Obsah2"/>
            <w:tabs>
              <w:tab w:val="right" w:leader="dot" w:pos="9062"/>
            </w:tabs>
            <w:spacing w:after="0"/>
            <w:rPr>
              <w:rFonts w:ascii="Times New Roman" w:hAnsi="Times New Roman" w:cs="Times New Roman"/>
              <w:noProof/>
            </w:rPr>
          </w:pPr>
          <w:hyperlink w:anchor="_Toc379354656" w:history="1">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_Toc379354656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9</w:t>
            </w:r>
            <w:r w:rsidRPr="00F93E9D">
              <w:rPr>
                <w:rFonts w:ascii="Times New Roman" w:hAnsi="Times New Roman" w:cs="Times New Roman"/>
                <w:noProof/>
                <w:webHidden/>
              </w:rPr>
              <w:fldChar w:fldCharType="end"/>
            </w:r>
          </w:hyperlink>
        </w:p>
        <w:p w:rsidR="00F93E9D" w:rsidRPr="00F93E9D" w:rsidRDefault="00F93E9D" w:rsidP="00F93E9D">
          <w:pPr>
            <w:pStyle w:val="Obsah1"/>
            <w:tabs>
              <w:tab w:val="left" w:pos="440"/>
              <w:tab w:val="right" w:leader="dot" w:pos="9062"/>
            </w:tabs>
            <w:spacing w:after="0"/>
            <w:rPr>
              <w:rFonts w:ascii="Times New Roman" w:hAnsi="Times New Roman" w:cs="Times New Roman"/>
              <w:noProof/>
            </w:rPr>
          </w:pPr>
          <w:hyperlink w:anchor="_Toc379354657" w:history="1">
            <w:r w:rsidRPr="00F93E9D">
              <w:rPr>
                <w:rStyle w:val="Hypertextovodkaz"/>
                <w:rFonts w:ascii="Times New Roman" w:hAnsi="Times New Roman" w:cs="Times New Roman"/>
                <w:noProof/>
              </w:rPr>
              <w:t>4</w:t>
            </w:r>
            <w:r w:rsidRPr="00F93E9D">
              <w:rPr>
                <w:rFonts w:ascii="Times New Roman" w:hAnsi="Times New Roman" w:cs="Times New Roman"/>
                <w:noProof/>
              </w:rPr>
              <w:tab/>
            </w:r>
            <w:r w:rsidRPr="00F93E9D">
              <w:rPr>
                <w:rStyle w:val="Hypertextovodkaz"/>
                <w:rFonts w:ascii="Times New Roman" w:hAnsi="Times New Roman" w:cs="Times New Roman"/>
                <w:noProof/>
              </w:rPr>
              <w:t>HB-SIB</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_Toc379354657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10</w:t>
            </w:r>
            <w:r w:rsidRPr="00F93E9D">
              <w:rPr>
                <w:rFonts w:ascii="Times New Roman" w:hAnsi="Times New Roman" w:cs="Times New Roman"/>
                <w:noProof/>
                <w:webHidden/>
              </w:rPr>
              <w:fldChar w:fldCharType="end"/>
            </w:r>
          </w:hyperlink>
        </w:p>
        <w:p w:rsidR="00F93E9D" w:rsidRPr="00F93E9D" w:rsidRDefault="00F93E9D" w:rsidP="00F93E9D">
          <w:pPr>
            <w:pStyle w:val="Obsah1"/>
            <w:tabs>
              <w:tab w:val="left" w:pos="440"/>
              <w:tab w:val="right" w:leader="dot" w:pos="9062"/>
            </w:tabs>
            <w:spacing w:after="0"/>
            <w:rPr>
              <w:rFonts w:ascii="Times New Roman" w:hAnsi="Times New Roman" w:cs="Times New Roman"/>
              <w:noProof/>
            </w:rPr>
          </w:pPr>
          <w:hyperlink w:anchor="_Toc379354658" w:history="1">
            <w:r w:rsidRPr="00F93E9D">
              <w:rPr>
                <w:rStyle w:val="Hypertextovodkaz"/>
                <w:rFonts w:ascii="Times New Roman" w:hAnsi="Times New Roman" w:cs="Times New Roman"/>
                <w:noProof/>
              </w:rPr>
              <w:t>5</w:t>
            </w:r>
            <w:r w:rsidRPr="00F93E9D">
              <w:rPr>
                <w:rFonts w:ascii="Times New Roman" w:hAnsi="Times New Roman" w:cs="Times New Roman"/>
                <w:noProof/>
              </w:rPr>
              <w:tab/>
            </w:r>
            <w:r w:rsidRPr="00F93E9D">
              <w:rPr>
                <w:rStyle w:val="Hypertextovodkaz"/>
                <w:rFonts w:ascii="Times New Roman" w:hAnsi="Times New Roman" w:cs="Times New Roman"/>
                <w:noProof/>
              </w:rPr>
              <w:t>Moje ekologická stopa</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_Toc379354658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11</w:t>
            </w:r>
            <w:r w:rsidRPr="00F93E9D">
              <w:rPr>
                <w:rFonts w:ascii="Times New Roman" w:hAnsi="Times New Roman" w:cs="Times New Roman"/>
                <w:noProof/>
                <w:webHidden/>
              </w:rPr>
              <w:fldChar w:fldCharType="end"/>
            </w:r>
          </w:hyperlink>
        </w:p>
        <w:p w:rsidR="00F93E9D" w:rsidRPr="00F93E9D" w:rsidRDefault="00F93E9D" w:rsidP="00F93E9D">
          <w:pPr>
            <w:pStyle w:val="Obsah1"/>
            <w:tabs>
              <w:tab w:val="left" w:pos="440"/>
              <w:tab w:val="right" w:leader="dot" w:pos="9062"/>
            </w:tabs>
            <w:spacing w:after="0"/>
            <w:rPr>
              <w:rFonts w:ascii="Times New Roman" w:hAnsi="Times New Roman" w:cs="Times New Roman"/>
              <w:noProof/>
            </w:rPr>
          </w:pPr>
          <w:hyperlink w:anchor="_Toc379354659" w:history="1">
            <w:r w:rsidRPr="00F93E9D">
              <w:rPr>
                <w:rStyle w:val="Hypertextovodkaz"/>
                <w:rFonts w:ascii="Times New Roman" w:hAnsi="Times New Roman" w:cs="Times New Roman"/>
                <w:noProof/>
              </w:rPr>
              <w:t>6</w:t>
            </w:r>
            <w:r w:rsidRPr="00F93E9D">
              <w:rPr>
                <w:rFonts w:ascii="Times New Roman" w:hAnsi="Times New Roman" w:cs="Times New Roman"/>
                <w:noProof/>
              </w:rPr>
              <w:tab/>
            </w:r>
            <w:r w:rsidRPr="00F93E9D">
              <w:rPr>
                <w:rStyle w:val="Hypertextovodkaz"/>
                <w:rFonts w:ascii="Times New Roman" w:hAnsi="Times New Roman" w:cs="Times New Roman"/>
                <w:noProof/>
              </w:rPr>
              <w:t>Anketa</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_Toc379354659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13</w:t>
            </w:r>
            <w:r w:rsidRPr="00F93E9D">
              <w:rPr>
                <w:rFonts w:ascii="Times New Roman" w:hAnsi="Times New Roman" w:cs="Times New Roman"/>
                <w:noProof/>
                <w:webHidden/>
              </w:rPr>
              <w:fldChar w:fldCharType="end"/>
            </w:r>
          </w:hyperlink>
        </w:p>
        <w:p w:rsidR="00F93E9D" w:rsidRPr="00F93E9D" w:rsidRDefault="00F93E9D" w:rsidP="00F93E9D">
          <w:pPr>
            <w:pStyle w:val="Obsah1"/>
            <w:tabs>
              <w:tab w:val="left" w:pos="440"/>
              <w:tab w:val="right" w:leader="dot" w:pos="9062"/>
            </w:tabs>
            <w:spacing w:after="0"/>
            <w:rPr>
              <w:rFonts w:ascii="Times New Roman" w:hAnsi="Times New Roman" w:cs="Times New Roman"/>
              <w:noProof/>
            </w:rPr>
          </w:pPr>
          <w:hyperlink w:anchor="_Toc379354660" w:history="1">
            <w:r w:rsidRPr="00F93E9D">
              <w:rPr>
                <w:rStyle w:val="Hypertextovodkaz"/>
                <w:rFonts w:ascii="Times New Roman" w:hAnsi="Times New Roman" w:cs="Times New Roman"/>
                <w:noProof/>
              </w:rPr>
              <w:t>7</w:t>
            </w:r>
            <w:r w:rsidRPr="00F93E9D">
              <w:rPr>
                <w:rFonts w:ascii="Times New Roman" w:hAnsi="Times New Roman" w:cs="Times New Roman"/>
                <w:noProof/>
              </w:rPr>
              <w:tab/>
            </w:r>
            <w:r w:rsidRPr="00F93E9D">
              <w:rPr>
                <w:rStyle w:val="Hypertextovodkaz"/>
                <w:rFonts w:ascii="Times New Roman" w:hAnsi="Times New Roman" w:cs="Times New Roman"/>
                <w:noProof/>
              </w:rPr>
              <w:t>Závěr</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_Toc379354660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19</w:t>
            </w:r>
            <w:r w:rsidRPr="00F93E9D">
              <w:rPr>
                <w:rFonts w:ascii="Times New Roman" w:hAnsi="Times New Roman" w:cs="Times New Roman"/>
                <w:noProof/>
                <w:webHidden/>
              </w:rPr>
              <w:fldChar w:fldCharType="end"/>
            </w:r>
          </w:hyperlink>
        </w:p>
        <w:p w:rsidR="00F93E9D" w:rsidRPr="00F93E9D" w:rsidRDefault="00F93E9D" w:rsidP="00F93E9D">
          <w:pPr>
            <w:pStyle w:val="Obsah1"/>
            <w:tabs>
              <w:tab w:val="left" w:pos="440"/>
              <w:tab w:val="right" w:leader="dot" w:pos="9062"/>
            </w:tabs>
            <w:spacing w:after="0"/>
            <w:rPr>
              <w:rFonts w:ascii="Times New Roman" w:hAnsi="Times New Roman" w:cs="Times New Roman"/>
              <w:noProof/>
            </w:rPr>
          </w:pPr>
          <w:hyperlink w:anchor="_Toc379354661" w:history="1">
            <w:r w:rsidRPr="00F93E9D">
              <w:rPr>
                <w:rStyle w:val="Hypertextovodkaz"/>
                <w:rFonts w:ascii="Times New Roman" w:hAnsi="Times New Roman" w:cs="Times New Roman"/>
                <w:noProof/>
              </w:rPr>
              <w:t>8</w:t>
            </w:r>
            <w:r w:rsidRPr="00F93E9D">
              <w:rPr>
                <w:rFonts w:ascii="Times New Roman" w:hAnsi="Times New Roman" w:cs="Times New Roman"/>
                <w:noProof/>
              </w:rPr>
              <w:tab/>
            </w:r>
            <w:r w:rsidRPr="00F93E9D">
              <w:rPr>
                <w:rStyle w:val="Hypertextovodkaz"/>
                <w:rFonts w:ascii="Times New Roman" w:hAnsi="Times New Roman" w:cs="Times New Roman"/>
                <w:noProof/>
              </w:rPr>
              <w:t>Zdroje</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_Toc379354661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20</w:t>
            </w:r>
            <w:r w:rsidRPr="00F93E9D">
              <w:rPr>
                <w:rFonts w:ascii="Times New Roman" w:hAnsi="Times New Roman" w:cs="Times New Roman"/>
                <w:noProof/>
                <w:webHidden/>
              </w:rPr>
              <w:fldChar w:fldCharType="end"/>
            </w:r>
          </w:hyperlink>
        </w:p>
        <w:p w:rsidR="000C4E87" w:rsidRDefault="00800C42" w:rsidP="00F93E9D">
          <w:pPr>
            <w:spacing w:after="0"/>
          </w:pPr>
          <w:r w:rsidRPr="00F93E9D">
            <w:rPr>
              <w:rFonts w:ascii="Times New Roman" w:hAnsi="Times New Roman" w:cs="Times New Roman"/>
              <w:sz w:val="24"/>
              <w:szCs w:val="24"/>
            </w:rPr>
            <w:fldChar w:fldCharType="end"/>
          </w:r>
        </w:p>
      </w:sdtContent>
    </w:sdt>
    <w:p w:rsidR="000C4E87" w:rsidRPr="000C4E87" w:rsidRDefault="000C4E87" w:rsidP="000C4E87">
      <w:pPr>
        <w:rPr>
          <w:rFonts w:ascii="Times New Roman" w:hAnsi="Times New Roman" w:cs="Times New Roman"/>
          <w:b/>
          <w:sz w:val="36"/>
          <w:szCs w:val="36"/>
        </w:rPr>
      </w:pPr>
      <w:r w:rsidRPr="000C4E87">
        <w:rPr>
          <w:rFonts w:ascii="Times New Roman" w:hAnsi="Times New Roman" w:cs="Times New Roman"/>
          <w:b/>
          <w:sz w:val="36"/>
          <w:szCs w:val="36"/>
        </w:rPr>
        <w:t>Seznam obrázků</w:t>
      </w:r>
    </w:p>
    <w:p w:rsidR="00F93E9D" w:rsidRPr="00F93E9D" w:rsidRDefault="00800C42">
      <w:pPr>
        <w:pStyle w:val="Seznamobrzk"/>
        <w:tabs>
          <w:tab w:val="right" w:leader="dot" w:pos="9062"/>
        </w:tabs>
        <w:rPr>
          <w:rFonts w:ascii="Times New Roman" w:hAnsi="Times New Roman" w:cs="Times New Roman"/>
          <w:noProof/>
        </w:rPr>
      </w:pPr>
      <w:r w:rsidRPr="00F93E9D">
        <w:rPr>
          <w:rFonts w:ascii="Times New Roman" w:hAnsi="Times New Roman" w:cs="Times New Roman"/>
          <w:sz w:val="24"/>
          <w:szCs w:val="24"/>
        </w:rPr>
        <w:fldChar w:fldCharType="begin"/>
      </w:r>
      <w:r w:rsidR="000C4E87" w:rsidRPr="00F93E9D">
        <w:rPr>
          <w:rFonts w:ascii="Times New Roman" w:hAnsi="Times New Roman" w:cs="Times New Roman"/>
          <w:sz w:val="24"/>
          <w:szCs w:val="24"/>
        </w:rPr>
        <w:instrText xml:space="preserve"> TOC \h \z \c "Obrázek" </w:instrText>
      </w:r>
      <w:r w:rsidRPr="00F93E9D">
        <w:rPr>
          <w:rFonts w:ascii="Times New Roman" w:hAnsi="Times New Roman" w:cs="Times New Roman"/>
          <w:sz w:val="24"/>
          <w:szCs w:val="24"/>
        </w:rPr>
        <w:fldChar w:fldCharType="separate"/>
      </w:r>
      <w:hyperlink r:id="rId17" w:anchor="_Toc379354682" w:history="1">
        <w:r w:rsidR="00F93E9D" w:rsidRPr="00F93E9D">
          <w:rPr>
            <w:rStyle w:val="Hypertextovodkaz"/>
            <w:rFonts w:ascii="Times New Roman" w:hAnsi="Times New Roman" w:cs="Times New Roman"/>
            <w:noProof/>
          </w:rPr>
          <w:t>Obrázek 1 - projekt Solar Impulse</w:t>
        </w:r>
        <w:r w:rsidR="00F93E9D" w:rsidRPr="00F93E9D">
          <w:rPr>
            <w:rFonts w:ascii="Times New Roman" w:hAnsi="Times New Roman" w:cs="Times New Roman"/>
            <w:noProof/>
            <w:webHidden/>
          </w:rPr>
          <w:tab/>
        </w:r>
      </w:hyperlink>
    </w:p>
    <w:p w:rsidR="00F93E9D" w:rsidRPr="00F93E9D" w:rsidRDefault="00F93E9D">
      <w:pPr>
        <w:pStyle w:val="Seznamobrzk"/>
        <w:tabs>
          <w:tab w:val="right" w:leader="dot" w:pos="9062"/>
        </w:tabs>
        <w:rPr>
          <w:rFonts w:ascii="Times New Roman" w:hAnsi="Times New Roman" w:cs="Times New Roman"/>
          <w:noProof/>
        </w:rPr>
      </w:pPr>
      <w:hyperlink r:id="rId18" w:anchor="_Toc379354683" w:history="1">
        <w:r w:rsidRPr="00F93E9D">
          <w:rPr>
            <w:rStyle w:val="Hypertextovodkaz"/>
            <w:rFonts w:ascii="Times New Roman" w:hAnsi="Times New Roman" w:cs="Times New Roman"/>
            <w:noProof/>
          </w:rPr>
          <w:t>Obrázek 2 - zkušební let</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_Toc379354683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3</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19" w:anchor="_Toc379354684" w:history="1">
        <w:r w:rsidRPr="00F93E9D">
          <w:rPr>
            <w:rStyle w:val="Hypertextovodkaz"/>
            <w:rFonts w:ascii="Times New Roman" w:hAnsi="Times New Roman" w:cs="Times New Roman"/>
            <w:noProof/>
          </w:rPr>
          <w:t>Obrázek 4 – solární panely</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_Toc379354684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5</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20" w:anchor="_Toc379354685" w:history="1">
        <w:r w:rsidRPr="00F93E9D">
          <w:rPr>
            <w:rStyle w:val="Hypertextovodkaz"/>
            <w:rFonts w:ascii="Times New Roman" w:hAnsi="Times New Roman" w:cs="Times New Roman"/>
            <w:noProof/>
          </w:rPr>
          <w:t>Obrázek 3 – HB-SIA a 340</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_Toc379354685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5</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21" w:anchor="_Toc379354686" w:history="1">
        <w:r w:rsidRPr="00F93E9D">
          <w:rPr>
            <w:rStyle w:val="Hypertextovodkaz"/>
            <w:rFonts w:ascii="Times New Roman" w:hAnsi="Times New Roman" w:cs="Times New Roman"/>
            <w:noProof/>
          </w:rPr>
          <w:t>Obrázek 5 - první mezinárodní let</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_Toc379354686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6</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22" w:anchor="_Toc379354687" w:history="1">
        <w:r w:rsidRPr="00F93E9D">
          <w:rPr>
            <w:rStyle w:val="Hypertextovodkaz"/>
            <w:rFonts w:ascii="Times New Roman" w:hAnsi="Times New Roman" w:cs="Times New Roman"/>
            <w:noProof/>
          </w:rPr>
          <w:t>Obrázek 6 - první mezikontinentální let</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_Toc379354687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6</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23" w:anchor="_Toc379354688" w:history="1">
        <w:r w:rsidRPr="00F93E9D">
          <w:rPr>
            <w:rStyle w:val="Hypertextovodkaz"/>
            <w:rFonts w:ascii="Times New Roman" w:hAnsi="Times New Roman" w:cs="Times New Roman"/>
            <w:noProof/>
          </w:rPr>
          <w:t>Obrázek 7 - Turné Across America</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_Toc379354688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8</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24" w:anchor="_Toc379354689" w:history="1">
        <w:r w:rsidRPr="00F93E9D">
          <w:rPr>
            <w:rStyle w:val="Hypertextovodkaz"/>
            <w:rFonts w:ascii="Times New Roman" w:hAnsi="Times New Roman" w:cs="Times New Roman"/>
            <w:noProof/>
          </w:rPr>
          <w:t>Obrázek 8 - HB-SIA</w:t>
        </w:r>
        <w:r w:rsidRPr="00F93E9D">
          <w:rPr>
            <w:rFonts w:ascii="Times New Roman" w:hAnsi="Times New Roman" w:cs="Times New Roman"/>
            <w:noProof/>
            <w:webHidden/>
          </w:rPr>
          <w:tab/>
        </w:r>
        <w:bookmarkStart w:id="1" w:name="_GoBack"/>
        <w:bookmarkEnd w:id="1"/>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_Toc379354689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9</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25" w:anchor="_Toc379354690" w:history="1">
        <w:r w:rsidRPr="00F93E9D">
          <w:rPr>
            <w:rStyle w:val="Hypertextovodkaz"/>
            <w:rFonts w:ascii="Times New Roman" w:hAnsi="Times New Roman" w:cs="Times New Roman"/>
            <w:noProof/>
          </w:rPr>
          <w:t>Obrázek 9 - HB-SIA (solární panely)</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_Toc379354690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9</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26" w:anchor="_Toc379354691" w:history="1">
        <w:r w:rsidRPr="00F93E9D">
          <w:rPr>
            <w:rStyle w:val="Hypertextovodkaz"/>
            <w:rFonts w:ascii="Times New Roman" w:hAnsi="Times New Roman" w:cs="Times New Roman"/>
            <w:noProof/>
          </w:rPr>
          <w:t>Obrázek 10 - HB-SIB ve srovnání s A380</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_Toc379354691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10</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27" w:anchor="_Toc379354692" w:history="1">
        <w:r w:rsidRPr="00F93E9D">
          <w:rPr>
            <w:rStyle w:val="Hypertextovodkaz"/>
            <w:rFonts w:ascii="Times New Roman" w:hAnsi="Times New Roman" w:cs="Times New Roman"/>
            <w:noProof/>
          </w:rPr>
          <w:t>Obrázek 12 - moje ekologická stopa (cestování letadlem)</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_Toc379354692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12</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28" w:anchor="_Toc379354693" w:history="1">
        <w:r w:rsidRPr="00F93E9D">
          <w:rPr>
            <w:rStyle w:val="Hypertextovodkaz"/>
            <w:rFonts w:ascii="Times New Roman" w:hAnsi="Times New Roman" w:cs="Times New Roman"/>
            <w:noProof/>
          </w:rPr>
          <w:t>Obrázek 11- moje ekologická stopa</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_Toc379354693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12</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29" w:anchor="_Toc379354694" w:history="1">
        <w:r w:rsidRPr="00F93E9D">
          <w:rPr>
            <w:rStyle w:val="Hypertextovodkaz"/>
            <w:rFonts w:ascii="Times New Roman" w:hAnsi="Times New Roman" w:cs="Times New Roman"/>
            <w:noProof/>
          </w:rPr>
          <w:t>Obrázek 13 - ekologická stopa dopravních prostředků</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_Toc379354694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13</w:t>
        </w:r>
        <w:r w:rsidRPr="00F93E9D">
          <w:rPr>
            <w:rFonts w:ascii="Times New Roman" w:hAnsi="Times New Roman" w:cs="Times New Roman"/>
            <w:noProof/>
            <w:webHidden/>
          </w:rPr>
          <w:fldChar w:fldCharType="end"/>
        </w:r>
      </w:hyperlink>
    </w:p>
    <w:p w:rsidR="000C4E87" w:rsidRPr="002D6291" w:rsidRDefault="00800C42" w:rsidP="000C4E87">
      <w:pPr>
        <w:rPr>
          <w:sz w:val="18"/>
          <w:szCs w:val="18"/>
        </w:rPr>
      </w:pPr>
      <w:r w:rsidRPr="00F93E9D">
        <w:rPr>
          <w:rFonts w:ascii="Times New Roman" w:hAnsi="Times New Roman" w:cs="Times New Roman"/>
          <w:sz w:val="24"/>
          <w:szCs w:val="24"/>
        </w:rPr>
        <w:fldChar w:fldCharType="end"/>
      </w:r>
    </w:p>
    <w:p w:rsidR="002D6291" w:rsidRDefault="002D6291" w:rsidP="000C4E87">
      <w:pPr>
        <w:rPr>
          <w:rFonts w:ascii="Times New Roman" w:hAnsi="Times New Roman" w:cs="Times New Roman"/>
          <w:b/>
          <w:sz w:val="36"/>
          <w:szCs w:val="36"/>
        </w:rPr>
      </w:pPr>
      <w:r w:rsidRPr="002D6291">
        <w:rPr>
          <w:rFonts w:ascii="Times New Roman" w:hAnsi="Times New Roman" w:cs="Times New Roman"/>
          <w:b/>
          <w:sz w:val="36"/>
          <w:szCs w:val="36"/>
        </w:rPr>
        <w:t>Seznam grafů</w:t>
      </w:r>
    </w:p>
    <w:p w:rsidR="00F93E9D" w:rsidRPr="00F93E9D" w:rsidRDefault="00800C42">
      <w:pPr>
        <w:pStyle w:val="Seznamobrzk"/>
        <w:tabs>
          <w:tab w:val="right" w:leader="dot" w:pos="9062"/>
        </w:tabs>
        <w:rPr>
          <w:rFonts w:ascii="Times New Roman" w:hAnsi="Times New Roman" w:cs="Times New Roman"/>
          <w:noProof/>
        </w:rPr>
      </w:pPr>
      <w:r w:rsidRPr="00F93E9D">
        <w:rPr>
          <w:rFonts w:ascii="Times New Roman" w:hAnsi="Times New Roman" w:cs="Times New Roman"/>
          <w:sz w:val="18"/>
          <w:szCs w:val="18"/>
        </w:rPr>
        <w:fldChar w:fldCharType="begin"/>
      </w:r>
      <w:r w:rsidR="00F121A5" w:rsidRPr="00F93E9D">
        <w:rPr>
          <w:rFonts w:ascii="Times New Roman" w:hAnsi="Times New Roman" w:cs="Times New Roman"/>
          <w:sz w:val="18"/>
          <w:szCs w:val="18"/>
        </w:rPr>
        <w:instrText xml:space="preserve"> TOC \h \z \c "graf" </w:instrText>
      </w:r>
      <w:r w:rsidRPr="00F93E9D">
        <w:rPr>
          <w:rFonts w:ascii="Times New Roman" w:hAnsi="Times New Roman" w:cs="Times New Roman"/>
          <w:sz w:val="18"/>
          <w:szCs w:val="18"/>
        </w:rPr>
        <w:fldChar w:fldCharType="separate"/>
      </w:r>
      <w:hyperlink r:id="rId30" w:anchor="_Toc379354707" w:history="1">
        <w:r w:rsidR="00F93E9D" w:rsidRPr="00F93E9D">
          <w:rPr>
            <w:rStyle w:val="Hypertextovodkaz"/>
            <w:rFonts w:ascii="Times New Roman" w:hAnsi="Times New Roman" w:cs="Times New Roman"/>
            <w:noProof/>
          </w:rPr>
          <w:t>graf 1</w:t>
        </w:r>
        <w:r w:rsidR="00F93E9D" w:rsidRPr="00F93E9D">
          <w:rPr>
            <w:rFonts w:ascii="Times New Roman" w:hAnsi="Times New Roman" w:cs="Times New Roman"/>
            <w:noProof/>
            <w:webHidden/>
          </w:rPr>
          <w:tab/>
        </w:r>
        <w:r w:rsidR="00F93E9D" w:rsidRPr="00F93E9D">
          <w:rPr>
            <w:rFonts w:ascii="Times New Roman" w:hAnsi="Times New Roman" w:cs="Times New Roman"/>
            <w:noProof/>
            <w:webHidden/>
          </w:rPr>
          <w:fldChar w:fldCharType="begin"/>
        </w:r>
        <w:r w:rsidR="00F93E9D" w:rsidRPr="00F93E9D">
          <w:rPr>
            <w:rFonts w:ascii="Times New Roman" w:hAnsi="Times New Roman" w:cs="Times New Roman"/>
            <w:noProof/>
            <w:webHidden/>
          </w:rPr>
          <w:instrText xml:space="preserve"> PAGEREF _Toc379354707 \h </w:instrText>
        </w:r>
        <w:r w:rsidR="00F93E9D" w:rsidRPr="00F93E9D">
          <w:rPr>
            <w:rFonts w:ascii="Times New Roman" w:hAnsi="Times New Roman" w:cs="Times New Roman"/>
            <w:noProof/>
            <w:webHidden/>
          </w:rPr>
        </w:r>
        <w:r w:rsidR="00F93E9D" w:rsidRPr="00F93E9D">
          <w:rPr>
            <w:rFonts w:ascii="Times New Roman" w:hAnsi="Times New Roman" w:cs="Times New Roman"/>
            <w:noProof/>
            <w:webHidden/>
          </w:rPr>
          <w:fldChar w:fldCharType="separate"/>
        </w:r>
        <w:r w:rsidR="00F93E9D" w:rsidRPr="00F93E9D">
          <w:rPr>
            <w:rFonts w:ascii="Times New Roman" w:hAnsi="Times New Roman" w:cs="Times New Roman"/>
            <w:noProof/>
            <w:webHidden/>
          </w:rPr>
          <w:t>13</w:t>
        </w:r>
        <w:r w:rsidR="00F93E9D"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31" w:anchor="_Toc379354708" w:history="1">
        <w:r w:rsidRPr="00F93E9D">
          <w:rPr>
            <w:rStyle w:val="Hypertextovodkaz"/>
            <w:rFonts w:ascii="Times New Roman" w:hAnsi="Times New Roman" w:cs="Times New Roman"/>
            <w:noProof/>
          </w:rPr>
          <w:t>graf 2</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_Toc379354708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14</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32" w:anchor="_Toc379354709" w:history="1">
        <w:r w:rsidRPr="00F93E9D">
          <w:rPr>
            <w:rStyle w:val="Hypertextovodkaz"/>
            <w:rFonts w:ascii="Times New Roman" w:hAnsi="Times New Roman" w:cs="Times New Roman"/>
            <w:noProof/>
          </w:rPr>
          <w:t>graf 3</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_Toc379354709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15</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33" w:anchor="_Toc379354710" w:history="1">
        <w:r w:rsidRPr="00F93E9D">
          <w:rPr>
            <w:rStyle w:val="Hypertextovodkaz"/>
            <w:rFonts w:ascii="Times New Roman" w:hAnsi="Times New Roman" w:cs="Times New Roman"/>
            <w:noProof/>
          </w:rPr>
          <w:t>graf 4</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_Toc379354710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15</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34" w:anchor="_Toc379354711" w:history="1">
        <w:r w:rsidRPr="00F93E9D">
          <w:rPr>
            <w:rStyle w:val="Hypertextovodkaz"/>
            <w:rFonts w:ascii="Times New Roman" w:hAnsi="Times New Roman" w:cs="Times New Roman"/>
            <w:noProof/>
          </w:rPr>
          <w:t>graf 5</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_Toc379354711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15</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35" w:anchor="_Toc379354712" w:history="1">
        <w:r w:rsidRPr="00F93E9D">
          <w:rPr>
            <w:rStyle w:val="Hypertextovodkaz"/>
            <w:rFonts w:ascii="Times New Roman" w:hAnsi="Times New Roman" w:cs="Times New Roman"/>
            <w:noProof/>
          </w:rPr>
          <w:t>graf 6</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_Toc379354712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16</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36" w:anchor="_Toc379354713" w:history="1">
        <w:r w:rsidRPr="00F93E9D">
          <w:rPr>
            <w:rStyle w:val="Hypertextovodkaz"/>
            <w:rFonts w:ascii="Times New Roman" w:hAnsi="Times New Roman" w:cs="Times New Roman"/>
            <w:noProof/>
          </w:rPr>
          <w:t>graf 7</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_Toc379354713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17</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37" w:anchor="_Toc379354714" w:history="1">
        <w:r w:rsidRPr="00F93E9D">
          <w:rPr>
            <w:rStyle w:val="Hypertextovodkaz"/>
            <w:rFonts w:ascii="Times New Roman" w:hAnsi="Times New Roman" w:cs="Times New Roman"/>
            <w:noProof/>
          </w:rPr>
          <w:t>graf 8</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_Toc379354714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17</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38" w:anchor="_Toc379354715" w:history="1">
        <w:r w:rsidRPr="00F93E9D">
          <w:rPr>
            <w:rStyle w:val="Hypertextovodkaz"/>
            <w:rFonts w:ascii="Times New Roman" w:hAnsi="Times New Roman" w:cs="Times New Roman"/>
            <w:noProof/>
          </w:rPr>
          <w:t>graf 9</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_Toc379354715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18</w:t>
        </w:r>
        <w:r w:rsidRPr="00F93E9D">
          <w:rPr>
            <w:rFonts w:ascii="Times New Roman" w:hAnsi="Times New Roman" w:cs="Times New Roman"/>
            <w:noProof/>
            <w:webHidden/>
          </w:rPr>
          <w:fldChar w:fldCharType="end"/>
        </w:r>
      </w:hyperlink>
    </w:p>
    <w:p w:rsidR="00F93E9D" w:rsidRPr="00F93E9D" w:rsidRDefault="00F93E9D">
      <w:pPr>
        <w:pStyle w:val="Seznamobrzk"/>
        <w:tabs>
          <w:tab w:val="right" w:leader="dot" w:pos="9062"/>
        </w:tabs>
        <w:rPr>
          <w:rFonts w:ascii="Times New Roman" w:hAnsi="Times New Roman" w:cs="Times New Roman"/>
          <w:noProof/>
        </w:rPr>
      </w:pPr>
      <w:hyperlink r:id="rId39" w:anchor="_Toc379354716" w:history="1">
        <w:r w:rsidRPr="00F93E9D">
          <w:rPr>
            <w:rStyle w:val="Hypertextovodkaz"/>
            <w:rFonts w:ascii="Times New Roman" w:hAnsi="Times New Roman" w:cs="Times New Roman"/>
            <w:noProof/>
          </w:rPr>
          <w:t>graf 10</w:t>
        </w:r>
        <w:r w:rsidRPr="00F93E9D">
          <w:rPr>
            <w:rFonts w:ascii="Times New Roman" w:hAnsi="Times New Roman" w:cs="Times New Roman"/>
            <w:noProof/>
            <w:webHidden/>
          </w:rPr>
          <w:tab/>
        </w:r>
        <w:r w:rsidRPr="00F93E9D">
          <w:rPr>
            <w:rFonts w:ascii="Times New Roman" w:hAnsi="Times New Roman" w:cs="Times New Roman"/>
            <w:noProof/>
            <w:webHidden/>
          </w:rPr>
          <w:fldChar w:fldCharType="begin"/>
        </w:r>
        <w:r w:rsidRPr="00F93E9D">
          <w:rPr>
            <w:rFonts w:ascii="Times New Roman" w:hAnsi="Times New Roman" w:cs="Times New Roman"/>
            <w:noProof/>
            <w:webHidden/>
          </w:rPr>
          <w:instrText xml:space="preserve"> PAGEREF _Toc379354716 \h </w:instrText>
        </w:r>
        <w:r w:rsidRPr="00F93E9D">
          <w:rPr>
            <w:rFonts w:ascii="Times New Roman" w:hAnsi="Times New Roman" w:cs="Times New Roman"/>
            <w:noProof/>
            <w:webHidden/>
          </w:rPr>
        </w:r>
        <w:r w:rsidRPr="00F93E9D">
          <w:rPr>
            <w:rFonts w:ascii="Times New Roman" w:hAnsi="Times New Roman" w:cs="Times New Roman"/>
            <w:noProof/>
            <w:webHidden/>
          </w:rPr>
          <w:fldChar w:fldCharType="separate"/>
        </w:r>
        <w:r w:rsidRPr="00F93E9D">
          <w:rPr>
            <w:rFonts w:ascii="Times New Roman" w:hAnsi="Times New Roman" w:cs="Times New Roman"/>
            <w:noProof/>
            <w:webHidden/>
          </w:rPr>
          <w:t>18</w:t>
        </w:r>
        <w:r w:rsidRPr="00F93E9D">
          <w:rPr>
            <w:rFonts w:ascii="Times New Roman" w:hAnsi="Times New Roman" w:cs="Times New Roman"/>
            <w:noProof/>
            <w:webHidden/>
          </w:rPr>
          <w:fldChar w:fldCharType="end"/>
        </w:r>
      </w:hyperlink>
    </w:p>
    <w:p w:rsidR="00C173D6" w:rsidRDefault="00800C42" w:rsidP="00C173D6">
      <w:pPr>
        <w:rPr>
          <w:rFonts w:ascii="Times New Roman" w:eastAsiaTheme="majorEastAsia" w:hAnsi="Times New Roman" w:cstheme="majorBidi"/>
          <w:sz w:val="32"/>
          <w:szCs w:val="28"/>
        </w:rPr>
      </w:pPr>
      <w:r w:rsidRPr="00F93E9D">
        <w:rPr>
          <w:rFonts w:ascii="Times New Roman" w:hAnsi="Times New Roman" w:cs="Times New Roman"/>
          <w:sz w:val="18"/>
          <w:szCs w:val="18"/>
        </w:rPr>
        <w:fldChar w:fldCharType="end"/>
      </w:r>
    </w:p>
    <w:p w:rsidR="00B76315" w:rsidRDefault="00176ED7" w:rsidP="0054484E">
      <w:pPr>
        <w:pStyle w:val="Nadpis1"/>
      </w:pPr>
      <w:bookmarkStart w:id="2" w:name="_Toc379354649"/>
      <w:r>
        <w:t>Úvod</w:t>
      </w:r>
      <w:bookmarkEnd w:id="2"/>
    </w:p>
    <w:p w:rsidR="00176ED7" w:rsidRDefault="00176ED7" w:rsidP="00176ED7">
      <w:pPr>
        <w:pStyle w:val="text"/>
      </w:pPr>
      <w:r>
        <w:t>Letecká doprava je nejrychlejší</w:t>
      </w:r>
      <w:r w:rsidR="00CC7439">
        <w:t>m</w:t>
      </w:r>
      <w:r>
        <w:t xml:space="preserve"> a nejbezpečn</w:t>
      </w:r>
      <w:r w:rsidR="00587BC4">
        <w:t>ější</w:t>
      </w:r>
      <w:r w:rsidR="00CC7439">
        <w:t>m</w:t>
      </w:r>
      <w:r w:rsidR="00587BC4">
        <w:t xml:space="preserve"> druh</w:t>
      </w:r>
      <w:r w:rsidR="00CC7439">
        <w:t>em</w:t>
      </w:r>
      <w:r w:rsidR="00587BC4">
        <w:t xml:space="preserve"> dopravy. Letadla dnes létají</w:t>
      </w:r>
      <w:r>
        <w:t xml:space="preserve"> po celém světě. Denně přepraví několik miliónů cestující</w:t>
      </w:r>
      <w:r w:rsidR="00B92AB9">
        <w:t>ch</w:t>
      </w:r>
      <w:r>
        <w:t xml:space="preserve"> z bodu A do bodu B a mají nezastupitelnou úlohu při přepravě křehkých předmětů nebo potravin rychle podléhajících zkáze. Běžný smrtelník si nedovede představit, kolik věcí se musí připravit před startem každého stroje.  </w:t>
      </w:r>
    </w:p>
    <w:p w:rsidR="00176ED7" w:rsidRDefault="00176ED7" w:rsidP="00176ED7">
      <w:pPr>
        <w:pStyle w:val="text"/>
      </w:pPr>
      <w:r>
        <w:t>Před odletem se do křídel, kde má letadlo své nádrže,</w:t>
      </w:r>
      <w:r w:rsidR="00CC7439">
        <w:t xml:space="preserve"> musí natankovat několik</w:t>
      </w:r>
      <w:r>
        <w:t xml:space="preserve"> tun paliva. Takto veliké množství dokáže letadlo spotřebovat již za několik hodin. Spotřeba paliva hraje v letecké dopravě jednu z nejdůležitějších rolí. Matce přírodě</w:t>
      </w:r>
      <w:r w:rsidR="00A0739B">
        <w:t xml:space="preserve"> </w:t>
      </w:r>
      <w:proofErr w:type="gramStart"/>
      <w:r>
        <w:t>tento  způsob</w:t>
      </w:r>
      <w:proofErr w:type="gramEnd"/>
      <w:r>
        <w:t xml:space="preserve">  hospodaření  nedělá příliš dobře, a proto  nastal  čas  nalézt nové a  moderní  alternativní zdroje energie pro letecké motory.</w:t>
      </w:r>
      <w:r w:rsidRPr="00176ED7">
        <w:t xml:space="preserve"> </w:t>
      </w:r>
    </w:p>
    <w:p w:rsidR="00176ED7" w:rsidRDefault="00176ED7" w:rsidP="00176ED7">
      <w:pPr>
        <w:pStyle w:val="text"/>
      </w:pPr>
      <w:r>
        <w:t>Letectví mělo tu čest zažít mnoho objevů, rekordů a technických skvostů. První let balónem se</w:t>
      </w:r>
      <w:r w:rsidR="00A0739B">
        <w:t xml:space="preserve"> </w:t>
      </w:r>
      <w:r w:rsidR="00033EAE">
        <w:t>uskutečnil</w:t>
      </w:r>
      <w:r>
        <w:t xml:space="preserve"> již před více jak 200 lety. Pokud by nebyl objeven spalovací motor, létání by snad zaniklo již v plenkách. Anebo bychom se museli spokojit s nepohodlným a pomalým cestováním vzducholodí.  Myslím, že si každý dovede představit, co by to pro celý svět představovalo. Takový běž</w:t>
      </w:r>
      <w:r w:rsidR="00FB2AFE">
        <w:t>ný let z Prahy do Dubaje</w:t>
      </w:r>
      <w:r>
        <w:t>, který trvá cca 6,5 hodiny, by se prodloužil na týdenní výlet. A to by si jistě nikdo nepřál.</w:t>
      </w:r>
    </w:p>
    <w:p w:rsidR="00176ED7" w:rsidRDefault="00176ED7" w:rsidP="00176ED7">
      <w:pPr>
        <w:pStyle w:val="text"/>
      </w:pPr>
      <w:r>
        <w:t>Spalovací motory od prvních letou</w:t>
      </w:r>
      <w:r w:rsidR="00A0739B">
        <w:t>nů až po dnešní generace letadel</w:t>
      </w:r>
      <w:r>
        <w:t xml:space="preserve"> t</w:t>
      </w:r>
      <w:r w:rsidR="003E751D">
        <w:t xml:space="preserve">ypu JUMBO a SUPER JUMBO prošly </w:t>
      </w:r>
      <w:r>
        <w:t>naštěstí pro naši plan</w:t>
      </w:r>
      <w:r w:rsidR="003E751D">
        <w:t xml:space="preserve">etu </w:t>
      </w:r>
      <w:r>
        <w:t>velikou změnou. Zpočátku se jednalo o pístové motory, u kterých byly škodlivé zplodiny, které se dostávaly do</w:t>
      </w:r>
      <w:r w:rsidR="00A0739B">
        <w:t xml:space="preserve"> </w:t>
      </w:r>
      <w:r w:rsidR="003E751D">
        <w:t xml:space="preserve">ovzduší, </w:t>
      </w:r>
      <w:r>
        <w:t xml:space="preserve">neskutečně vysoké. U dnešních proudových motorů se více dbá na kvalitu spalování leteckého kerosinu a snižování hluku. </w:t>
      </w:r>
    </w:p>
    <w:p w:rsidR="00176ED7" w:rsidRDefault="00176ED7" w:rsidP="00176ED7">
      <w:pPr>
        <w:pStyle w:val="text"/>
      </w:pPr>
      <w:r>
        <w:t xml:space="preserve">V mé práci se dozvíte o absolutní revoluci v létání. Tento objev ovlivní cestování po celém světě a bude představovat pro letecké výrobce obrovskou výzvu. Ekologové se už nemohou dočkat, až se tento způsob napájení strojů zavede do praxe, ale vše je zatím jenom v počátcích vývoje a objevování. Je otázkou, jestli budu mít to štěstí a podaří se mi v takovém stroji se svézt. Ale protože vývoj jde kupředu mílovými kroky, pevně v to věřím!!! Bude to velká úleva pro přírodu, která je na hranici zničení. Když ji lidé poškodili, musejí teď hledat léky na její uzdravení a </w:t>
      </w:r>
      <w:r w:rsidR="006B16A1">
        <w:t>projekt Solar Impulse</w:t>
      </w:r>
      <w:r>
        <w:t xml:space="preserve"> je jedním z nich.</w:t>
      </w:r>
    </w:p>
    <w:p w:rsidR="00176ED7" w:rsidRDefault="00176ED7" w:rsidP="00176ED7">
      <w:pPr>
        <w:pStyle w:val="text"/>
      </w:pPr>
    </w:p>
    <w:p w:rsidR="00176ED7" w:rsidRDefault="00C173D6" w:rsidP="00C173D6">
      <w:pPr>
        <w:pStyle w:val="Nadpis1"/>
      </w:pPr>
      <w:bookmarkStart w:id="3" w:name="_Toc379354650"/>
      <w:r>
        <w:t>O projektu Solar Impulse</w:t>
      </w:r>
      <w:bookmarkEnd w:id="3"/>
    </w:p>
    <w:p w:rsidR="00444C74" w:rsidRPr="00444C74" w:rsidRDefault="00444C74" w:rsidP="00444C74">
      <w:pPr>
        <w:pStyle w:val="text"/>
      </w:pPr>
      <w:r>
        <w:t>Program Solar</w:t>
      </w:r>
      <w:r w:rsidR="00A0739B">
        <w:t xml:space="preserve"> </w:t>
      </w:r>
      <w:proofErr w:type="gramStart"/>
      <w:r w:rsidR="00A0739B">
        <w:t>Impulse</w:t>
      </w:r>
      <w:proofErr w:type="gramEnd"/>
      <w:r w:rsidR="00A0739B">
        <w:t xml:space="preserve"> by </w:t>
      </w:r>
      <w:proofErr w:type="gramStart"/>
      <w:r w:rsidR="00A0739B">
        <w:t>měl</w:t>
      </w:r>
      <w:proofErr w:type="gramEnd"/>
      <w:r w:rsidR="00A0739B">
        <w:t xml:space="preserve"> vést k „</w:t>
      </w:r>
      <w:proofErr w:type="spellStart"/>
      <w:r w:rsidR="00A0739B">
        <w:t>zekologičtě</w:t>
      </w:r>
      <w:r>
        <w:t>ní</w:t>
      </w:r>
      <w:proofErr w:type="spellEnd"/>
      <w:r w:rsidR="00A0739B">
        <w:t xml:space="preserve">“ </w:t>
      </w:r>
      <w:r>
        <w:t>letecké dopravy. Je třeba si uvědomit, že leteck</w:t>
      </w:r>
      <w:r w:rsidR="00A0739B">
        <w:t>á doprava je velice nešetrná</w:t>
      </w:r>
      <w:r>
        <w:t xml:space="preserve"> vůči životnímu prostředí. Zatím se testuje pouze prototyp let</w:t>
      </w:r>
      <w:r w:rsidR="0073628A">
        <w:t>adla na sluneční energii.</w:t>
      </w:r>
      <w:r>
        <w:t xml:space="preserve"> Pokud se tento odvážný pokus povede, bude to znamenat obrovský zvrat ve vývoji letadel</w:t>
      </w:r>
      <w:r w:rsidR="00A0739B">
        <w:t xml:space="preserve"> a krůček k záchraně naší planety</w:t>
      </w:r>
      <w:r>
        <w:t>. To je zatím ovšem jenom</w:t>
      </w:r>
      <w:r w:rsidR="00A0739B">
        <w:t xml:space="preserve"> hudba</w:t>
      </w:r>
      <w:r>
        <w:t xml:space="preserve"> budoucnost</w:t>
      </w:r>
      <w:r w:rsidR="00A0739B">
        <w:t>i</w:t>
      </w:r>
      <w:r>
        <w:t xml:space="preserve">. </w:t>
      </w:r>
    </w:p>
    <w:p w:rsidR="00C173D6" w:rsidRPr="00C173D6" w:rsidRDefault="00B83418" w:rsidP="00C173D6">
      <w:pPr>
        <w:pStyle w:val="text"/>
      </w:pPr>
      <w:r>
        <w:t xml:space="preserve"> Program Solar</w:t>
      </w:r>
      <w:r w:rsidR="00A0739B">
        <w:t xml:space="preserve"> </w:t>
      </w:r>
      <w:proofErr w:type="gramStart"/>
      <w:r>
        <w:t>Impulse lze</w:t>
      </w:r>
      <w:proofErr w:type="gramEnd"/>
      <w:r>
        <w:t xml:space="preserve"> právem označovat za velmi ambic</w:t>
      </w:r>
      <w:r w:rsidR="00B87A15">
        <w:t xml:space="preserve">iózní. Jeho zakladatelé Bertrand </w:t>
      </w:r>
      <w:proofErr w:type="spellStart"/>
      <w:r w:rsidR="00B87A15">
        <w:t>Piccard</w:t>
      </w:r>
      <w:proofErr w:type="spellEnd"/>
      <w:r>
        <w:t xml:space="preserve"> a André </w:t>
      </w:r>
      <w:proofErr w:type="spellStart"/>
      <w:r>
        <w:t>Borschberg</w:t>
      </w:r>
      <w:proofErr w:type="spellEnd"/>
      <w:r>
        <w:t xml:space="preserve"> si vytkli za cíl dát světu koncept letadla, které svým elektropohonem s využitím sluneční e</w:t>
      </w:r>
      <w:r w:rsidR="00B92AB9">
        <w:t>nergie nebude zatěžovat životní</w:t>
      </w:r>
      <w:r>
        <w:t xml:space="preserve"> prostředí žádnými škodlivými emisemi. </w:t>
      </w:r>
      <w:r w:rsidR="00202E7C">
        <w:t>Na projektu Solar</w:t>
      </w:r>
      <w:r w:rsidR="00A0739B">
        <w:t xml:space="preserve"> </w:t>
      </w:r>
      <w:proofErr w:type="gramStart"/>
      <w:r w:rsidR="00202E7C">
        <w:t>Impulse</w:t>
      </w:r>
      <w:proofErr w:type="gramEnd"/>
      <w:r w:rsidR="00202E7C">
        <w:t xml:space="preserve"> se </w:t>
      </w:r>
      <w:proofErr w:type="gramStart"/>
      <w:r w:rsidR="00202E7C">
        <w:t>podílí</w:t>
      </w:r>
      <w:proofErr w:type="gramEnd"/>
      <w:r w:rsidR="00202E7C">
        <w:t xml:space="preserve"> několik desítek </w:t>
      </w:r>
      <w:r w:rsidR="00A0739B">
        <w:t>specialistů a vývoj zastřešuje P</w:t>
      </w:r>
      <w:r w:rsidR="00202E7C">
        <w:t>olytechnika v Lausanne. Tento letoun by měl v budoucnu obletět celý svět. Oblet Země se plánuje na rok 2015.</w:t>
      </w:r>
    </w:p>
    <w:p w:rsidR="00202E7C" w:rsidRDefault="00202E7C" w:rsidP="00C173D6"/>
    <w:p w:rsidR="00202E7C" w:rsidRDefault="00634C9B">
      <w:r>
        <w:rPr>
          <w:noProof/>
        </w:rPr>
        <w:pict>
          <v:shape id="Text Box 4" o:spid="_x0000_s1027" type="#_x0000_t202" style="position:absolute;margin-left:56.35pt;margin-top:301.15pt;width:379.95pt;height:21.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43 0 -43 20855 21600 20855 21600 0 -4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" stroked="f">
            <v:textbox style="mso-fit-shape-to-text:t" inset="0,0,0,0">
              <w:txbxContent>
                <w:p w:rsidR="00F121A5" w:rsidRPr="00D04D52" w:rsidRDefault="00F121A5" w:rsidP="00202E7C">
                  <w:pPr>
                    <w:pStyle w:val="Titulek"/>
                    <w:jc w:val="center"/>
                    <w:rPr>
                      <w:rFonts w:ascii="Times New Roman" w:hAnsi="Times New Roman" w:cs="Times New Roman"/>
                      <w:noProof/>
                      <w:sz w:val="20"/>
                      <w:szCs w:val="20"/>
                    </w:rPr>
                  </w:pPr>
                  <w:bookmarkStart w:id="4" w:name="_Toc379354683"/>
                  <w:r w:rsidRPr="00D04D52">
                    <w:rPr>
                      <w:rFonts w:ascii="Times New Roman" w:hAnsi="Times New Roman" w:cs="Times New Roman"/>
                      <w:sz w:val="20"/>
                      <w:szCs w:val="20"/>
                    </w:rPr>
                    <w:t xml:space="preserve">Obrázek </w:t>
                  </w:r>
                  <w:r w:rsidR="00800C42" w:rsidRPr="00D04D52">
                    <w:rPr>
                      <w:rFonts w:ascii="Times New Roman" w:hAnsi="Times New Roman" w:cs="Times New Roman"/>
                      <w:sz w:val="20"/>
                      <w:szCs w:val="20"/>
                    </w:rPr>
                    <w:fldChar w:fldCharType="begin"/>
                  </w:r>
                  <w:r w:rsidRPr="00D04D52">
                    <w:rPr>
                      <w:rFonts w:ascii="Times New Roman" w:hAnsi="Times New Roman" w:cs="Times New Roman"/>
                      <w:sz w:val="20"/>
                      <w:szCs w:val="20"/>
                    </w:rPr>
                    <w:instrText xml:space="preserve"> SEQ Obrázek \* ARABIC </w:instrText>
                  </w:r>
                  <w:r w:rsidR="00800C42" w:rsidRPr="00D04D52">
                    <w:rPr>
                      <w:rFonts w:ascii="Times New Roman" w:hAnsi="Times New Roman" w:cs="Times New Roman"/>
                      <w:sz w:val="20"/>
                      <w:szCs w:val="20"/>
                    </w:rPr>
                    <w:fldChar w:fldCharType="separate"/>
                  </w:r>
                  <w:r>
                    <w:rPr>
                      <w:rFonts w:ascii="Times New Roman" w:hAnsi="Times New Roman" w:cs="Times New Roman"/>
                      <w:noProof/>
                      <w:sz w:val="20"/>
                      <w:szCs w:val="20"/>
                    </w:rPr>
                    <w:t>2</w:t>
                  </w:r>
                  <w:r w:rsidR="00800C42" w:rsidRPr="00D04D52">
                    <w:rPr>
                      <w:rFonts w:ascii="Times New Roman" w:hAnsi="Times New Roman" w:cs="Times New Roman"/>
                      <w:sz w:val="20"/>
                      <w:szCs w:val="20"/>
                    </w:rPr>
                    <w:fldChar w:fldCharType="end"/>
                  </w:r>
                  <w:r w:rsidRPr="00D04D52">
                    <w:rPr>
                      <w:rFonts w:ascii="Times New Roman" w:hAnsi="Times New Roman" w:cs="Times New Roman"/>
                      <w:sz w:val="20"/>
                      <w:szCs w:val="20"/>
                    </w:rPr>
                    <w:t xml:space="preserve"> - zkušební let</w:t>
                  </w:r>
                  <w:bookmarkEnd w:id="4"/>
                </w:p>
              </w:txbxContent>
            </v:textbox>
            <w10:wrap type="tight"/>
          </v:shape>
        </w:pict>
      </w:r>
      <w:r w:rsidR="008A5DA9">
        <w:rPr>
          <w:noProof/>
        </w:rPr>
        <w:drawing>
          <wp:anchor distT="0" distB="0" distL="114300" distR="114300" simplePos="0" relativeHeight="251660288" behindDoc="1" locked="0" layoutInCell="1" allowOverlap="1">
            <wp:simplePos x="0" y="0"/>
            <wp:positionH relativeFrom="column">
              <wp:posOffset>1013460</wp:posOffset>
            </wp:positionH>
            <wp:positionV relativeFrom="paragraph">
              <wp:posOffset>332740</wp:posOffset>
            </wp:positionV>
            <wp:extent cx="4321810" cy="3225800"/>
            <wp:effectExtent l="19050" t="0" r="2540" b="0"/>
            <wp:wrapTight wrapText="bothSides">
              <wp:wrapPolygon edited="0">
                <wp:start x="-95" y="0"/>
                <wp:lineTo x="-95" y="21430"/>
                <wp:lineTo x="21613" y="21430"/>
                <wp:lineTo x="21613" y="0"/>
                <wp:lineTo x="-95" y="0"/>
              </wp:wrapPolygon>
            </wp:wrapTight>
            <wp:docPr id="7" name="obrázek 7" descr="http://blog.cafefoundation.org/wp-content/uploads/2010/04/solar-impulse-in-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cafefoundation.org/wp-content/uploads/2010/04/solar-impulse-in-flight.jpg"/>
                    <pic:cNvPicPr>
                      <a:picLocks noChangeAspect="1" noChangeArrowheads="1"/>
                    </pic:cNvPicPr>
                  </pic:nvPicPr>
                  <pic:blipFill>
                    <a:blip r:embed="rId40" cstate="print"/>
                    <a:srcRect/>
                    <a:stretch>
                      <a:fillRect/>
                    </a:stretch>
                  </pic:blipFill>
                  <pic:spPr bwMode="auto">
                    <a:xfrm>
                      <a:off x="0" y="0"/>
                      <a:ext cx="4321810" cy="3225800"/>
                    </a:xfrm>
                    <a:prstGeom prst="rect">
                      <a:avLst/>
                    </a:prstGeom>
                    <a:noFill/>
                    <a:ln w="9525">
                      <a:noFill/>
                      <a:miter lim="800000"/>
                      <a:headEnd/>
                      <a:tailEnd/>
                    </a:ln>
                  </pic:spPr>
                </pic:pic>
              </a:graphicData>
            </a:graphic>
          </wp:anchor>
        </w:drawing>
      </w:r>
      <w:r w:rsidR="00202E7C">
        <w:br w:type="page"/>
      </w:r>
    </w:p>
    <w:p w:rsidR="00C173D6" w:rsidRDefault="00202E7C" w:rsidP="00202E7C">
      <w:pPr>
        <w:pStyle w:val="Nadpis1"/>
      </w:pPr>
      <w:bookmarkStart w:id="5" w:name="_Toc379354651"/>
      <w:r>
        <w:lastRenderedPageBreak/>
        <w:t>Prototyp HB-SIA</w:t>
      </w:r>
      <w:bookmarkEnd w:id="5"/>
    </w:p>
    <w:p w:rsidR="001D2D2F" w:rsidRDefault="0073628A" w:rsidP="001D2D2F">
      <w:pPr>
        <w:pStyle w:val="text"/>
      </w:pPr>
      <w:r>
        <w:t>Testovací prototyp letounu nese označení  HB-SIA a je koncipován</w:t>
      </w:r>
      <w:r w:rsidR="00AD5B7A">
        <w:t xml:space="preserve"> jako hornoplošník.</w:t>
      </w:r>
    </w:p>
    <w:p w:rsidR="00202E7C" w:rsidRDefault="00202E7C" w:rsidP="001D2D2F">
      <w:pPr>
        <w:pStyle w:val="Nadpis2"/>
      </w:pPr>
      <w:bookmarkStart w:id="6" w:name="_Toc379354652"/>
      <w:r>
        <w:t>Technické údaje</w:t>
      </w:r>
      <w:bookmarkEnd w:id="6"/>
    </w:p>
    <w:p w:rsidR="00202E7C" w:rsidRPr="00587BC4" w:rsidRDefault="00202E7C" w:rsidP="00202E7C">
      <w:pPr>
        <w:pStyle w:val="text"/>
      </w:pPr>
      <w:r w:rsidRPr="00587BC4">
        <w:t xml:space="preserve">Testovací letoun má: </w:t>
      </w:r>
    </w:p>
    <w:p w:rsidR="00202E7C" w:rsidRPr="00587BC4" w:rsidRDefault="00B77106" w:rsidP="00202E7C">
      <w:pPr>
        <w:pStyle w:val="text"/>
        <w:numPr>
          <w:ilvl w:val="0"/>
          <w:numId w:val="1"/>
        </w:numPr>
        <w:rPr>
          <w:sz w:val="20"/>
          <w:szCs w:val="20"/>
        </w:rPr>
      </w:pPr>
      <w:r w:rsidRPr="00587BC4">
        <w:t xml:space="preserve"> </w:t>
      </w:r>
      <w:r w:rsidRPr="00587BC4">
        <w:rPr>
          <w:sz w:val="20"/>
          <w:szCs w:val="20"/>
        </w:rPr>
        <w:t>délku 21,85 m</w:t>
      </w:r>
      <w:r w:rsidR="00C81854">
        <w:rPr>
          <w:sz w:val="20"/>
          <w:szCs w:val="20"/>
        </w:rPr>
        <w:t>,</w:t>
      </w:r>
    </w:p>
    <w:p w:rsidR="00AD5B7A" w:rsidRPr="00587BC4" w:rsidRDefault="00AD5B7A" w:rsidP="00AD5B7A">
      <w:pPr>
        <w:pStyle w:val="text"/>
        <w:numPr>
          <w:ilvl w:val="0"/>
          <w:numId w:val="1"/>
        </w:numPr>
        <w:rPr>
          <w:sz w:val="20"/>
          <w:szCs w:val="20"/>
        </w:rPr>
      </w:pPr>
      <w:r w:rsidRPr="00587BC4">
        <w:rPr>
          <w:sz w:val="20"/>
          <w:szCs w:val="20"/>
        </w:rPr>
        <w:t>výšku 6,4 m</w:t>
      </w:r>
      <w:r w:rsidR="00C81854">
        <w:rPr>
          <w:sz w:val="20"/>
          <w:szCs w:val="20"/>
        </w:rPr>
        <w:t>,</w:t>
      </w:r>
    </w:p>
    <w:p w:rsidR="00E23772" w:rsidRPr="0073628A" w:rsidRDefault="00EA0947" w:rsidP="0073628A">
      <w:pPr>
        <w:pStyle w:val="text"/>
        <w:numPr>
          <w:ilvl w:val="0"/>
          <w:numId w:val="1"/>
        </w:numPr>
        <w:rPr>
          <w:sz w:val="20"/>
          <w:szCs w:val="20"/>
        </w:rPr>
      </w:pPr>
      <w:r>
        <w:rPr>
          <w:sz w:val="20"/>
          <w:szCs w:val="20"/>
        </w:rPr>
        <w:t>hmotnost</w:t>
      </w:r>
      <w:r w:rsidR="00AD5B7A" w:rsidRPr="00587BC4">
        <w:rPr>
          <w:sz w:val="20"/>
          <w:szCs w:val="20"/>
        </w:rPr>
        <w:t xml:space="preserve"> 1600 kg</w:t>
      </w:r>
      <w:r w:rsidR="00C81854">
        <w:rPr>
          <w:sz w:val="20"/>
          <w:szCs w:val="20"/>
        </w:rPr>
        <w:t>,</w:t>
      </w:r>
      <w:r w:rsidR="00E23772" w:rsidRPr="00587BC4">
        <w:rPr>
          <w:sz w:val="20"/>
          <w:szCs w:val="20"/>
        </w:rPr>
        <w:t xml:space="preserve"> </w:t>
      </w:r>
    </w:p>
    <w:p w:rsidR="00AD5B7A" w:rsidRPr="001D2D2F" w:rsidRDefault="00AD5B7A" w:rsidP="00AD5B7A">
      <w:pPr>
        <w:pStyle w:val="text"/>
        <w:numPr>
          <w:ilvl w:val="0"/>
          <w:numId w:val="1"/>
        </w:numPr>
        <w:rPr>
          <w:sz w:val="20"/>
          <w:szCs w:val="20"/>
        </w:rPr>
      </w:pPr>
      <w:r>
        <w:rPr>
          <w:sz w:val="20"/>
          <w:szCs w:val="20"/>
        </w:rPr>
        <w:t xml:space="preserve">jednomístný kokpit, jenž ale </w:t>
      </w:r>
      <w:r w:rsidR="0073628A">
        <w:rPr>
          <w:sz w:val="20"/>
          <w:szCs w:val="20"/>
        </w:rPr>
        <w:t xml:space="preserve">neoplývá </w:t>
      </w:r>
      <w:r>
        <w:rPr>
          <w:sz w:val="20"/>
          <w:szCs w:val="20"/>
        </w:rPr>
        <w:t>přílišným prostorem</w:t>
      </w:r>
      <w:r w:rsidR="00C81854">
        <w:rPr>
          <w:sz w:val="20"/>
          <w:szCs w:val="20"/>
        </w:rPr>
        <w:t>,</w:t>
      </w:r>
      <w:r>
        <w:rPr>
          <w:sz w:val="20"/>
          <w:szCs w:val="20"/>
        </w:rPr>
        <w:t xml:space="preserve"> </w:t>
      </w:r>
    </w:p>
    <w:p w:rsidR="00202E7C" w:rsidRPr="00C81854" w:rsidRDefault="00AD5B7A" w:rsidP="00202E7C">
      <w:pPr>
        <w:pStyle w:val="text"/>
        <w:numPr>
          <w:ilvl w:val="0"/>
          <w:numId w:val="1"/>
        </w:numPr>
        <w:rPr>
          <w:b/>
          <w:i/>
          <w:szCs w:val="24"/>
        </w:rPr>
      </w:pPr>
      <w:r w:rsidRPr="00C81854">
        <w:rPr>
          <w:b/>
          <w:i/>
          <w:szCs w:val="24"/>
        </w:rPr>
        <w:t xml:space="preserve">lichoběžníkové </w:t>
      </w:r>
      <w:r w:rsidR="001D2D2F" w:rsidRPr="00C81854">
        <w:rPr>
          <w:b/>
          <w:i/>
          <w:szCs w:val="24"/>
        </w:rPr>
        <w:t>křídl</w:t>
      </w:r>
      <w:r w:rsidRPr="00C81854">
        <w:rPr>
          <w:b/>
          <w:i/>
          <w:szCs w:val="24"/>
        </w:rPr>
        <w:t>o o rozpětí</w:t>
      </w:r>
      <w:r w:rsidR="001D2D2F" w:rsidRPr="00C81854">
        <w:rPr>
          <w:b/>
          <w:i/>
          <w:szCs w:val="24"/>
        </w:rPr>
        <w:t xml:space="preserve"> 63,</w:t>
      </w:r>
      <w:r w:rsidRPr="00C81854">
        <w:rPr>
          <w:b/>
          <w:i/>
          <w:szCs w:val="24"/>
        </w:rPr>
        <w:t>4</w:t>
      </w:r>
      <w:r w:rsidR="00B77106" w:rsidRPr="00C81854">
        <w:rPr>
          <w:b/>
          <w:i/>
          <w:szCs w:val="24"/>
        </w:rPr>
        <w:t xml:space="preserve"> m</w:t>
      </w:r>
      <w:r w:rsidR="00202E7C" w:rsidRPr="00C81854">
        <w:rPr>
          <w:szCs w:val="24"/>
        </w:rPr>
        <w:t xml:space="preserve"> </w:t>
      </w:r>
      <w:r w:rsidR="00202E7C" w:rsidRPr="00C81854">
        <w:rPr>
          <w:b/>
          <w:i/>
          <w:szCs w:val="24"/>
        </w:rPr>
        <w:t>(srovnatelné s Airbusem A340)</w:t>
      </w:r>
      <w:r w:rsidRPr="00C81854">
        <w:rPr>
          <w:b/>
          <w:i/>
          <w:szCs w:val="24"/>
        </w:rPr>
        <w:t>. Důvod pro tak značné rozpětí byl prostý. Jedině tímto způsobem mohli konstruktéři získat dostatečnou plochu pro solární panely.</w:t>
      </w:r>
    </w:p>
    <w:p w:rsidR="00AD5B7A" w:rsidRDefault="00AD5B7A" w:rsidP="00AD5B7A">
      <w:pPr>
        <w:pStyle w:val="text"/>
        <w:numPr>
          <w:ilvl w:val="2"/>
          <w:numId w:val="1"/>
        </w:numPr>
        <w:ind w:left="1418"/>
        <w:rPr>
          <w:sz w:val="20"/>
          <w:szCs w:val="20"/>
        </w:rPr>
      </w:pPr>
      <w:r>
        <w:rPr>
          <w:sz w:val="20"/>
          <w:szCs w:val="20"/>
        </w:rPr>
        <w:t>Ty</w:t>
      </w:r>
      <w:r w:rsidR="00C81854">
        <w:rPr>
          <w:sz w:val="20"/>
          <w:szCs w:val="20"/>
        </w:rPr>
        <w:t xml:space="preserve"> se</w:t>
      </w:r>
      <w:r>
        <w:rPr>
          <w:sz w:val="20"/>
          <w:szCs w:val="20"/>
        </w:rPr>
        <w:t xml:space="preserve"> sestávají z celkem 10 748 </w:t>
      </w:r>
      <w:proofErr w:type="spellStart"/>
      <w:r>
        <w:rPr>
          <w:sz w:val="20"/>
          <w:szCs w:val="20"/>
        </w:rPr>
        <w:t>foltovoltaických</w:t>
      </w:r>
      <w:proofErr w:type="spellEnd"/>
      <w:r>
        <w:rPr>
          <w:sz w:val="20"/>
          <w:szCs w:val="20"/>
        </w:rPr>
        <w:t xml:space="preserve"> buněk z monokrystalického silikonu, přičemž se dalších 880 buněk nachází na horní straně stabilizátoru.</w:t>
      </w:r>
    </w:p>
    <w:p w:rsidR="00E23772" w:rsidRPr="001D2D2F" w:rsidRDefault="00E23772" w:rsidP="00AD5B7A">
      <w:pPr>
        <w:pStyle w:val="text"/>
        <w:numPr>
          <w:ilvl w:val="2"/>
          <w:numId w:val="1"/>
        </w:numPr>
        <w:ind w:left="1418"/>
        <w:rPr>
          <w:sz w:val="20"/>
          <w:szCs w:val="20"/>
        </w:rPr>
      </w:pPr>
      <w:r>
        <w:rPr>
          <w:sz w:val="20"/>
          <w:szCs w:val="20"/>
        </w:rPr>
        <w:t>Pod křídlem jsou zavěšeny čtyři gondoly</w:t>
      </w:r>
      <w:r w:rsidR="00382388">
        <w:rPr>
          <w:sz w:val="20"/>
          <w:szCs w:val="20"/>
        </w:rPr>
        <w:t xml:space="preserve"> (viz obrázek č. 9</w:t>
      </w:r>
      <w:r w:rsidR="00C81854">
        <w:rPr>
          <w:sz w:val="20"/>
          <w:szCs w:val="20"/>
        </w:rPr>
        <w:t>).</w:t>
      </w:r>
    </w:p>
    <w:p w:rsidR="001D2D2F" w:rsidRDefault="001D2D2F" w:rsidP="00202E7C">
      <w:pPr>
        <w:pStyle w:val="text"/>
        <w:numPr>
          <w:ilvl w:val="0"/>
          <w:numId w:val="1"/>
        </w:numPr>
        <w:rPr>
          <w:b/>
          <w:i/>
          <w:sz w:val="20"/>
          <w:szCs w:val="20"/>
        </w:rPr>
      </w:pPr>
      <w:r>
        <w:rPr>
          <w:b/>
          <w:i/>
          <w:sz w:val="20"/>
          <w:szCs w:val="20"/>
        </w:rPr>
        <w:t>výkon:</w:t>
      </w:r>
    </w:p>
    <w:p w:rsidR="001D2D2F" w:rsidRPr="001D2D2F" w:rsidRDefault="001D2D2F" w:rsidP="001D2D2F">
      <w:pPr>
        <w:pStyle w:val="text"/>
        <w:numPr>
          <w:ilvl w:val="2"/>
          <w:numId w:val="1"/>
        </w:numPr>
        <w:ind w:left="1418"/>
        <w:rPr>
          <w:sz w:val="20"/>
          <w:szCs w:val="20"/>
        </w:rPr>
      </w:pPr>
      <w:r w:rsidRPr="001D2D2F">
        <w:rPr>
          <w:b/>
          <w:i/>
          <w:sz w:val="20"/>
          <w:szCs w:val="20"/>
        </w:rPr>
        <w:t xml:space="preserve"> </w:t>
      </w:r>
      <w:r w:rsidRPr="001D2D2F">
        <w:rPr>
          <w:sz w:val="20"/>
          <w:szCs w:val="20"/>
        </w:rPr>
        <w:t xml:space="preserve">čtveřice </w:t>
      </w:r>
      <w:r>
        <w:rPr>
          <w:sz w:val="20"/>
          <w:szCs w:val="20"/>
        </w:rPr>
        <w:t>elektromotorů o p</w:t>
      </w:r>
      <w:r w:rsidR="00C81854">
        <w:rPr>
          <w:sz w:val="20"/>
          <w:szCs w:val="20"/>
        </w:rPr>
        <w:t>říkonu</w:t>
      </w:r>
      <w:r w:rsidRPr="001D2D2F">
        <w:rPr>
          <w:sz w:val="20"/>
          <w:szCs w:val="20"/>
        </w:rPr>
        <w:t xml:space="preserve"> 7,45 kW</w:t>
      </w:r>
      <w:r w:rsidR="00E23772">
        <w:rPr>
          <w:sz w:val="20"/>
          <w:szCs w:val="20"/>
        </w:rPr>
        <w:t>, které přes převodovky pohánějí d</w:t>
      </w:r>
      <w:r w:rsidR="00C81854">
        <w:rPr>
          <w:sz w:val="20"/>
          <w:szCs w:val="20"/>
        </w:rPr>
        <w:t>voulisté vrtule o průměru 3,5m s</w:t>
      </w:r>
      <w:r w:rsidR="00E23772">
        <w:rPr>
          <w:sz w:val="20"/>
          <w:szCs w:val="20"/>
        </w:rPr>
        <w:t xml:space="preserve"> 200 – 400 otáčkami za minutu</w:t>
      </w:r>
      <w:r w:rsidR="00C81854">
        <w:rPr>
          <w:sz w:val="20"/>
          <w:szCs w:val="20"/>
        </w:rPr>
        <w:t>,</w:t>
      </w:r>
    </w:p>
    <w:p w:rsidR="001D2D2F" w:rsidRDefault="00C81854" w:rsidP="001D2D2F">
      <w:pPr>
        <w:pStyle w:val="text"/>
        <w:numPr>
          <w:ilvl w:val="2"/>
          <w:numId w:val="1"/>
        </w:numPr>
        <w:ind w:left="1418"/>
        <w:rPr>
          <w:sz w:val="20"/>
          <w:szCs w:val="20"/>
        </w:rPr>
      </w:pPr>
      <w:r>
        <w:rPr>
          <w:sz w:val="20"/>
          <w:szCs w:val="20"/>
        </w:rPr>
        <w:t xml:space="preserve"> o jejich napájení se stará více než 10</w:t>
      </w:r>
      <w:r w:rsidR="001D2D2F">
        <w:rPr>
          <w:sz w:val="20"/>
          <w:szCs w:val="20"/>
        </w:rPr>
        <w:t> 000 solárních buněk</w:t>
      </w:r>
      <w:r>
        <w:rPr>
          <w:sz w:val="20"/>
          <w:szCs w:val="20"/>
        </w:rPr>
        <w:t xml:space="preserve"> (viz </w:t>
      </w:r>
      <w:proofErr w:type="gramStart"/>
      <w:r>
        <w:rPr>
          <w:sz w:val="20"/>
          <w:szCs w:val="20"/>
        </w:rPr>
        <w:t xml:space="preserve">výše) </w:t>
      </w:r>
      <w:r w:rsidR="001D2D2F">
        <w:rPr>
          <w:sz w:val="20"/>
          <w:szCs w:val="20"/>
        </w:rPr>
        <w:t xml:space="preserve"> na</w:t>
      </w:r>
      <w:proofErr w:type="gramEnd"/>
      <w:r w:rsidR="001D2D2F">
        <w:rPr>
          <w:sz w:val="20"/>
          <w:szCs w:val="20"/>
        </w:rPr>
        <w:t xml:space="preserve"> horním povrchu nosné a vodorovné ocasní plochy</w:t>
      </w:r>
      <w:r>
        <w:rPr>
          <w:sz w:val="20"/>
          <w:szCs w:val="20"/>
        </w:rPr>
        <w:t>,</w:t>
      </w:r>
    </w:p>
    <w:p w:rsidR="001D2D2F" w:rsidRPr="00C81854" w:rsidRDefault="00C81854" w:rsidP="00C81854">
      <w:pPr>
        <w:pStyle w:val="text"/>
        <w:numPr>
          <w:ilvl w:val="2"/>
          <w:numId w:val="1"/>
        </w:numPr>
        <w:ind w:left="1418"/>
        <w:rPr>
          <w:sz w:val="20"/>
          <w:szCs w:val="20"/>
        </w:rPr>
      </w:pPr>
      <w:r>
        <w:rPr>
          <w:sz w:val="20"/>
          <w:szCs w:val="20"/>
        </w:rPr>
        <w:t xml:space="preserve"> nespotřebovaná</w:t>
      </w:r>
      <w:r w:rsidR="001D2D2F">
        <w:rPr>
          <w:sz w:val="20"/>
          <w:szCs w:val="20"/>
        </w:rPr>
        <w:t xml:space="preserve"> elektrická energie se ukládá v soupravě </w:t>
      </w:r>
      <w:r w:rsidR="00E23772">
        <w:rPr>
          <w:sz w:val="20"/>
          <w:szCs w:val="20"/>
        </w:rPr>
        <w:t xml:space="preserve">70 </w:t>
      </w:r>
      <w:r>
        <w:rPr>
          <w:sz w:val="20"/>
          <w:szCs w:val="20"/>
        </w:rPr>
        <w:t>palubních polymer-lithiových</w:t>
      </w:r>
      <w:r w:rsidR="001D2D2F">
        <w:rPr>
          <w:sz w:val="20"/>
          <w:szCs w:val="20"/>
        </w:rPr>
        <w:t xml:space="preserve"> akumulátorů o celkové hmotnosti 400kg</w:t>
      </w:r>
      <w:r>
        <w:rPr>
          <w:sz w:val="20"/>
          <w:szCs w:val="20"/>
        </w:rPr>
        <w:t xml:space="preserve"> ,která se následně</w:t>
      </w:r>
      <w:r w:rsidRPr="00C81854">
        <w:rPr>
          <w:sz w:val="20"/>
          <w:szCs w:val="20"/>
        </w:rPr>
        <w:t xml:space="preserve"> </w:t>
      </w:r>
      <w:r>
        <w:rPr>
          <w:sz w:val="20"/>
          <w:szCs w:val="20"/>
        </w:rPr>
        <w:t>využije při napájení elek</w:t>
      </w:r>
      <w:r w:rsidR="00665DC3">
        <w:rPr>
          <w:sz w:val="20"/>
          <w:szCs w:val="20"/>
        </w:rPr>
        <w:t>tromotorů během noční fáze letu,</w:t>
      </w:r>
      <w:r w:rsidR="001D2D2F" w:rsidRPr="00C81854">
        <w:rPr>
          <w:sz w:val="20"/>
          <w:szCs w:val="20"/>
        </w:rPr>
        <w:t xml:space="preserve"> </w:t>
      </w:r>
    </w:p>
    <w:p w:rsidR="00202E7C" w:rsidRDefault="00202E7C" w:rsidP="00202E7C">
      <w:pPr>
        <w:pStyle w:val="text"/>
        <w:numPr>
          <w:ilvl w:val="0"/>
          <w:numId w:val="1"/>
        </w:numPr>
        <w:rPr>
          <w:sz w:val="20"/>
          <w:szCs w:val="20"/>
        </w:rPr>
      </w:pPr>
      <w:r w:rsidRPr="001D2D2F">
        <w:rPr>
          <w:sz w:val="20"/>
          <w:szCs w:val="20"/>
        </w:rPr>
        <w:t>nemá přetlakovou komo</w:t>
      </w:r>
      <w:r w:rsidR="00665DC3">
        <w:rPr>
          <w:sz w:val="20"/>
          <w:szCs w:val="20"/>
        </w:rPr>
        <w:t>ru (omezená výšková dostupnost),</w:t>
      </w:r>
    </w:p>
    <w:p w:rsidR="00E23772" w:rsidRDefault="00E23772" w:rsidP="00202E7C">
      <w:pPr>
        <w:pStyle w:val="text"/>
        <w:numPr>
          <w:ilvl w:val="0"/>
          <w:numId w:val="1"/>
        </w:numPr>
        <w:rPr>
          <w:sz w:val="20"/>
          <w:szCs w:val="20"/>
        </w:rPr>
      </w:pPr>
      <w:r>
        <w:rPr>
          <w:sz w:val="20"/>
          <w:szCs w:val="20"/>
        </w:rPr>
        <w:t>průměrná cestovní rychlost 70 km/h</w:t>
      </w:r>
      <w:r w:rsidR="00665DC3">
        <w:rPr>
          <w:sz w:val="20"/>
          <w:szCs w:val="20"/>
        </w:rPr>
        <w:t>.</w:t>
      </w:r>
    </w:p>
    <w:p w:rsidR="008C027A" w:rsidRDefault="00634C9B">
      <w:r>
        <w:rPr>
          <w:noProof/>
          <w:sz w:val="20"/>
          <w:szCs w:val="20"/>
        </w:rPr>
        <w:lastRenderedPageBreak/>
        <w:pict>
          <v:shape id="Text Box 5" o:spid="_x0000_s1032" type="#_x0000_t202" style="position:absolute;margin-left:274.75pt;margin-top:170.7pt;width:211.85pt;height:21.5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77 0 -77 20855 21600 20855 21600 0 -7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5ifQIAAAc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" stroked="f">
            <v:textbox style="mso-fit-shape-to-text:t" inset="0,0,0,0">
              <w:txbxContent>
                <w:p w:rsidR="00F121A5" w:rsidRPr="00D04D52" w:rsidRDefault="00F121A5" w:rsidP="00202E7C">
                  <w:pPr>
                    <w:pStyle w:val="Titulek"/>
                    <w:jc w:val="center"/>
                    <w:rPr>
                      <w:rFonts w:ascii="Times New Roman" w:hAnsi="Times New Roman" w:cs="Times New Roman"/>
                      <w:noProof/>
                      <w:sz w:val="20"/>
                      <w:szCs w:val="20"/>
                    </w:rPr>
                  </w:pPr>
                  <w:bookmarkStart w:id="7" w:name="_Toc379354684"/>
                  <w:r w:rsidRPr="00D04D52">
                    <w:rPr>
                      <w:rFonts w:ascii="Times New Roman" w:hAnsi="Times New Roman" w:cs="Times New Roman"/>
                      <w:sz w:val="20"/>
                      <w:szCs w:val="20"/>
                    </w:rPr>
                    <w:t xml:space="preserve">Obrázek </w:t>
                  </w:r>
                  <w:r w:rsidR="00800C42" w:rsidRPr="00D04D52">
                    <w:rPr>
                      <w:rFonts w:ascii="Times New Roman" w:hAnsi="Times New Roman" w:cs="Times New Roman"/>
                      <w:sz w:val="20"/>
                      <w:szCs w:val="20"/>
                    </w:rPr>
                    <w:fldChar w:fldCharType="begin"/>
                  </w:r>
                  <w:r w:rsidRPr="00D04D52">
                    <w:rPr>
                      <w:rFonts w:ascii="Times New Roman" w:hAnsi="Times New Roman" w:cs="Times New Roman"/>
                      <w:sz w:val="20"/>
                      <w:szCs w:val="20"/>
                    </w:rPr>
                    <w:instrText xml:space="preserve"> SEQ Obrázek \* ARABIC </w:instrText>
                  </w:r>
                  <w:r w:rsidR="00800C42" w:rsidRPr="00D04D52">
                    <w:rPr>
                      <w:rFonts w:ascii="Times New Roman" w:hAnsi="Times New Roman" w:cs="Times New Roman"/>
                      <w:sz w:val="20"/>
                      <w:szCs w:val="20"/>
                    </w:rPr>
                    <w:fldChar w:fldCharType="separate"/>
                  </w:r>
                  <w:r>
                    <w:rPr>
                      <w:rFonts w:ascii="Times New Roman" w:hAnsi="Times New Roman" w:cs="Times New Roman"/>
                      <w:noProof/>
                      <w:sz w:val="20"/>
                      <w:szCs w:val="20"/>
                    </w:rPr>
                    <w:t>4</w:t>
                  </w:r>
                  <w:r w:rsidR="00800C42" w:rsidRPr="00D04D52">
                    <w:rPr>
                      <w:rFonts w:ascii="Times New Roman" w:hAnsi="Times New Roman" w:cs="Times New Roman"/>
                      <w:sz w:val="20"/>
                      <w:szCs w:val="20"/>
                    </w:rPr>
                    <w:fldChar w:fldCharType="end"/>
                  </w:r>
                  <w:r w:rsidRPr="00D04D52">
                    <w:rPr>
                      <w:rFonts w:ascii="Times New Roman" w:hAnsi="Times New Roman" w:cs="Times New Roman"/>
                      <w:sz w:val="20"/>
                      <w:szCs w:val="20"/>
                    </w:rPr>
                    <w:t xml:space="preserve"> </w:t>
                  </w:r>
                  <w:r>
                    <w:rPr>
                      <w:rFonts w:ascii="Times New Roman" w:hAnsi="Times New Roman" w:cs="Times New Roman"/>
                      <w:sz w:val="20"/>
                      <w:szCs w:val="20"/>
                    </w:rPr>
                    <w:t>–</w:t>
                  </w:r>
                  <w:r w:rsidRPr="00D04D52">
                    <w:rPr>
                      <w:rFonts w:ascii="Times New Roman" w:hAnsi="Times New Roman" w:cs="Times New Roman"/>
                      <w:sz w:val="20"/>
                      <w:szCs w:val="20"/>
                    </w:rPr>
                    <w:t xml:space="preserve"> </w:t>
                  </w:r>
                  <w:r>
                    <w:rPr>
                      <w:rFonts w:ascii="Times New Roman" w:hAnsi="Times New Roman" w:cs="Times New Roman"/>
                      <w:sz w:val="20"/>
                      <w:szCs w:val="20"/>
                    </w:rPr>
                    <w:t>solární panely</w:t>
                  </w:r>
                  <w:bookmarkEnd w:id="7"/>
                </w:p>
              </w:txbxContent>
            </v:textbox>
            <w10:wrap type="tight"/>
          </v:shape>
        </w:pict>
      </w:r>
      <w:r>
        <w:rPr>
          <w:noProof/>
          <w:sz w:val="20"/>
          <w:szCs w:val="20"/>
        </w:rPr>
        <w:pict>
          <v:shape id="Text Box 6" o:spid="_x0000_s1028" type="#_x0000_t202" style="position:absolute;margin-left:-4.9pt;margin-top:222.9pt;width:205.7pt;height:21.5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79 0 -79 20855 21600 20855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3SfQIAAAc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" stroked="f">
            <v:textbox style="mso-fit-shape-to-text:t" inset="0,0,0,0">
              <w:txbxContent>
                <w:p w:rsidR="00F121A5" w:rsidRPr="00D04D52" w:rsidRDefault="00F121A5" w:rsidP="00202E7C">
                  <w:pPr>
                    <w:pStyle w:val="Titulek"/>
                    <w:jc w:val="center"/>
                    <w:rPr>
                      <w:rFonts w:ascii="Times New Roman" w:hAnsi="Times New Roman" w:cs="Times New Roman"/>
                      <w:noProof/>
                      <w:sz w:val="20"/>
                      <w:szCs w:val="20"/>
                    </w:rPr>
                  </w:pPr>
                  <w:bookmarkStart w:id="8" w:name="_Toc379354685"/>
                  <w:r w:rsidRPr="00D04D52">
                    <w:rPr>
                      <w:rFonts w:ascii="Times New Roman" w:hAnsi="Times New Roman" w:cs="Times New Roman"/>
                      <w:sz w:val="20"/>
                      <w:szCs w:val="20"/>
                    </w:rPr>
                    <w:t xml:space="preserve">Obrázek </w:t>
                  </w:r>
                  <w:r w:rsidR="00800C42" w:rsidRPr="00D04D52">
                    <w:rPr>
                      <w:rFonts w:ascii="Times New Roman" w:hAnsi="Times New Roman" w:cs="Times New Roman"/>
                      <w:sz w:val="20"/>
                      <w:szCs w:val="20"/>
                    </w:rPr>
                    <w:fldChar w:fldCharType="begin"/>
                  </w:r>
                  <w:r w:rsidRPr="00D04D52">
                    <w:rPr>
                      <w:rFonts w:ascii="Times New Roman" w:hAnsi="Times New Roman" w:cs="Times New Roman"/>
                      <w:sz w:val="20"/>
                      <w:szCs w:val="20"/>
                    </w:rPr>
                    <w:instrText xml:space="preserve"> SEQ Obrázek \* ARABIC </w:instrText>
                  </w:r>
                  <w:r w:rsidR="00800C42" w:rsidRPr="00D04D52">
                    <w:rPr>
                      <w:rFonts w:ascii="Times New Roman" w:hAnsi="Times New Roman" w:cs="Times New Roman"/>
                      <w:sz w:val="20"/>
                      <w:szCs w:val="20"/>
                    </w:rPr>
                    <w:fldChar w:fldCharType="separate"/>
                  </w:r>
                  <w:r>
                    <w:rPr>
                      <w:rFonts w:ascii="Times New Roman" w:hAnsi="Times New Roman" w:cs="Times New Roman"/>
                      <w:noProof/>
                      <w:sz w:val="20"/>
                      <w:szCs w:val="20"/>
                    </w:rPr>
                    <w:t>3</w:t>
                  </w:r>
                  <w:r w:rsidR="00800C42" w:rsidRPr="00D04D52">
                    <w:rPr>
                      <w:rFonts w:ascii="Times New Roman" w:hAnsi="Times New Roman" w:cs="Times New Roman"/>
                      <w:sz w:val="20"/>
                      <w:szCs w:val="20"/>
                    </w:rPr>
                    <w:fldChar w:fldCharType="end"/>
                  </w:r>
                  <w:r w:rsidRPr="00D04D52">
                    <w:rPr>
                      <w:rFonts w:ascii="Times New Roman" w:hAnsi="Times New Roman" w:cs="Times New Roman"/>
                      <w:sz w:val="20"/>
                      <w:szCs w:val="20"/>
                    </w:rPr>
                    <w:t xml:space="preserve"> </w:t>
                  </w:r>
                  <w:r>
                    <w:rPr>
                      <w:rFonts w:ascii="Times New Roman" w:hAnsi="Times New Roman" w:cs="Times New Roman"/>
                      <w:sz w:val="20"/>
                      <w:szCs w:val="20"/>
                    </w:rPr>
                    <w:t>–</w:t>
                  </w:r>
                  <w:r w:rsidRPr="00D04D52">
                    <w:rPr>
                      <w:rFonts w:ascii="Times New Roman" w:hAnsi="Times New Roman" w:cs="Times New Roman"/>
                      <w:sz w:val="20"/>
                      <w:szCs w:val="20"/>
                    </w:rPr>
                    <w:t xml:space="preserve"> </w:t>
                  </w:r>
                  <w:r>
                    <w:rPr>
                      <w:rFonts w:ascii="Times New Roman" w:hAnsi="Times New Roman" w:cs="Times New Roman"/>
                      <w:sz w:val="20"/>
                      <w:szCs w:val="20"/>
                    </w:rPr>
                    <w:t>HB-SIA a 340</w:t>
                  </w:r>
                  <w:bookmarkEnd w:id="8"/>
                </w:p>
              </w:txbxContent>
            </v:textbox>
            <w10:wrap type="tight"/>
          </v:shape>
        </w:pict>
      </w:r>
      <w:r>
        <w:rPr>
          <w:noProof/>
          <w:sz w:val="20"/>
          <w:szCs w:val="20"/>
        </w:rPr>
        <w:pict>
          <v:rect id="Rectangle 65" o:spid="_x0000_s1071" style="position:absolute;margin-left:335pt;margin-top:-114.15pt;width:72.15pt;height:18.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" fillcolor="#daeef3 [664]" strokecolor="#daeef3 [664]"/>
        </w:pict>
      </w:r>
      <w:r>
        <w:rPr>
          <w:noProof/>
        </w:rPr>
        <w:pict>
          <v:rect id="Rectangle 61" o:spid="_x0000_s1070" style="position:absolute;margin-left:243.65pt;margin-top:-280.45pt;width:96.75pt;height:3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" fillcolor="#daeef3 [664]" strokecolor="#daeef3 [664]"/>
        </w:pict>
      </w:r>
      <w:r w:rsidR="008A5DA9">
        <w:rPr>
          <w:noProof/>
        </w:rPr>
        <w:drawing>
          <wp:anchor distT="0" distB="0" distL="114300" distR="114300" simplePos="0" relativeHeight="251662336" behindDoc="1" locked="0" layoutInCell="1" allowOverlap="1">
            <wp:simplePos x="0" y="0"/>
            <wp:positionH relativeFrom="column">
              <wp:posOffset>2934335</wp:posOffset>
            </wp:positionH>
            <wp:positionV relativeFrom="paragraph">
              <wp:posOffset>-570865</wp:posOffset>
            </wp:positionV>
            <wp:extent cx="3652520" cy="2697480"/>
            <wp:effectExtent l="38100" t="0" r="24130" b="807720"/>
            <wp:wrapTight wrapText="bothSides">
              <wp:wrapPolygon edited="0">
                <wp:start x="676" y="0"/>
                <wp:lineTo x="0" y="610"/>
                <wp:lineTo x="-225" y="19525"/>
                <wp:lineTo x="225" y="21966"/>
                <wp:lineTo x="-225" y="23339"/>
                <wp:lineTo x="-225" y="28068"/>
                <wp:lineTo x="21743" y="28068"/>
                <wp:lineTo x="21743" y="23492"/>
                <wp:lineTo x="21630" y="22729"/>
                <wp:lineTo x="21292" y="21966"/>
                <wp:lineTo x="21743" y="19678"/>
                <wp:lineTo x="21743" y="1373"/>
                <wp:lineTo x="21517" y="610"/>
                <wp:lineTo x="20841" y="0"/>
                <wp:lineTo x="676" y="0"/>
              </wp:wrapPolygon>
            </wp:wrapTight>
            <wp:docPr id="25" name="obrázek 25" descr="http://livemans.com/wp-content/uploads/2013/06/solarimpulse_gggg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vemans.com/wp-content/uploads/2013/06/solarimpulse_gggggh.jpg"/>
                    <pic:cNvPicPr>
                      <a:picLocks noChangeAspect="1" noChangeArrowheads="1"/>
                    </pic:cNvPicPr>
                  </pic:nvPicPr>
                  <pic:blipFill>
                    <a:blip r:embed="rId41" cstate="print"/>
                    <a:srcRect/>
                    <a:stretch>
                      <a:fillRect/>
                    </a:stretch>
                  </pic:blipFill>
                  <pic:spPr bwMode="auto">
                    <a:xfrm>
                      <a:off x="0" y="0"/>
                      <a:ext cx="3652520" cy="26974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7" o:spid="_x0000_s1029" type="#_x0000_t67" style="position:absolute;margin-left:66.95pt;margin-top:-104.05pt;width:26.4pt;height:59.3pt;rotation:8637521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" fillcolor="red" strokecolor="red">
            <v:textbox style="layout-flow:vertical-ideographic">
              <w:txbxContent>
                <w:p w:rsidR="00F121A5" w:rsidRDefault="00F121A5"/>
              </w:txbxContent>
            </v:textbox>
          </v:shape>
        </w:pict>
      </w:r>
      <w:r>
        <w:rPr>
          <w:noProof/>
        </w:rPr>
        <w:pict>
          <v:shape id="Text Box 49" o:spid="_x0000_s1030" type="#_x0000_t202" style="position:absolute;margin-left:94.45pt;margin-top:-57.4pt;width:41.35pt;height:18.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" fillcolor="red" strokecolor="red">
            <v:textbox>
              <w:txbxContent>
                <w:p w:rsidR="00F121A5" w:rsidRDefault="00F121A5">
                  <w:r>
                    <w:t>A340</w:t>
                  </w:r>
                </w:p>
              </w:txbxContent>
            </v:textbox>
          </v:shape>
        </w:pict>
      </w:r>
      <w:r>
        <w:rPr>
          <w:noProof/>
        </w:rPr>
        <w:pict>
          <v:shape id="Text Box 51" o:spid="_x0000_s1031" type="#_x0000_t202" style="position:absolute;margin-left:-48.05pt;margin-top:-261.8pt;width:50.1pt;height:21.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" fillcolor="#00b050" strokecolor="#00b050">
            <v:textbox>
              <w:txbxContent>
                <w:p w:rsidR="00F121A5" w:rsidRDefault="00F121A5">
                  <w:r>
                    <w:t>HB-SIA</w:t>
                  </w:r>
                </w:p>
              </w:txbxContent>
            </v:textbox>
          </v:shape>
        </w:pict>
      </w:r>
      <w:r>
        <w:rPr>
          <w:noProof/>
        </w:rPr>
        <w:pict>
          <v:shape id="AutoShape 50" o:spid="_x0000_s1069" type="#_x0000_t67" style="position:absolute;margin-left:-18.7pt;margin-top:-243.65pt;width:28.15pt;height:62.6pt;rotation:-2799098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" fillcolor="#00b050" strokecolor="#00b050">
            <v:textbox style="layout-flow:vertical-ideographic"/>
          </v:shape>
        </w:pict>
      </w:r>
      <w:bookmarkStart w:id="9" w:name="_MON_1451648443"/>
      <w:bookmarkEnd w:id="9"/>
      <w:r w:rsidR="002B09F6">
        <w:object w:dxaOrig="5780" w:dyaOrig="4089">
          <v:shape id="_x0000_i1026" type="#_x0000_t75" style="width:417.75pt;height:296.35pt" o:ole="">
            <v:imagedata r:id="rId42" o:title=""/>
          </v:shape>
          <o:OLEObject Type="Embed" ProgID="Excel.Sheet.12" ShapeID="_x0000_i1026" DrawAspect="Content" ObjectID="_1453096721" r:id="rId43"/>
        </w:object>
      </w:r>
      <w:r w:rsidR="001D2D2F">
        <w:rPr>
          <w:noProof/>
          <w:sz w:val="20"/>
          <w:szCs w:val="20"/>
        </w:rPr>
        <w:drawing>
          <wp:anchor distT="0" distB="0" distL="114300" distR="114300" simplePos="0" relativeHeight="251661312" behindDoc="1" locked="0" layoutInCell="1" allowOverlap="1">
            <wp:simplePos x="0" y="0"/>
            <wp:positionH relativeFrom="column">
              <wp:posOffset>-150495</wp:posOffset>
            </wp:positionH>
            <wp:positionV relativeFrom="paragraph">
              <wp:posOffset>608330</wp:posOffset>
            </wp:positionV>
            <wp:extent cx="2690495" cy="2017395"/>
            <wp:effectExtent l="38100" t="0" r="14605" b="592455"/>
            <wp:wrapTight wrapText="bothSides">
              <wp:wrapPolygon edited="0">
                <wp:start x="459" y="0"/>
                <wp:lineTo x="-153" y="1020"/>
                <wp:lineTo x="-306" y="27943"/>
                <wp:lineTo x="21717" y="27943"/>
                <wp:lineTo x="21717" y="2040"/>
                <wp:lineTo x="21411" y="612"/>
                <wp:lineTo x="20953" y="0"/>
                <wp:lineTo x="459" y="0"/>
              </wp:wrapPolygon>
            </wp:wrapTight>
            <wp:docPr id="10" name="obrázek 10" descr="https://encrypted-tbn2.gstatic.com/images?q=tbn:ANd9GcTh8ShJlm-DjziwUNqiRI3dM_lGpDErtVRtNYsAmfjObWu2F9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2.gstatic.com/images?q=tbn:ANd9GcTh8ShJlm-DjziwUNqiRI3dM_lGpDErtVRtNYsAmfjObWu2F91T"/>
                    <pic:cNvPicPr>
                      <a:picLocks noChangeAspect="1" noChangeArrowheads="1"/>
                    </pic:cNvPicPr>
                  </pic:nvPicPr>
                  <pic:blipFill>
                    <a:blip r:embed="rId44" cstate="print"/>
                    <a:srcRect/>
                    <a:stretch>
                      <a:fillRect/>
                    </a:stretch>
                  </pic:blipFill>
                  <pic:spPr bwMode="auto">
                    <a:xfrm>
                      <a:off x="0" y="0"/>
                      <a:ext cx="2690495" cy="2017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02E7C">
        <w:br w:type="page"/>
      </w:r>
    </w:p>
    <w:p w:rsidR="008C027A" w:rsidRDefault="008C027A">
      <w:pPr>
        <w:rPr>
          <w:rFonts w:ascii="Times New Roman" w:hAnsi="Times New Roman"/>
          <w:sz w:val="24"/>
        </w:rPr>
      </w:pPr>
    </w:p>
    <w:p w:rsidR="00202E7C" w:rsidRDefault="00202E7C" w:rsidP="00202E7C">
      <w:pPr>
        <w:pStyle w:val="Nadpis2"/>
      </w:pPr>
      <w:bookmarkStart w:id="10" w:name="_Toc379354653"/>
      <w:r>
        <w:t>Zkušební lety</w:t>
      </w:r>
      <w:bookmarkEnd w:id="10"/>
    </w:p>
    <w:p w:rsidR="00202E7C" w:rsidRDefault="00202E7C" w:rsidP="00202E7C">
      <w:pPr>
        <w:pStyle w:val="text"/>
      </w:pPr>
      <w:r>
        <w:t>První let se uskutečnil 3. prosince 2009 ve švýcarském Du</w:t>
      </w:r>
      <w:r w:rsidR="00B77106">
        <w:t>bendorfu</w:t>
      </w:r>
      <w:r>
        <w:t xml:space="preserve"> v délce cca 350 metrů. Tzv. první přízemní let.</w:t>
      </w:r>
    </w:p>
    <w:p w:rsidR="00202E7C" w:rsidRDefault="00B77106" w:rsidP="00202E7C">
      <w:pPr>
        <w:pStyle w:val="text"/>
      </w:pPr>
      <w:r>
        <w:t>7. dubna 2010</w:t>
      </w:r>
      <w:r w:rsidR="00202E7C">
        <w:t xml:space="preserve"> došlo k prvnímu skutečnému letu, kdy letoun vystoupal pomocí vlastních motorů do výšky 1 000 metrů.</w:t>
      </w:r>
    </w:p>
    <w:p w:rsidR="00202E7C" w:rsidRDefault="00202E7C" w:rsidP="00202E7C">
      <w:pPr>
        <w:pStyle w:val="text"/>
      </w:pPr>
      <w:r>
        <w:t xml:space="preserve">7. a 8. července 2010 se provedl celonoční let. Celkem 25 </w:t>
      </w:r>
      <w:r w:rsidR="00B77106">
        <w:t>h</w:t>
      </w:r>
      <w:r>
        <w:t>odin. Letoun byl v noci poháněn z baterií nabitých při letu v předcházejícím dni. Letoun dostoupal do výšky 8,5 km. Průběh většiny etap letu byl ve výšce 1,5 km.</w:t>
      </w:r>
    </w:p>
    <w:p w:rsidR="00202E7C" w:rsidRDefault="002B09F6" w:rsidP="00202E7C">
      <w:pPr>
        <w:pStyle w:val="text"/>
      </w:pPr>
      <w:r>
        <w:t>13. května 2011 se uskutečnil</w:t>
      </w:r>
      <w:r w:rsidR="00202E7C">
        <w:t xml:space="preserve"> první mezinárodní let</w:t>
      </w:r>
      <w:r w:rsidR="00D04D52">
        <w:t xml:space="preserve">. Letadlo odstartovalo ze švýcarského Dubendorfu a přistálo v Bruselu. Ulétnutá vzdálenost byla 630 km.  Trval 13 hodin. Průměrná rychlost </w:t>
      </w:r>
      <w:r w:rsidR="00BA1EB2">
        <w:t>letounu při</w:t>
      </w:r>
      <w:r w:rsidR="00D04D52">
        <w:t>tom byla pouhých 50 km/h v průměrné letové hladi</w:t>
      </w:r>
      <w:r w:rsidR="00B77106">
        <w:t>ně 1 800 metrů. O měsíc později letěl z B</w:t>
      </w:r>
      <w:r w:rsidR="00D04D52">
        <w:t>ruselu na pařížské letiště Le Bourget. První pokus byl kvůli silnému protivětru neúspěšný,</w:t>
      </w:r>
      <w:r w:rsidR="00B87A15">
        <w:t xml:space="preserve"> a proto letadlo bylo nuceno </w:t>
      </w:r>
      <w:r w:rsidR="00D04D52">
        <w:t xml:space="preserve">vrátit </w:t>
      </w:r>
      <w:r w:rsidR="00B87A15">
        <w:t xml:space="preserve">se </w:t>
      </w:r>
      <w:r w:rsidR="00D04D52">
        <w:t>zpět na letišt</w:t>
      </w:r>
      <w:r w:rsidR="00B87A15">
        <w:t>ě. Druhý pokus byl však úspěšný (viz obrázek 5).</w:t>
      </w:r>
    </w:p>
    <w:p w:rsidR="00D04D52" w:rsidRDefault="00D04D52" w:rsidP="00202E7C">
      <w:pPr>
        <w:pStyle w:val="text"/>
      </w:pPr>
      <w:r>
        <w:t>V roce 2012 prototyp HB-SIA absolvoval první mezikontinentální let. Let proběhl ze Švýcarska do M</w:t>
      </w:r>
      <w:r w:rsidR="00B87A15">
        <w:t>aroka s mezipřistáním v Madridu (viz obrázek 6).</w:t>
      </w:r>
    </w:p>
    <w:p w:rsidR="00D04D52" w:rsidRDefault="00D04D52" w:rsidP="00202E7C">
      <w:pPr>
        <w:pStyle w:val="text"/>
      </w:pPr>
    </w:p>
    <w:p w:rsidR="00D04D52" w:rsidRDefault="00634C9B">
      <w:pPr>
        <w:rPr>
          <w:rFonts w:ascii="Times New Roman" w:hAnsi="Times New Roman"/>
          <w:sz w:val="24"/>
        </w:rPr>
      </w:pPr>
      <w:r>
        <w:rPr>
          <w:noProof/>
        </w:rPr>
        <w:pict>
          <v:shape id="Text Box 9" o:spid="_x0000_s1033" type="#_x0000_t202" style="position:absolute;margin-left:49.5pt;margin-top:200.4pt;width:161.7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00 0 -100 20855 21600 20855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" stroked="f">
            <v:textbox style="mso-fit-shape-to-text:t" inset="0,0,0,0">
              <w:txbxContent>
                <w:p w:rsidR="00F121A5" w:rsidRPr="00D04D52" w:rsidRDefault="00F121A5" w:rsidP="00D04D52">
                  <w:pPr>
                    <w:pStyle w:val="Titulek"/>
                    <w:jc w:val="center"/>
                    <w:rPr>
                      <w:rFonts w:ascii="Times New Roman" w:hAnsi="Times New Roman" w:cs="Times New Roman"/>
                      <w:noProof/>
                      <w:sz w:val="20"/>
                      <w:szCs w:val="20"/>
                    </w:rPr>
                  </w:pPr>
                  <w:bookmarkStart w:id="11" w:name="_Toc379354686"/>
                  <w:r w:rsidRPr="00D04D52">
                    <w:rPr>
                      <w:rFonts w:ascii="Times New Roman" w:hAnsi="Times New Roman" w:cs="Times New Roman"/>
                      <w:sz w:val="20"/>
                      <w:szCs w:val="20"/>
                    </w:rPr>
                    <w:t xml:space="preserve">Obrázek </w:t>
                  </w:r>
                  <w:r w:rsidR="00800C42" w:rsidRPr="00D04D52">
                    <w:rPr>
                      <w:rFonts w:ascii="Times New Roman" w:hAnsi="Times New Roman" w:cs="Times New Roman"/>
                      <w:sz w:val="20"/>
                      <w:szCs w:val="20"/>
                    </w:rPr>
                    <w:fldChar w:fldCharType="begin"/>
                  </w:r>
                  <w:r w:rsidRPr="00D04D52">
                    <w:rPr>
                      <w:rFonts w:ascii="Times New Roman" w:hAnsi="Times New Roman" w:cs="Times New Roman"/>
                      <w:sz w:val="20"/>
                      <w:szCs w:val="20"/>
                    </w:rPr>
                    <w:instrText xml:space="preserve"> SEQ Obrázek \* ARABIC </w:instrText>
                  </w:r>
                  <w:r w:rsidR="00800C42" w:rsidRPr="00D04D52">
                    <w:rPr>
                      <w:rFonts w:ascii="Times New Roman" w:hAnsi="Times New Roman" w:cs="Times New Roman"/>
                      <w:sz w:val="20"/>
                      <w:szCs w:val="20"/>
                    </w:rPr>
                    <w:fldChar w:fldCharType="separate"/>
                  </w:r>
                  <w:r>
                    <w:rPr>
                      <w:rFonts w:ascii="Times New Roman" w:hAnsi="Times New Roman" w:cs="Times New Roman"/>
                      <w:noProof/>
                      <w:sz w:val="20"/>
                      <w:szCs w:val="20"/>
                    </w:rPr>
                    <w:t>5</w:t>
                  </w:r>
                  <w:r w:rsidR="00800C42" w:rsidRPr="00D04D52">
                    <w:rPr>
                      <w:rFonts w:ascii="Times New Roman" w:hAnsi="Times New Roman" w:cs="Times New Roman"/>
                      <w:sz w:val="20"/>
                      <w:szCs w:val="20"/>
                    </w:rPr>
                    <w:fldChar w:fldCharType="end"/>
                  </w:r>
                  <w:r w:rsidRPr="00D04D52">
                    <w:rPr>
                      <w:rFonts w:ascii="Times New Roman" w:hAnsi="Times New Roman" w:cs="Times New Roman"/>
                      <w:sz w:val="20"/>
                      <w:szCs w:val="20"/>
                    </w:rPr>
                    <w:t xml:space="preserve"> - první mezinárodní let</w:t>
                  </w:r>
                  <w:bookmarkEnd w:id="11"/>
                </w:p>
              </w:txbxContent>
            </v:textbox>
            <w10:wrap type="tight"/>
          </v:shape>
        </w:pict>
      </w:r>
      <w:r>
        <w:rPr>
          <w:noProof/>
        </w:rPr>
        <w:pict>
          <v:group id="Group 54" o:spid="_x0000_s1065" style="position:absolute;margin-left:88.95pt;margin-top:49.75pt;width:65.85pt;height:69.35pt;z-index:251755520" coordorigin="3196,11643" coordsize="1317,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">
            <v:shapetype id="_x0000_t32" coordsize="21600,21600" o:spt="32" o:oned="t" path="m,l21600,21600e" filled="f">
              <v:path arrowok="t" fillok="f" o:connecttype="none"/>
              <o:lock v:ext="edit" shapetype="t"/>
            </v:shapetype>
            <v:shape id="AutoShape 7" o:spid="_x0000_s1067" type="#_x0000_t32" style="position:absolute;left:3702;top:11643;width:811;height:13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Ok78AAADbAAAADwAAAGRycy9kb3ducmV2LnhtbERPTYvCMBC9C/6HMII3TVUQqaZFBEE8&#10;uKi7eB2asak2k9LE2v335rCwx8f73uS9rUVHra8cK5hNExDEhdMVlwq+r/vJCoQPyBprx6Tglzzk&#10;2XCwwVS7N5+pu4RSxBD2KSowITSplL4wZNFPXUMcubtrLYYI21LqFt8x3NZyniRLabHi2GCwoZ2h&#10;4nl5WQW342IX5vbrefp5HDuSvr4ZvVdqPOq3axCB+vAv/nMftIJlXB+/xB8gs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jiOk78AAADbAAAADwAAAAAAAAAAAAAAAACh&#10;AgAAZHJzL2Rvd25yZXYueG1sUEsFBgAAAAAEAAQA+QAAAI0DAAAAAA==&#10;" strokecolor="red" strokeweight="2.25pt"/>
            <v:shape id="AutoShape 8" o:spid="_x0000_s1066" type="#_x0000_t32" style="position:absolute;left:3196;top:11643;width:506;height: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qd6MEAAADbAAAADwAAAGRycy9kb3ducmV2LnhtbESPQYvCMBSE7wv+h/CEva2pIkWqUaQg&#10;epOtgtdn82xLm5fSRFP//WZhYY/DzHzDbHaj6cSLBtdYVjCfJSCIS6sbrhRcL4evFQjnkTV2lknB&#10;mxzstpOPDWbaBv6mV+ErESHsMlRQe99nUrqyJoNuZnvi6D3sYNBHOVRSDxgi3HRykSSpNNhwXKix&#10;p7ymsi2eRkH7aM+rfJm0hLdwxDzs0+IelPqcjvs1CE+j/w//tU9aQTqH3y/xB8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up3owQAAANsAAAAPAAAAAAAAAAAAAAAA&#10;AKECAABkcnMvZG93bnJldi54bWxQSwUGAAAAAAQABAD5AAAAjwMAAAAA&#10;" strokecolor="red" strokeweight="2.25pt"/>
          </v:group>
        </w:pict>
      </w:r>
      <w:r w:rsidR="00DF6BC1">
        <w:rPr>
          <w:noProof/>
        </w:rPr>
        <w:drawing>
          <wp:anchor distT="0" distB="0" distL="114300" distR="114300" simplePos="0" relativeHeight="251752448" behindDoc="1" locked="0" layoutInCell="1" allowOverlap="1">
            <wp:simplePos x="0" y="0"/>
            <wp:positionH relativeFrom="column">
              <wp:posOffset>691515</wp:posOffset>
            </wp:positionH>
            <wp:positionV relativeFrom="paragraph">
              <wp:posOffset>207645</wp:posOffset>
            </wp:positionV>
            <wp:extent cx="1910080" cy="2296795"/>
            <wp:effectExtent l="19050" t="0" r="0" b="0"/>
            <wp:wrapTight wrapText="bothSides">
              <wp:wrapPolygon edited="0">
                <wp:start x="-215" y="0"/>
                <wp:lineTo x="-215" y="21498"/>
                <wp:lineTo x="21543" y="21498"/>
                <wp:lineTo x="21543" y="0"/>
                <wp:lineTo x="-215" y="0"/>
              </wp:wrapPolygon>
            </wp:wrapTight>
            <wp:docPr id="24"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l="19374" t="35052" r="64691" b="30584"/>
                    <a:stretch>
                      <a:fillRect/>
                    </a:stretch>
                  </pic:blipFill>
                  <pic:spPr bwMode="auto">
                    <a:xfrm>
                      <a:off x="0" y="0"/>
                      <a:ext cx="1910080" cy="2296795"/>
                    </a:xfrm>
                    <a:prstGeom prst="rect">
                      <a:avLst/>
                    </a:prstGeom>
                    <a:noFill/>
                    <a:ln w="9525">
                      <a:noFill/>
                      <a:miter lim="800000"/>
                      <a:headEnd/>
                      <a:tailEnd/>
                    </a:ln>
                  </pic:spPr>
                </pic:pic>
              </a:graphicData>
            </a:graphic>
          </wp:anchor>
        </w:drawing>
      </w:r>
      <w:r w:rsidR="00DF6BC1">
        <w:rPr>
          <w:noProof/>
        </w:rPr>
        <w:drawing>
          <wp:anchor distT="0" distB="0" distL="114300" distR="114300" simplePos="0" relativeHeight="251751424" behindDoc="1" locked="0" layoutInCell="1" allowOverlap="1">
            <wp:simplePos x="0" y="0"/>
            <wp:positionH relativeFrom="column">
              <wp:posOffset>3222625</wp:posOffset>
            </wp:positionH>
            <wp:positionV relativeFrom="paragraph">
              <wp:posOffset>307975</wp:posOffset>
            </wp:positionV>
            <wp:extent cx="2745105" cy="1951355"/>
            <wp:effectExtent l="19050" t="0" r="0" b="0"/>
            <wp:wrapTight wrapText="bothSides">
              <wp:wrapPolygon edited="0">
                <wp:start x="-150" y="0"/>
                <wp:lineTo x="-150" y="21298"/>
                <wp:lineTo x="21585" y="21298"/>
                <wp:lineTo x="21585" y="0"/>
                <wp:lineTo x="-150" y="0"/>
              </wp:wrapPolygon>
            </wp:wrapTight>
            <wp:docPr id="23" name="obrázek 17" descr="http://www.solarimpulse.com/uploads/thumbs/492x327/recap_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olarimpulse.com/uploads/thumbs/492x327/recap_bis.png"/>
                    <pic:cNvPicPr>
                      <a:picLocks noChangeAspect="1" noChangeArrowheads="1"/>
                    </pic:cNvPicPr>
                  </pic:nvPicPr>
                  <pic:blipFill>
                    <a:blip r:embed="rId46" cstate="print"/>
                    <a:srcRect/>
                    <a:stretch>
                      <a:fillRect/>
                    </a:stretch>
                  </pic:blipFill>
                  <pic:spPr bwMode="auto">
                    <a:xfrm>
                      <a:off x="0" y="0"/>
                      <a:ext cx="2745105" cy="1951355"/>
                    </a:xfrm>
                    <a:prstGeom prst="rect">
                      <a:avLst/>
                    </a:prstGeom>
                    <a:noFill/>
                    <a:ln w="9525">
                      <a:noFill/>
                      <a:miter lim="800000"/>
                      <a:headEnd/>
                      <a:tailEnd/>
                    </a:ln>
                  </pic:spPr>
                </pic:pic>
              </a:graphicData>
            </a:graphic>
          </wp:anchor>
        </w:drawing>
      </w:r>
      <w:r>
        <w:rPr>
          <w:noProof/>
        </w:rPr>
        <w:pict>
          <v:shape id="Text Box 13" o:spid="_x0000_s1034" type="#_x0000_t202" style="position:absolute;margin-left:263.15pt;margin-top:200.4pt;width:181.9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89 0 -89 20855 21600 20855 21600 0 -8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" stroked="f">
            <v:textbox style="mso-fit-shape-to-text:t" inset="0,0,0,0">
              <w:txbxContent>
                <w:p w:rsidR="00F121A5" w:rsidRPr="00D04D52" w:rsidRDefault="00F121A5" w:rsidP="00D04D52">
                  <w:pPr>
                    <w:pStyle w:val="Titulek"/>
                    <w:jc w:val="center"/>
                    <w:rPr>
                      <w:rFonts w:ascii="Times New Roman" w:hAnsi="Times New Roman" w:cs="Times New Roman"/>
                      <w:noProof/>
                      <w:sz w:val="20"/>
                      <w:szCs w:val="20"/>
                    </w:rPr>
                  </w:pPr>
                  <w:bookmarkStart w:id="12" w:name="_Toc379354687"/>
                  <w:r w:rsidRPr="00D04D52">
                    <w:rPr>
                      <w:rFonts w:ascii="Times New Roman" w:hAnsi="Times New Roman" w:cs="Times New Roman"/>
                      <w:sz w:val="20"/>
                      <w:szCs w:val="20"/>
                    </w:rPr>
                    <w:t xml:space="preserve">Obrázek </w:t>
                  </w:r>
                  <w:r w:rsidR="00800C42" w:rsidRPr="00D04D52">
                    <w:rPr>
                      <w:rFonts w:ascii="Times New Roman" w:hAnsi="Times New Roman" w:cs="Times New Roman"/>
                      <w:sz w:val="20"/>
                      <w:szCs w:val="20"/>
                    </w:rPr>
                    <w:fldChar w:fldCharType="begin"/>
                  </w:r>
                  <w:r w:rsidRPr="00D04D52">
                    <w:rPr>
                      <w:rFonts w:ascii="Times New Roman" w:hAnsi="Times New Roman" w:cs="Times New Roman"/>
                      <w:sz w:val="20"/>
                      <w:szCs w:val="20"/>
                    </w:rPr>
                    <w:instrText xml:space="preserve"> SEQ Obrázek \* ARABIC </w:instrText>
                  </w:r>
                  <w:r w:rsidR="00800C42" w:rsidRPr="00D04D52">
                    <w:rPr>
                      <w:rFonts w:ascii="Times New Roman" w:hAnsi="Times New Roman" w:cs="Times New Roman"/>
                      <w:sz w:val="20"/>
                      <w:szCs w:val="20"/>
                    </w:rPr>
                    <w:fldChar w:fldCharType="separate"/>
                  </w:r>
                  <w:r>
                    <w:rPr>
                      <w:rFonts w:ascii="Times New Roman" w:hAnsi="Times New Roman" w:cs="Times New Roman"/>
                      <w:noProof/>
                      <w:sz w:val="20"/>
                      <w:szCs w:val="20"/>
                    </w:rPr>
                    <w:t>6</w:t>
                  </w:r>
                  <w:r w:rsidR="00800C42" w:rsidRPr="00D04D52">
                    <w:rPr>
                      <w:rFonts w:ascii="Times New Roman" w:hAnsi="Times New Roman" w:cs="Times New Roman"/>
                      <w:sz w:val="20"/>
                      <w:szCs w:val="20"/>
                    </w:rPr>
                    <w:fldChar w:fldCharType="end"/>
                  </w:r>
                  <w:r w:rsidRPr="00D04D52">
                    <w:rPr>
                      <w:rFonts w:ascii="Times New Roman" w:hAnsi="Times New Roman" w:cs="Times New Roman"/>
                      <w:sz w:val="20"/>
                      <w:szCs w:val="20"/>
                    </w:rPr>
                    <w:t xml:space="preserve"> - první mezikontinentální let</w:t>
                  </w:r>
                  <w:bookmarkEnd w:id="12"/>
                </w:p>
              </w:txbxContent>
            </v:textbox>
            <w10:wrap type="tight"/>
          </v:shape>
        </w:pict>
      </w:r>
      <w:r w:rsidR="00D04D52">
        <w:br w:type="page"/>
      </w:r>
    </w:p>
    <w:p w:rsidR="001D2D2F" w:rsidRDefault="001D2D2F" w:rsidP="001D2D2F">
      <w:pPr>
        <w:pStyle w:val="Nadpis2"/>
      </w:pPr>
      <w:bookmarkStart w:id="13" w:name="_Toc379354654"/>
      <w:r>
        <w:lastRenderedPageBreak/>
        <w:t>Turné Across America</w:t>
      </w:r>
      <w:bookmarkEnd w:id="13"/>
    </w:p>
    <w:p w:rsidR="0054484E" w:rsidRDefault="001D2D2F" w:rsidP="001D2D2F">
      <w:pPr>
        <w:pStyle w:val="text"/>
        <w:rPr>
          <w:b/>
          <w:u w:val="single"/>
        </w:rPr>
      </w:pPr>
      <w:proofErr w:type="gramStart"/>
      <w:r>
        <w:t>Jedná</w:t>
      </w:r>
      <w:proofErr w:type="gramEnd"/>
      <w:r>
        <w:t xml:space="preserve"> se o etapový let ze západního na</w:t>
      </w:r>
      <w:r w:rsidR="003E751D">
        <w:t xml:space="preserve"> východní pobřeží USA s</w:t>
      </w:r>
      <w:r w:rsidR="00BA1EB2">
        <w:t>e</w:t>
      </w:r>
      <w:r>
        <w:t xml:space="preserve"> Solar </w:t>
      </w:r>
      <w:proofErr w:type="gramStart"/>
      <w:r>
        <w:t>Impulse</w:t>
      </w:r>
      <w:proofErr w:type="gramEnd"/>
      <w:r>
        <w:t xml:space="preserve"> HB-SIA. „Chceme ukázat, že s čistými technologiemi, západním týmem a průkopnickou vizí můžeme dosáhnout nemožného,“ vysvětluje Ber</w:t>
      </w:r>
      <w:r w:rsidR="007F7090">
        <w:t>tran</w:t>
      </w:r>
      <w:r>
        <w:t xml:space="preserve">d Piccard. Tato akce má tedy další význam: </w:t>
      </w:r>
      <w:r w:rsidRPr="001D2D2F">
        <w:rPr>
          <w:b/>
          <w:u w:val="single"/>
        </w:rPr>
        <w:t xml:space="preserve">podporu iniciativy </w:t>
      </w:r>
      <w:proofErr w:type="spellStart"/>
      <w:r w:rsidRPr="001D2D2F">
        <w:rPr>
          <w:b/>
          <w:u w:val="single"/>
        </w:rPr>
        <w:t>Clean</w:t>
      </w:r>
      <w:proofErr w:type="spellEnd"/>
      <w:r w:rsidRPr="001D2D2F">
        <w:rPr>
          <w:b/>
          <w:u w:val="single"/>
        </w:rPr>
        <w:t xml:space="preserve"> </w:t>
      </w:r>
      <w:proofErr w:type="spellStart"/>
      <w:r w:rsidRPr="001D2D2F">
        <w:rPr>
          <w:b/>
          <w:u w:val="single"/>
        </w:rPr>
        <w:t>Generati</w:t>
      </w:r>
      <w:r w:rsidR="00663B0A">
        <w:rPr>
          <w:b/>
          <w:u w:val="single"/>
        </w:rPr>
        <w:t>o</w:t>
      </w:r>
      <w:r w:rsidRPr="001D2D2F">
        <w:rPr>
          <w:b/>
          <w:u w:val="single"/>
        </w:rPr>
        <w:t>n</w:t>
      </w:r>
      <w:proofErr w:type="spellEnd"/>
      <w:r w:rsidRPr="001D2D2F">
        <w:rPr>
          <w:b/>
          <w:u w:val="single"/>
        </w:rPr>
        <w:t xml:space="preserve"> (v překladu čistá generace).</w:t>
      </w:r>
    </w:p>
    <w:p w:rsidR="001D2D2F" w:rsidRDefault="001D2D2F" w:rsidP="001D2D2F">
      <w:pPr>
        <w:pStyle w:val="text"/>
      </w:pPr>
      <w:r>
        <w:t>Jejím posláním je propagace čistých, tedy ekologicky ohleduplných technolog</w:t>
      </w:r>
      <w:r w:rsidR="00BA1EB2">
        <w:t>ií. V uvedené iniciativě se při</w:t>
      </w:r>
      <w:r>
        <w:t>tom angažuje řada významných osobností.</w:t>
      </w:r>
    </w:p>
    <w:p w:rsidR="00C249C0" w:rsidRDefault="00C249C0" w:rsidP="001D2D2F">
      <w:pPr>
        <w:pStyle w:val="text"/>
      </w:pPr>
      <w:r>
        <w:t>Turné</w:t>
      </w:r>
      <w:r w:rsidR="007F7090">
        <w:t xml:space="preserve"> se</w:t>
      </w:r>
      <w:r>
        <w:t xml:space="preserve"> sestává z celkem pěti etapových přeletů.</w:t>
      </w:r>
    </w:p>
    <w:p w:rsidR="00C249C0" w:rsidRDefault="00C249C0" w:rsidP="00C249C0">
      <w:pPr>
        <w:pStyle w:val="text"/>
        <w:numPr>
          <w:ilvl w:val="0"/>
          <w:numId w:val="4"/>
        </w:numPr>
      </w:pPr>
      <w:r>
        <w:t xml:space="preserve"> Pro start bylo vybráno kalifornské </w:t>
      </w:r>
      <w:r w:rsidRPr="00C249C0">
        <w:rPr>
          <w:b/>
          <w:u w:val="single"/>
        </w:rPr>
        <w:t>San Francisco</w:t>
      </w:r>
      <w:r>
        <w:t>, přičemž</w:t>
      </w:r>
      <w:r w:rsidR="007F7090">
        <w:t xml:space="preserve"> HB-SIA</w:t>
      </w:r>
      <w:r>
        <w:t xml:space="preserve"> postupně navštíví </w:t>
      </w:r>
      <w:r w:rsidRPr="00C249C0">
        <w:rPr>
          <w:b/>
          <w:u w:val="single"/>
        </w:rPr>
        <w:t>Phoneix</w:t>
      </w:r>
      <w:r>
        <w:t xml:space="preserve"> (stát Arizona), </w:t>
      </w:r>
      <w:r w:rsidRPr="00C249C0">
        <w:rPr>
          <w:b/>
          <w:u w:val="single"/>
        </w:rPr>
        <w:t>Dallas</w:t>
      </w:r>
      <w:r>
        <w:t xml:space="preserve"> (Texas), </w:t>
      </w:r>
      <w:r w:rsidRPr="00C249C0">
        <w:rPr>
          <w:b/>
          <w:u w:val="single"/>
        </w:rPr>
        <w:t>St. Louis</w:t>
      </w:r>
      <w:r>
        <w:t xml:space="preserve"> (Missouri), </w:t>
      </w:r>
      <w:r w:rsidRPr="00C249C0">
        <w:rPr>
          <w:b/>
          <w:u w:val="single"/>
        </w:rPr>
        <w:t>Washington DC</w:t>
      </w:r>
      <w:r>
        <w:t xml:space="preserve"> a </w:t>
      </w:r>
      <w:r w:rsidRPr="00C249C0">
        <w:rPr>
          <w:b/>
          <w:u w:val="single"/>
        </w:rPr>
        <w:t>New York.</w:t>
      </w:r>
    </w:p>
    <w:p w:rsidR="00C249C0" w:rsidRDefault="00C249C0" w:rsidP="00C249C0">
      <w:pPr>
        <w:pStyle w:val="text"/>
      </w:pPr>
      <w:r>
        <w:t>V ko</w:t>
      </w:r>
      <w:r w:rsidR="007F7090">
        <w:t xml:space="preserve">kpitu „slunečního letadla“, se budou střídat Bertrand </w:t>
      </w:r>
      <w:proofErr w:type="spellStart"/>
      <w:r>
        <w:t>Piccard</w:t>
      </w:r>
      <w:proofErr w:type="spellEnd"/>
      <w:r>
        <w:t xml:space="preserve"> a André </w:t>
      </w:r>
      <w:proofErr w:type="spellStart"/>
      <w:r>
        <w:t>Borschberg</w:t>
      </w:r>
      <w:proofErr w:type="spellEnd"/>
      <w:r>
        <w:t>. „O přeletu Spojených států – země vědy a výzkumu, inovací a leteckých průkopníků jsme snili léta. Nemohu uvěřit, že se</w:t>
      </w:r>
      <w:r w:rsidR="00CE08A5">
        <w:t xml:space="preserve"> sen</w:t>
      </w:r>
      <w:r>
        <w:t xml:space="preserve"> stal skutečností,“ netají se s uspokojením jeden z pilotů. </w:t>
      </w:r>
    </w:p>
    <w:p w:rsidR="00C249C0" w:rsidRDefault="00C249C0" w:rsidP="00C249C0">
      <w:pPr>
        <w:pStyle w:val="text"/>
      </w:pPr>
      <w:r>
        <w:t xml:space="preserve">Díky IT technologiím se mohlo letu virtuálně zúčastnit téměř 15 000 lidí. Významnější byla druhá etapa turné Across America, která se uskutečnila </w:t>
      </w:r>
      <w:r w:rsidRPr="00CE08A5">
        <w:rPr>
          <w:b/>
          <w:u w:val="single"/>
        </w:rPr>
        <w:t xml:space="preserve">22. </w:t>
      </w:r>
      <w:r w:rsidR="00CE08A5" w:rsidRPr="00CE08A5">
        <w:rPr>
          <w:b/>
          <w:u w:val="single"/>
        </w:rPr>
        <w:t>k</w:t>
      </w:r>
      <w:r w:rsidRPr="00CE08A5">
        <w:rPr>
          <w:b/>
          <w:u w:val="single"/>
        </w:rPr>
        <w:t>větna</w:t>
      </w:r>
      <w:r w:rsidR="00CE08A5" w:rsidRPr="00CE08A5">
        <w:rPr>
          <w:b/>
          <w:u w:val="single"/>
        </w:rPr>
        <w:t xml:space="preserve"> 2013</w:t>
      </w:r>
      <w:r>
        <w:t xml:space="preserve">. Během ní totiž byl ustaven </w:t>
      </w:r>
      <w:r w:rsidRPr="00CE08A5">
        <w:rPr>
          <w:b/>
          <w:u w:val="single"/>
        </w:rPr>
        <w:t>rekord</w:t>
      </w:r>
      <w:r>
        <w:t>, když</w:t>
      </w:r>
      <w:r w:rsidR="00CE08A5">
        <w:t xml:space="preserve"> letoun </w:t>
      </w:r>
      <w:r>
        <w:t xml:space="preserve">mezi metropolemi Phoenix a Dallas urazil během 18 hodin 21 minut non-stop vzdálenost </w:t>
      </w:r>
      <w:r w:rsidRPr="00D3772B">
        <w:rPr>
          <w:b/>
          <w:u w:val="single"/>
        </w:rPr>
        <w:t>1541 km</w:t>
      </w:r>
      <w:r>
        <w:t>. Předchozí výkon byl 1116 km</w:t>
      </w:r>
      <w:r w:rsidR="00CE08A5">
        <w:t>,</w:t>
      </w:r>
      <w:r>
        <w:t xml:space="preserve"> a to při přeletu ze švýcarského Payerne do španělského Madridu 5. června </w:t>
      </w:r>
      <w:r w:rsidR="00CE08A5">
        <w:t xml:space="preserve">2012 </w:t>
      </w:r>
      <w:r>
        <w:t>v rámci prvního mezikontinentálního letu do marockého Rabatu. Pilot po přistání v Dalas/Fort Worth International Airport sdělil</w:t>
      </w:r>
      <w:r w:rsidR="00587BC4">
        <w:t>:</w:t>
      </w:r>
      <w:r>
        <w:t xml:space="preserve"> „Tato etapa byla zvláštní výzvou nejen pro silný vítr při přistání. </w:t>
      </w:r>
      <w:r w:rsidRPr="00D3772B">
        <w:rPr>
          <w:b/>
          <w:u w:val="single"/>
        </w:rPr>
        <w:t>Byl to též nejdelší let z hlediska vzdálenosti, který kdy uskutečnilo solární letadlo. Musíte pochopit, že jsem musel být bdělý téměř 20 hodin bez žádného autopilota.</w:t>
      </w:r>
      <w:r w:rsidR="00D3772B" w:rsidRPr="00D3772B">
        <w:rPr>
          <w:b/>
          <w:u w:val="single"/>
        </w:rPr>
        <w:t>“</w:t>
      </w:r>
    </w:p>
    <w:p w:rsidR="00C249C0" w:rsidRPr="00D3772B" w:rsidRDefault="00587BC4" w:rsidP="00C249C0">
      <w:pPr>
        <w:pStyle w:val="text"/>
        <w:rPr>
          <w:b/>
          <w:u w:val="single"/>
        </w:rPr>
      </w:pPr>
      <w:r w:rsidRPr="00D3772B">
        <w:rPr>
          <w:b/>
          <w:u w:val="single"/>
        </w:rPr>
        <w:t>4. června</w:t>
      </w:r>
      <w:r w:rsidR="00D3772B" w:rsidRPr="00D3772B">
        <w:rPr>
          <w:b/>
          <w:u w:val="single"/>
        </w:rPr>
        <w:t xml:space="preserve"> 2013</w:t>
      </w:r>
      <w:r w:rsidR="00C249C0" w:rsidRPr="00D3772B">
        <w:rPr>
          <w:b/>
          <w:u w:val="single"/>
        </w:rPr>
        <w:t xml:space="preserve"> se letoun vydal na cestu znova. Jednalo se o nejdelší let v turné 21 hodin a 22 minut. Letoun značnou část trasy letěl pod výškovými mraky, ale k údivu všech to nezabránilo dobíjení palubních akumulátorů.</w:t>
      </w:r>
    </w:p>
    <w:p w:rsidR="009F1FCD" w:rsidRDefault="009F1FCD" w:rsidP="00C249C0">
      <w:pPr>
        <w:pStyle w:val="text"/>
      </w:pPr>
    </w:p>
    <w:p w:rsidR="009F1FCD" w:rsidRDefault="009F1FCD" w:rsidP="00C249C0">
      <w:pPr>
        <w:pStyle w:val="text"/>
      </w:pPr>
    </w:p>
    <w:p w:rsidR="00B707A5" w:rsidRDefault="000B2904" w:rsidP="00C249C0">
      <w:pPr>
        <w:pStyle w:val="text"/>
      </w:pPr>
      <w:r>
        <w:lastRenderedPageBreak/>
        <w:t>Návštěva Washingtonu byla pro tým Solar Impulse velmi cenná. Unikátní letoun si po přistání přišel prohlédn</w:t>
      </w:r>
      <w:r w:rsidR="00B707A5">
        <w:t>out americký ministr pro energii</w:t>
      </w:r>
      <w:r>
        <w:t xml:space="preserve"> Ernest Moinz a nešetřil slovy uznání. „Solar Impul vyzdvihuje čtyři oblasti high-tech zelené energie, které náš úřad zkouší propagovat: sluneční energii jako takovou, lepší akumulátory, které umožnily noční let, lehké stavební materiály a integraci všeho </w:t>
      </w:r>
      <w:r w:rsidR="00B707A5">
        <w:t>dohromady.“</w:t>
      </w:r>
    </w:p>
    <w:p w:rsidR="00C249C0" w:rsidRPr="00B707A5" w:rsidRDefault="00B707A5" w:rsidP="00C249C0">
      <w:pPr>
        <w:pStyle w:val="text"/>
      </w:pPr>
      <w:r>
        <w:rPr>
          <w:b/>
          <w:i/>
          <w:u w:val="wave"/>
        </w:rPr>
        <w:t>Shrnutí</w:t>
      </w:r>
      <w:r w:rsidR="00C249C0" w:rsidRPr="00C249C0">
        <w:rPr>
          <w:b/>
          <w:i/>
          <w:u w:val="wave"/>
        </w:rPr>
        <w:t>:</w:t>
      </w:r>
    </w:p>
    <w:p w:rsidR="00C249C0" w:rsidRDefault="009F1FCD" w:rsidP="00C249C0">
      <w:pPr>
        <w:pStyle w:val="text"/>
      </w:pPr>
      <w:r>
        <w:t>Sluneční letoun Solar Impulse</w:t>
      </w:r>
      <w:r w:rsidR="00B707A5">
        <w:t xml:space="preserve"> </w:t>
      </w:r>
      <w:r>
        <w:t xml:space="preserve"> HB-SIA urazil při turné celkovou vzdálenost 5 649 km během 105 hodin a 41 minut. Tým předložil mezinárodní letecké federaci FAI návrh tří rekordů: v uletěné vzdálenosti</w:t>
      </w:r>
      <w:r w:rsidR="00B707A5">
        <w:t xml:space="preserve"> s</w:t>
      </w:r>
      <w:r>
        <w:t xml:space="preserve"> předem deklarovanými otočnými body (1487,6 km),</w:t>
      </w:r>
      <w:r w:rsidR="00B707A5">
        <w:t xml:space="preserve"> ve</w:t>
      </w:r>
      <w:r>
        <w:t xml:space="preserve"> volné vzdálenosti (1506,5 km) a v přímé vzdálenosti s otočnými body (1386,5 km).</w:t>
      </w:r>
    </w:p>
    <w:p w:rsidR="009F1FCD" w:rsidRDefault="009F1FCD" w:rsidP="00C249C0">
      <w:pPr>
        <w:pStyle w:val="text"/>
      </w:pPr>
      <w:r>
        <w:t>„Let od pobřeží k pobřeží byl vždy mýtickým mezníkem lákajícím letecké průkopníky. Během této cesty j</w:t>
      </w:r>
      <w:r w:rsidR="00B707A5">
        <w:t>sme museli najít řešení na mnoho</w:t>
      </w:r>
      <w:r>
        <w:t xml:space="preserve"> </w:t>
      </w:r>
      <w:r w:rsidR="00B87A15">
        <w:t xml:space="preserve">nepředvídatelných </w:t>
      </w:r>
      <w:r w:rsidR="00B707A5">
        <w:t>situací, které nás donutily</w:t>
      </w:r>
      <w:r>
        <w:t xml:space="preserve"> vymyslet nové přístupy a str</w:t>
      </w:r>
      <w:r w:rsidR="00B707A5">
        <w:t xml:space="preserve">ategie. </w:t>
      </w:r>
      <w:r w:rsidR="00B707A5" w:rsidRPr="00B707A5">
        <w:rPr>
          <w:b/>
          <w:u w:val="single"/>
        </w:rPr>
        <w:t>Přitom jsme též posunuli</w:t>
      </w:r>
      <w:r w:rsidRPr="00B707A5">
        <w:rPr>
          <w:b/>
          <w:u w:val="single"/>
        </w:rPr>
        <w:t xml:space="preserve"> hranice čistých technologií na nebývalou úroveň,“</w:t>
      </w:r>
      <w:r>
        <w:t xml:space="preserve"> se zadostiučiněním konstatoval Bertrand Piccard.</w:t>
      </w:r>
    </w:p>
    <w:p w:rsidR="009F1FCD" w:rsidRPr="00C249C0" w:rsidRDefault="009F1FCD" w:rsidP="00C249C0">
      <w:pPr>
        <w:pStyle w:val="text"/>
      </w:pPr>
      <w:r>
        <w:t>André Borschberg si nemohl odpustit dovětek: „Máme letadlo s prakticky neomezenou vytrvalostí. Může letět přímo z Kalifornie do New Yorku, tak je z energetického hlediska plně soběstačné. Limitujícím faktorem je ovšem pilot.“</w:t>
      </w:r>
    </w:p>
    <w:p w:rsidR="005B598E" w:rsidRDefault="00634C9B">
      <w:r>
        <w:rPr>
          <w:noProof/>
        </w:rPr>
        <w:pict>
          <v:shape id="Text Box 62" o:spid="_x0000_s1035" type="#_x0000_t202" style="position:absolute;margin-left:68.05pt;margin-top:217.95pt;width:327.2pt;height:2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50 0 -50 20855 21600 20855 21600 0 -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" stroked="f">
            <v:textbox style="mso-fit-shape-to-text:t" inset="0,0,0,0">
              <w:txbxContent>
                <w:p w:rsidR="00F121A5" w:rsidRPr="008A5DA9" w:rsidRDefault="00F121A5" w:rsidP="008A5DA9">
                  <w:pPr>
                    <w:pStyle w:val="Titulek"/>
                    <w:jc w:val="center"/>
                    <w:rPr>
                      <w:rFonts w:ascii="Times New Roman" w:hAnsi="Times New Roman" w:cs="Times New Roman"/>
                      <w:noProof/>
                      <w:sz w:val="20"/>
                      <w:szCs w:val="20"/>
                    </w:rPr>
                  </w:pPr>
                  <w:bookmarkStart w:id="14" w:name="_Toc379354688"/>
                  <w:r w:rsidRPr="008A5DA9">
                    <w:rPr>
                      <w:rFonts w:ascii="Times New Roman" w:hAnsi="Times New Roman" w:cs="Times New Roman"/>
                      <w:sz w:val="20"/>
                      <w:szCs w:val="20"/>
                    </w:rPr>
                    <w:t xml:space="preserve">Obrázek </w:t>
                  </w:r>
                  <w:r w:rsidR="00800C42" w:rsidRPr="008A5DA9">
                    <w:rPr>
                      <w:rFonts w:ascii="Times New Roman" w:hAnsi="Times New Roman" w:cs="Times New Roman"/>
                      <w:sz w:val="20"/>
                      <w:szCs w:val="20"/>
                    </w:rPr>
                    <w:fldChar w:fldCharType="begin"/>
                  </w:r>
                  <w:r w:rsidRPr="008A5DA9">
                    <w:rPr>
                      <w:rFonts w:ascii="Times New Roman" w:hAnsi="Times New Roman" w:cs="Times New Roman"/>
                      <w:sz w:val="20"/>
                      <w:szCs w:val="20"/>
                    </w:rPr>
                    <w:instrText xml:space="preserve"> SEQ Obrázek \* ARABIC </w:instrText>
                  </w:r>
                  <w:r w:rsidR="00800C42" w:rsidRPr="008A5DA9">
                    <w:rPr>
                      <w:rFonts w:ascii="Times New Roman" w:hAnsi="Times New Roman" w:cs="Times New Roman"/>
                      <w:sz w:val="20"/>
                      <w:szCs w:val="20"/>
                    </w:rPr>
                    <w:fldChar w:fldCharType="separate"/>
                  </w:r>
                  <w:r>
                    <w:rPr>
                      <w:rFonts w:ascii="Times New Roman" w:hAnsi="Times New Roman" w:cs="Times New Roman"/>
                      <w:noProof/>
                      <w:sz w:val="20"/>
                      <w:szCs w:val="20"/>
                    </w:rPr>
                    <w:t>7</w:t>
                  </w:r>
                  <w:r w:rsidR="00800C42" w:rsidRPr="008A5DA9">
                    <w:rPr>
                      <w:rFonts w:ascii="Times New Roman" w:hAnsi="Times New Roman" w:cs="Times New Roman"/>
                      <w:sz w:val="20"/>
                      <w:szCs w:val="20"/>
                    </w:rPr>
                    <w:fldChar w:fldCharType="end"/>
                  </w:r>
                  <w:r w:rsidRPr="008A5DA9">
                    <w:rPr>
                      <w:rFonts w:ascii="Times New Roman" w:hAnsi="Times New Roman" w:cs="Times New Roman"/>
                      <w:sz w:val="20"/>
                      <w:szCs w:val="20"/>
                    </w:rPr>
                    <w:t xml:space="preserve"> - Turné Across America</w:t>
                  </w:r>
                  <w:bookmarkEnd w:id="14"/>
                </w:p>
              </w:txbxContent>
            </v:textbox>
            <w10:wrap type="tight"/>
          </v:shape>
        </w:pict>
      </w:r>
      <w:r w:rsidR="008A5DA9">
        <w:rPr>
          <w:noProof/>
        </w:rPr>
        <w:drawing>
          <wp:anchor distT="0" distB="0" distL="114300" distR="114300" simplePos="0" relativeHeight="251762688" behindDoc="1" locked="0" layoutInCell="1" allowOverlap="1">
            <wp:simplePos x="0" y="0"/>
            <wp:positionH relativeFrom="column">
              <wp:posOffset>864235</wp:posOffset>
            </wp:positionH>
            <wp:positionV relativeFrom="paragraph">
              <wp:posOffset>233680</wp:posOffset>
            </wp:positionV>
            <wp:extent cx="4155440" cy="2477135"/>
            <wp:effectExtent l="38100" t="0" r="16510" b="742315"/>
            <wp:wrapTight wrapText="bothSides">
              <wp:wrapPolygon edited="0">
                <wp:start x="495" y="0"/>
                <wp:lineTo x="0" y="831"/>
                <wp:lineTo x="-198" y="28073"/>
                <wp:lineTo x="21686" y="28073"/>
                <wp:lineTo x="21686" y="23754"/>
                <wp:lineTo x="21587" y="22757"/>
                <wp:lineTo x="21290" y="21262"/>
                <wp:lineTo x="21389" y="21262"/>
                <wp:lineTo x="21686" y="19601"/>
                <wp:lineTo x="21686" y="1329"/>
                <wp:lineTo x="21488" y="664"/>
                <wp:lineTo x="20993" y="0"/>
                <wp:lineTo x="495" y="0"/>
              </wp:wrapPolygon>
            </wp:wrapTight>
            <wp:docPr id="5" name="obrázek 3" descr="http://www.dw.de/image/0,,16859842_4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w.de/image/0,,16859842_401,00.jpg"/>
                    <pic:cNvPicPr>
                      <a:picLocks noChangeAspect="1" noChangeArrowheads="1"/>
                    </pic:cNvPicPr>
                  </pic:nvPicPr>
                  <pic:blipFill>
                    <a:blip r:embed="rId47" cstate="print"/>
                    <a:srcRect l="6019" t="6998" r="6423"/>
                    <a:stretch>
                      <a:fillRect/>
                    </a:stretch>
                  </pic:blipFill>
                  <pic:spPr bwMode="auto">
                    <a:xfrm>
                      <a:off x="0" y="0"/>
                      <a:ext cx="4155440" cy="24771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4484E">
        <w:br w:type="page"/>
      </w:r>
    </w:p>
    <w:p w:rsidR="005B598E" w:rsidRDefault="005B598E" w:rsidP="005B598E">
      <w:pPr>
        <w:pStyle w:val="Nadpis2"/>
      </w:pPr>
      <w:bookmarkStart w:id="15" w:name="_Toc379354655"/>
      <w:r>
        <w:lastRenderedPageBreak/>
        <w:t>Obrázky HB-SIA</w:t>
      </w:r>
      <w:bookmarkEnd w:id="15"/>
    </w:p>
    <w:p w:rsidR="005B598E" w:rsidRDefault="00634C9B" w:rsidP="005B598E">
      <w:pPr>
        <w:pStyle w:val="Nadpis2"/>
        <w:numPr>
          <w:ilvl w:val="0"/>
          <w:numId w:val="0"/>
        </w:numPr>
        <w:ind w:left="576"/>
      </w:pPr>
      <w:bookmarkStart w:id="16" w:name="_Toc379354656"/>
      <w:r>
        <w:rPr>
          <w:noProof/>
        </w:rPr>
        <w:pict>
          <v:shape id="Text Box 70" o:spid="_x0000_s1036" type="#_x0000_t202" style="position:absolute;left:0;text-align:left;margin-left:177.1pt;margin-top:567.75pt;width:1in;height:40.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">
            <v:textbox>
              <w:txbxContent>
                <w:p w:rsidR="00F121A5" w:rsidRPr="00B87A15" w:rsidRDefault="00F121A5" w:rsidP="00B87A15">
                  <w:pPr>
                    <w:jc w:val="center"/>
                    <w:rPr>
                      <w:rFonts w:ascii="Times New Roman" w:hAnsi="Times New Roman" w:cs="Times New Roman"/>
                      <w:sz w:val="24"/>
                      <w:szCs w:val="24"/>
                    </w:rPr>
                  </w:pPr>
                  <w:r w:rsidRPr="00B87A15">
                    <w:rPr>
                      <w:rFonts w:ascii="Times New Roman" w:hAnsi="Times New Roman" w:cs="Times New Roman"/>
                      <w:sz w:val="24"/>
                      <w:szCs w:val="24"/>
                    </w:rPr>
                    <w:t>Solární panely</w:t>
                  </w:r>
                </w:p>
              </w:txbxContent>
            </v:textbox>
          </v:shape>
        </w:pict>
      </w:r>
      <w:r>
        <w:rPr>
          <w:noProof/>
        </w:rPr>
        <w:pict>
          <v:rect id="Rectangle 69" o:spid="_x0000_s1064" style="position:absolute;left:0;text-align:left;margin-left:168.85pt;margin-top:561.35pt;width:97.15pt;height:46.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" fillcolor="#4e6128 [1606]" stroked="f" strokecolor="blue"/>
        </w:pict>
      </w:r>
      <w:r>
        <w:rPr>
          <w:noProof/>
        </w:rPr>
        <w:pict>
          <v:rect id="Rectangle 37" o:spid="_x0000_s1037" style="position:absolute;left:0;text-align:left;margin-left:254.8pt;margin-top:176.15pt;width:73.35pt;height: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">
            <v:textbox>
              <w:txbxContent>
                <w:p w:rsidR="00F121A5" w:rsidRPr="00C34750" w:rsidRDefault="00F121A5" w:rsidP="00C34750">
                  <w:pPr>
                    <w:jc w:val="center"/>
                    <w:rPr>
                      <w:rFonts w:ascii="Times New Roman" w:hAnsi="Times New Roman" w:cs="Times New Roman"/>
                      <w:sz w:val="16"/>
                      <w:szCs w:val="16"/>
                    </w:rPr>
                  </w:pPr>
                  <w:r>
                    <w:rPr>
                      <w:rFonts w:ascii="Times New Roman" w:hAnsi="Times New Roman" w:cs="Times New Roman"/>
                      <w:sz w:val="16"/>
                      <w:szCs w:val="16"/>
                    </w:rPr>
                    <w:t>Odpočinková poloha</w:t>
                  </w:r>
                </w:p>
              </w:txbxContent>
            </v:textbox>
          </v:rect>
        </w:pict>
      </w:r>
      <w:r>
        <w:rPr>
          <w:noProof/>
        </w:rPr>
        <w:pict>
          <v:shape id="Text Box 19" o:spid="_x0000_s1038" type="#_x0000_t202" style="position:absolute;left:0;text-align:left;margin-left:33.7pt;margin-top:303.5pt;width:239.05pt;height: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68 0 -68 20855 21600 20855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" stroked="f">
            <v:textbox style="mso-fit-shape-to-text:t" inset="0,0,0,0">
              <w:txbxContent>
                <w:p w:rsidR="00F121A5" w:rsidRPr="000C4E87" w:rsidRDefault="00F121A5" w:rsidP="000C4E87">
                  <w:pPr>
                    <w:pStyle w:val="Titulek"/>
                    <w:jc w:val="center"/>
                    <w:rPr>
                      <w:rFonts w:ascii="Times New Roman" w:hAnsi="Times New Roman" w:cs="Times New Roman"/>
                      <w:noProof/>
                      <w:color w:val="auto"/>
                      <w:sz w:val="20"/>
                      <w:szCs w:val="20"/>
                    </w:rPr>
                  </w:pPr>
                  <w:bookmarkStart w:id="17" w:name="_Toc379354689"/>
                  <w:r w:rsidRPr="000C4E87">
                    <w:rPr>
                      <w:rFonts w:ascii="Times New Roman" w:hAnsi="Times New Roman" w:cs="Times New Roman"/>
                      <w:sz w:val="20"/>
                      <w:szCs w:val="20"/>
                    </w:rPr>
                    <w:t xml:space="preserve">Obrázek </w:t>
                  </w:r>
                  <w:r w:rsidR="00800C42" w:rsidRPr="000C4E87">
                    <w:rPr>
                      <w:rFonts w:ascii="Times New Roman" w:hAnsi="Times New Roman" w:cs="Times New Roman"/>
                      <w:sz w:val="20"/>
                      <w:szCs w:val="20"/>
                    </w:rPr>
                    <w:fldChar w:fldCharType="begin"/>
                  </w:r>
                  <w:r w:rsidRPr="000C4E87">
                    <w:rPr>
                      <w:rFonts w:ascii="Times New Roman" w:hAnsi="Times New Roman" w:cs="Times New Roman"/>
                      <w:sz w:val="20"/>
                      <w:szCs w:val="20"/>
                    </w:rPr>
                    <w:instrText xml:space="preserve"> SEQ Obrázek \* ARABIC </w:instrText>
                  </w:r>
                  <w:r w:rsidR="00800C42" w:rsidRPr="000C4E87">
                    <w:rPr>
                      <w:rFonts w:ascii="Times New Roman" w:hAnsi="Times New Roman" w:cs="Times New Roman"/>
                      <w:sz w:val="20"/>
                      <w:szCs w:val="20"/>
                    </w:rPr>
                    <w:fldChar w:fldCharType="separate"/>
                  </w:r>
                  <w:r>
                    <w:rPr>
                      <w:rFonts w:ascii="Times New Roman" w:hAnsi="Times New Roman" w:cs="Times New Roman"/>
                      <w:noProof/>
                      <w:sz w:val="20"/>
                      <w:szCs w:val="20"/>
                    </w:rPr>
                    <w:t>8</w:t>
                  </w:r>
                  <w:r w:rsidR="00800C42" w:rsidRPr="000C4E87">
                    <w:rPr>
                      <w:rFonts w:ascii="Times New Roman" w:hAnsi="Times New Roman" w:cs="Times New Roman"/>
                      <w:sz w:val="20"/>
                      <w:szCs w:val="20"/>
                    </w:rPr>
                    <w:fldChar w:fldCharType="end"/>
                  </w:r>
                  <w:r w:rsidRPr="000C4E87">
                    <w:rPr>
                      <w:rFonts w:ascii="Times New Roman" w:hAnsi="Times New Roman" w:cs="Times New Roman"/>
                      <w:sz w:val="20"/>
                      <w:szCs w:val="20"/>
                    </w:rPr>
                    <w:t xml:space="preserve"> - HB-SIA</w:t>
                  </w:r>
                  <w:bookmarkEnd w:id="17"/>
                </w:p>
              </w:txbxContent>
            </v:textbox>
            <w10:wrap type="tight"/>
          </v:shape>
        </w:pict>
      </w:r>
      <w:r>
        <w:rPr>
          <w:noProof/>
        </w:rPr>
        <w:pict>
          <v:rect id="Rectangle 38" o:spid="_x0000_s1039" style="position:absolute;left:0;text-align:left;margin-left:160.65pt;margin-top:255.1pt;width:77.8pt;height:31.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">
            <v:textbox>
              <w:txbxContent>
                <w:p w:rsidR="00F121A5" w:rsidRPr="00C34750" w:rsidRDefault="00F121A5" w:rsidP="00C34750">
                  <w:pPr>
                    <w:jc w:val="center"/>
                    <w:rPr>
                      <w:rFonts w:ascii="Times New Roman" w:hAnsi="Times New Roman" w:cs="Times New Roman"/>
                      <w:sz w:val="16"/>
                      <w:szCs w:val="16"/>
                    </w:rPr>
                  </w:pPr>
                  <w:r>
                    <w:rPr>
                      <w:rFonts w:ascii="Times New Roman" w:hAnsi="Times New Roman" w:cs="Times New Roman"/>
                      <w:sz w:val="16"/>
                      <w:szCs w:val="16"/>
                    </w:rPr>
                    <w:t>Suché jídlo</w:t>
                  </w:r>
                </w:p>
              </w:txbxContent>
            </v:textbox>
          </v:rect>
        </w:pict>
      </w:r>
      <w:r>
        <w:rPr>
          <w:noProof/>
        </w:rPr>
        <w:pict>
          <v:rect id="Rectangle 39" o:spid="_x0000_s1040" style="position:absolute;left:0;text-align:left;margin-left:96.6pt;margin-top:262pt;width:64.05pt;height:27.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">
            <v:textbox>
              <w:txbxContent>
                <w:p w:rsidR="00F121A5" w:rsidRPr="00C34750" w:rsidRDefault="00F121A5" w:rsidP="00C34750">
                  <w:pPr>
                    <w:jc w:val="center"/>
                    <w:rPr>
                      <w:rFonts w:ascii="Times New Roman" w:hAnsi="Times New Roman" w:cs="Times New Roman"/>
                      <w:sz w:val="16"/>
                      <w:szCs w:val="16"/>
                    </w:rPr>
                  </w:pPr>
                  <w:r>
                    <w:rPr>
                      <w:rFonts w:ascii="Times New Roman" w:hAnsi="Times New Roman" w:cs="Times New Roman"/>
                      <w:sz w:val="16"/>
                      <w:szCs w:val="16"/>
                    </w:rPr>
                    <w:t>Pitná voda</w:t>
                  </w:r>
                </w:p>
              </w:txbxContent>
            </v:textbox>
          </v:rect>
        </w:pict>
      </w:r>
      <w:r>
        <w:rPr>
          <w:noProof/>
        </w:rPr>
        <w:pict>
          <v:rect id="Rectangle 34" o:spid="_x0000_s1041" style="position:absolute;left:0;text-align:left;margin-left:-43.05pt;margin-top:123.6pt;width:107.6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">
            <v:textbox>
              <w:txbxContent>
                <w:p w:rsidR="00F121A5" w:rsidRPr="00C34750" w:rsidRDefault="00F121A5" w:rsidP="00C34750">
                  <w:pPr>
                    <w:jc w:val="center"/>
                    <w:rPr>
                      <w:rFonts w:ascii="Times New Roman" w:hAnsi="Times New Roman" w:cs="Times New Roman"/>
                      <w:sz w:val="18"/>
                      <w:szCs w:val="18"/>
                    </w:rPr>
                  </w:pPr>
                  <w:r>
                    <w:rPr>
                      <w:rFonts w:ascii="Times New Roman" w:hAnsi="Times New Roman" w:cs="Times New Roman"/>
                      <w:sz w:val="18"/>
                      <w:szCs w:val="18"/>
                    </w:rPr>
                    <w:t>počítačová obrazovka</w:t>
                  </w:r>
                </w:p>
              </w:txbxContent>
            </v:textbox>
          </v:rect>
        </w:pict>
      </w:r>
      <w:r>
        <w:rPr>
          <w:noProof/>
        </w:rPr>
        <w:pict>
          <v:rect id="Rectangle 35" o:spid="_x0000_s1042" style="position:absolute;left:0;text-align:left;margin-left:53.5pt;margin-top:103.1pt;width:48.5pt;height:4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">
            <v:textbox>
              <w:txbxContent>
                <w:p w:rsidR="00F121A5" w:rsidRPr="00C34750" w:rsidRDefault="00F121A5" w:rsidP="00C34750">
                  <w:pPr>
                    <w:jc w:val="center"/>
                    <w:rPr>
                      <w:rFonts w:ascii="Times New Roman" w:hAnsi="Times New Roman" w:cs="Times New Roman"/>
                      <w:sz w:val="16"/>
                      <w:szCs w:val="16"/>
                    </w:rPr>
                  </w:pPr>
                  <w:r>
                    <w:rPr>
                      <w:rFonts w:ascii="Times New Roman" w:hAnsi="Times New Roman" w:cs="Times New Roman"/>
                      <w:sz w:val="18"/>
                      <w:szCs w:val="18"/>
                    </w:rPr>
                    <w:t>BIO</w:t>
                  </w:r>
                  <w:r w:rsidRPr="00C34750">
                    <w:rPr>
                      <w:rFonts w:ascii="Times New Roman" w:hAnsi="Times New Roman" w:cs="Times New Roman"/>
                      <w:sz w:val="18"/>
                      <w:szCs w:val="18"/>
                    </w:rPr>
                    <w:t xml:space="preserve"> </w:t>
                  </w:r>
                  <w:r>
                    <w:rPr>
                      <w:rFonts w:ascii="Times New Roman" w:hAnsi="Times New Roman" w:cs="Times New Roman"/>
                      <w:sz w:val="16"/>
                      <w:szCs w:val="16"/>
                    </w:rPr>
                    <w:t>zpětná vazba</w:t>
                  </w:r>
                </w:p>
              </w:txbxContent>
            </v:textbox>
          </v:rect>
        </w:pict>
      </w:r>
      <w:r>
        <w:rPr>
          <w:noProof/>
        </w:rPr>
        <w:pict>
          <v:rect id="Rectangle 36" o:spid="_x0000_s1043" style="position:absolute;left:0;text-align:left;margin-left:92pt;margin-top:92.1pt;width:46.25pt;height:3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">
            <v:textbox>
              <w:txbxContent>
                <w:p w:rsidR="00F121A5" w:rsidRPr="00C34750" w:rsidRDefault="00F121A5" w:rsidP="00C34750">
                  <w:pPr>
                    <w:jc w:val="center"/>
                    <w:rPr>
                      <w:rFonts w:ascii="Times New Roman" w:hAnsi="Times New Roman" w:cs="Times New Roman"/>
                      <w:sz w:val="16"/>
                      <w:szCs w:val="16"/>
                    </w:rPr>
                  </w:pPr>
                  <w:r>
                    <w:rPr>
                      <w:rFonts w:ascii="Times New Roman" w:hAnsi="Times New Roman" w:cs="Times New Roman"/>
                      <w:sz w:val="16"/>
                      <w:szCs w:val="16"/>
                    </w:rPr>
                    <w:t>Řídící počítač</w:t>
                  </w:r>
                </w:p>
              </w:txbxContent>
            </v:textbox>
          </v:rect>
        </w:pict>
      </w:r>
      <w:r>
        <w:rPr>
          <w:noProof/>
        </w:rPr>
        <w:pict>
          <v:rect id="Rectangle 33" o:spid="_x0000_s1044" style="position:absolute;left:0;text-align:left;margin-left:-14.35pt;margin-top:167pt;width:62.05pt;height:27.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">
            <v:textbox>
              <w:txbxContent>
                <w:p w:rsidR="00F121A5" w:rsidRPr="00C34750" w:rsidRDefault="00F121A5" w:rsidP="00C34750">
                  <w:pPr>
                    <w:jc w:val="center"/>
                    <w:rPr>
                      <w:rFonts w:ascii="Times New Roman" w:hAnsi="Times New Roman" w:cs="Times New Roman"/>
                      <w:sz w:val="18"/>
                      <w:szCs w:val="18"/>
                    </w:rPr>
                  </w:pPr>
                  <w:r w:rsidRPr="00C34750">
                    <w:rPr>
                      <w:rFonts w:ascii="Times New Roman" w:hAnsi="Times New Roman" w:cs="Times New Roman"/>
                      <w:sz w:val="18"/>
                      <w:szCs w:val="18"/>
                    </w:rPr>
                    <w:t>GPS a rádio</w:t>
                  </w:r>
                </w:p>
              </w:txbxContent>
            </v:textbox>
          </v:rect>
        </w:pict>
      </w:r>
      <w:r w:rsidR="008A5DA9">
        <w:rPr>
          <w:noProof/>
        </w:rPr>
        <w:drawing>
          <wp:anchor distT="0" distB="0" distL="114300" distR="114300" simplePos="0" relativeHeight="251750400" behindDoc="1" locked="0" layoutInCell="1" allowOverlap="1">
            <wp:simplePos x="0" y="0"/>
            <wp:positionH relativeFrom="column">
              <wp:posOffset>-215265</wp:posOffset>
            </wp:positionH>
            <wp:positionV relativeFrom="paragraph">
              <wp:posOffset>1081405</wp:posOffset>
            </wp:positionV>
            <wp:extent cx="4267200" cy="2698750"/>
            <wp:effectExtent l="19050" t="0" r="0" b="0"/>
            <wp:wrapTight wrapText="bothSides">
              <wp:wrapPolygon edited="0">
                <wp:start x="-96" y="0"/>
                <wp:lineTo x="-96" y="21498"/>
                <wp:lineTo x="21600" y="21498"/>
                <wp:lineTo x="21600" y="0"/>
                <wp:lineTo x="-96" y="0"/>
              </wp:wrapPolygon>
            </wp:wrapTight>
            <wp:docPr id="22" name="obrázek 14" descr="http://www.aviaciontotal.cl/wp-content/uploads/2011/04/solar-impu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viaciontotal.cl/wp-content/uploads/2011/04/solar-impulse.jpg"/>
                    <pic:cNvPicPr>
                      <a:picLocks noChangeAspect="1" noChangeArrowheads="1"/>
                    </pic:cNvPicPr>
                  </pic:nvPicPr>
                  <pic:blipFill>
                    <a:blip r:embed="rId48" cstate="print"/>
                    <a:srcRect t="53908" r="47841"/>
                    <a:stretch>
                      <a:fillRect/>
                    </a:stretch>
                  </pic:blipFill>
                  <pic:spPr bwMode="auto">
                    <a:xfrm>
                      <a:off x="0" y="0"/>
                      <a:ext cx="4267200" cy="2698750"/>
                    </a:xfrm>
                    <a:prstGeom prst="rect">
                      <a:avLst/>
                    </a:prstGeom>
                    <a:noFill/>
                    <a:ln w="9525">
                      <a:noFill/>
                      <a:miter lim="800000"/>
                      <a:headEnd/>
                      <a:tailEnd/>
                    </a:ln>
                  </pic:spPr>
                </pic:pic>
              </a:graphicData>
            </a:graphic>
          </wp:anchor>
        </w:drawing>
      </w:r>
      <w:r>
        <w:rPr>
          <w:noProof/>
        </w:rPr>
        <w:pict>
          <v:rect id="Rectangle 42" o:spid="_x0000_s1045" style="position:absolute;left:0;text-align:left;margin-left:375.2pt;margin-top:574.45pt;width:135.05pt;height: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">
            <v:textbox>
              <w:txbxContent>
                <w:p w:rsidR="00F121A5" w:rsidRPr="0085697C" w:rsidRDefault="00F121A5" w:rsidP="0085697C">
                  <w:pPr>
                    <w:jc w:val="center"/>
                    <w:rPr>
                      <w:rFonts w:ascii="Times New Roman" w:hAnsi="Times New Roman" w:cs="Times New Roman"/>
                      <w:sz w:val="16"/>
                      <w:szCs w:val="16"/>
                    </w:rPr>
                  </w:pPr>
                  <w:r w:rsidRPr="0085697C">
                    <w:rPr>
                      <w:rFonts w:ascii="Times New Roman" w:hAnsi="Times New Roman" w:cs="Times New Roman"/>
                      <w:sz w:val="16"/>
                      <w:szCs w:val="16"/>
                    </w:rPr>
                    <w:t>4 gondoly pojmou motor a baterie pro uchování energie.</w:t>
                  </w:r>
                </w:p>
                <w:p w:rsidR="00F121A5" w:rsidRPr="00C34750" w:rsidRDefault="00F121A5" w:rsidP="0085697C">
                  <w:pPr>
                    <w:rPr>
                      <w:rFonts w:ascii="Times New Roman" w:hAnsi="Times New Roman" w:cs="Times New Roman"/>
                      <w:sz w:val="18"/>
                      <w:szCs w:val="18"/>
                    </w:rPr>
                  </w:pPr>
                </w:p>
              </w:txbxContent>
            </v:textbox>
          </v:rect>
        </w:pict>
      </w:r>
      <w:r>
        <w:rPr>
          <w:noProof/>
        </w:rPr>
        <w:pict>
          <v:rect id="Rectangle 41" o:spid="_x0000_s1046" style="position:absolute;left:0;text-align:left;margin-left:357.7pt;margin-top:406.75pt;width:152.55pt;height: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">
            <v:textbox>
              <w:txbxContent>
                <w:p w:rsidR="00F121A5" w:rsidRPr="00C34750" w:rsidRDefault="00F121A5" w:rsidP="0085697C">
                  <w:pPr>
                    <w:jc w:val="center"/>
                    <w:rPr>
                      <w:rFonts w:ascii="Times New Roman" w:hAnsi="Times New Roman" w:cs="Times New Roman"/>
                      <w:sz w:val="18"/>
                      <w:szCs w:val="18"/>
                    </w:rPr>
                  </w:pPr>
                  <w:r w:rsidRPr="00C34750">
                    <w:rPr>
                      <w:rFonts w:ascii="Times New Roman" w:hAnsi="Times New Roman" w:cs="Times New Roman"/>
                      <w:sz w:val="16"/>
                      <w:szCs w:val="16"/>
                    </w:rPr>
                    <w:t>Na palubě</w:t>
                  </w:r>
                  <w:r>
                    <w:rPr>
                      <w:rFonts w:ascii="Times New Roman" w:hAnsi="Times New Roman" w:cs="Times New Roman"/>
                      <w:sz w:val="18"/>
                      <w:szCs w:val="18"/>
                    </w:rPr>
                    <w:t xml:space="preserve"> počítací systémy pomáhají minimalizovat spotřebu energie.</w:t>
                  </w:r>
                </w:p>
              </w:txbxContent>
            </v:textbox>
          </v:rect>
        </w:pict>
      </w:r>
      <w:r>
        <w:rPr>
          <w:noProof/>
        </w:rPr>
        <w:pict>
          <v:rect id="Rectangle 40" o:spid="_x0000_s1047" style="position:absolute;left:0;text-align:left;margin-left:217.15pt;margin-top:406.75pt;width:125.5pt;height:2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">
            <v:textbox>
              <w:txbxContent>
                <w:p w:rsidR="00F121A5" w:rsidRPr="00C34750" w:rsidRDefault="00F121A5" w:rsidP="00C34750">
                  <w:pPr>
                    <w:jc w:val="center"/>
                    <w:rPr>
                      <w:rFonts w:ascii="Times New Roman" w:hAnsi="Times New Roman" w:cs="Times New Roman"/>
                      <w:sz w:val="16"/>
                      <w:szCs w:val="16"/>
                    </w:rPr>
                  </w:pPr>
                  <w:r w:rsidRPr="00C34750">
                    <w:rPr>
                      <w:rFonts w:ascii="Times New Roman" w:hAnsi="Times New Roman" w:cs="Times New Roman"/>
                      <w:sz w:val="16"/>
                      <w:szCs w:val="16"/>
                    </w:rPr>
                    <w:t>Letadlo je uděláno z karbonových vláken</w:t>
                  </w:r>
                  <w:r>
                    <w:rPr>
                      <w:rFonts w:ascii="Times New Roman" w:hAnsi="Times New Roman" w:cs="Times New Roman"/>
                      <w:sz w:val="16"/>
                      <w:szCs w:val="16"/>
                    </w:rPr>
                    <w:t>.</w:t>
                  </w:r>
                </w:p>
              </w:txbxContent>
            </v:textbox>
          </v:rect>
        </w:pict>
      </w:r>
      <w:r w:rsidR="00DF6BC1">
        <w:rPr>
          <w:noProof/>
        </w:rPr>
        <w:drawing>
          <wp:anchor distT="0" distB="0" distL="114300" distR="114300" simplePos="0" relativeHeight="251749376" behindDoc="1" locked="0" layoutInCell="1" allowOverlap="1">
            <wp:simplePos x="0" y="0"/>
            <wp:positionH relativeFrom="column">
              <wp:posOffset>2118360</wp:posOffset>
            </wp:positionH>
            <wp:positionV relativeFrom="paragraph">
              <wp:posOffset>5142865</wp:posOffset>
            </wp:positionV>
            <wp:extent cx="4441190" cy="2620010"/>
            <wp:effectExtent l="19050" t="0" r="0" b="0"/>
            <wp:wrapTight wrapText="bothSides">
              <wp:wrapPolygon edited="0">
                <wp:start x="-93" y="0"/>
                <wp:lineTo x="-93" y="21516"/>
                <wp:lineTo x="21588" y="21516"/>
                <wp:lineTo x="21588" y="0"/>
                <wp:lineTo x="-93" y="0"/>
              </wp:wrapPolygon>
            </wp:wrapTight>
            <wp:docPr id="20" name="obrázek 11" descr="http://newsimg.bbc.co.uk/media/images/46019000/jpg/_46019280_solar_plane466x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wsimg.bbc.co.uk/media/images/46019000/jpg/_46019280_solar_plane466x275.jpg"/>
                    <pic:cNvPicPr>
                      <a:picLocks noChangeAspect="1" noChangeArrowheads="1"/>
                    </pic:cNvPicPr>
                  </pic:nvPicPr>
                  <pic:blipFill>
                    <a:blip r:embed="rId49" cstate="print"/>
                    <a:srcRect/>
                    <a:stretch>
                      <a:fillRect/>
                    </a:stretch>
                  </pic:blipFill>
                  <pic:spPr bwMode="auto">
                    <a:xfrm>
                      <a:off x="0" y="0"/>
                      <a:ext cx="4441190" cy="2620010"/>
                    </a:xfrm>
                    <a:prstGeom prst="rect">
                      <a:avLst/>
                    </a:prstGeom>
                    <a:noFill/>
                    <a:ln w="9525">
                      <a:noFill/>
                      <a:miter lim="800000"/>
                      <a:headEnd/>
                      <a:tailEnd/>
                    </a:ln>
                  </pic:spPr>
                </pic:pic>
              </a:graphicData>
            </a:graphic>
          </wp:anchor>
        </w:drawing>
      </w:r>
      <w:r>
        <w:rPr>
          <w:noProof/>
        </w:rPr>
        <w:pict>
          <v:shape id="Text Box 20" o:spid="_x0000_s1048" type="#_x0000_t202" style="position:absolute;left:0;text-align:left;margin-left:201.3pt;margin-top:624.4pt;width:287.3pt;height: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56 0 -56 20855 21600 20855 21600 0 -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" stroked="f">
            <v:textbox style="mso-fit-shape-to-text:t" inset="0,0,0,0">
              <w:txbxContent>
                <w:p w:rsidR="00F121A5" w:rsidRPr="000C4E87" w:rsidRDefault="00F121A5" w:rsidP="000C4E87">
                  <w:pPr>
                    <w:pStyle w:val="Titulek"/>
                    <w:jc w:val="center"/>
                    <w:rPr>
                      <w:rFonts w:ascii="Times New Roman" w:hAnsi="Times New Roman" w:cs="Times New Roman"/>
                      <w:noProof/>
                      <w:color w:val="auto"/>
                      <w:sz w:val="20"/>
                      <w:szCs w:val="20"/>
                    </w:rPr>
                  </w:pPr>
                  <w:bookmarkStart w:id="18" w:name="_Toc379354690"/>
                  <w:r w:rsidRPr="000C4E87">
                    <w:rPr>
                      <w:rFonts w:ascii="Times New Roman" w:hAnsi="Times New Roman" w:cs="Times New Roman"/>
                      <w:sz w:val="20"/>
                      <w:szCs w:val="20"/>
                    </w:rPr>
                    <w:t xml:space="preserve">Obrázek </w:t>
                  </w:r>
                  <w:r w:rsidR="00800C42" w:rsidRPr="000C4E87">
                    <w:rPr>
                      <w:rFonts w:ascii="Times New Roman" w:hAnsi="Times New Roman" w:cs="Times New Roman"/>
                      <w:sz w:val="20"/>
                      <w:szCs w:val="20"/>
                    </w:rPr>
                    <w:fldChar w:fldCharType="begin"/>
                  </w:r>
                  <w:r w:rsidRPr="000C4E87">
                    <w:rPr>
                      <w:rFonts w:ascii="Times New Roman" w:hAnsi="Times New Roman" w:cs="Times New Roman"/>
                      <w:sz w:val="20"/>
                      <w:szCs w:val="20"/>
                    </w:rPr>
                    <w:instrText xml:space="preserve"> SEQ Obrázek \* ARABIC </w:instrText>
                  </w:r>
                  <w:r w:rsidR="00800C42" w:rsidRPr="000C4E87">
                    <w:rPr>
                      <w:rFonts w:ascii="Times New Roman" w:hAnsi="Times New Roman" w:cs="Times New Roman"/>
                      <w:sz w:val="20"/>
                      <w:szCs w:val="20"/>
                    </w:rPr>
                    <w:fldChar w:fldCharType="separate"/>
                  </w:r>
                  <w:r>
                    <w:rPr>
                      <w:rFonts w:ascii="Times New Roman" w:hAnsi="Times New Roman" w:cs="Times New Roman"/>
                      <w:noProof/>
                      <w:sz w:val="20"/>
                      <w:szCs w:val="20"/>
                    </w:rPr>
                    <w:t>9</w:t>
                  </w:r>
                  <w:r w:rsidR="00800C42" w:rsidRPr="000C4E87">
                    <w:rPr>
                      <w:rFonts w:ascii="Times New Roman" w:hAnsi="Times New Roman" w:cs="Times New Roman"/>
                      <w:sz w:val="20"/>
                      <w:szCs w:val="20"/>
                    </w:rPr>
                    <w:fldChar w:fldCharType="end"/>
                  </w:r>
                  <w:r w:rsidRPr="000C4E87">
                    <w:rPr>
                      <w:rFonts w:ascii="Times New Roman" w:hAnsi="Times New Roman" w:cs="Times New Roman"/>
                      <w:sz w:val="20"/>
                      <w:szCs w:val="20"/>
                    </w:rPr>
                    <w:t xml:space="preserve"> - HB-SIA (solární panely)</w:t>
                  </w:r>
                  <w:bookmarkEnd w:id="18"/>
                </w:p>
              </w:txbxContent>
            </v:textbox>
            <w10:wrap type="tight"/>
          </v:shape>
        </w:pict>
      </w:r>
      <w:bookmarkEnd w:id="16"/>
      <w:r w:rsidR="005B598E">
        <w:br w:type="page"/>
      </w:r>
    </w:p>
    <w:p w:rsidR="0054484E" w:rsidRDefault="0054484E">
      <w:pPr>
        <w:rPr>
          <w:rFonts w:ascii="Times New Roman" w:hAnsi="Times New Roman"/>
          <w:sz w:val="24"/>
        </w:rPr>
      </w:pPr>
    </w:p>
    <w:p w:rsidR="0054484E" w:rsidRDefault="0054484E" w:rsidP="0054484E">
      <w:pPr>
        <w:pStyle w:val="Nadpis1"/>
      </w:pPr>
      <w:bookmarkStart w:id="19" w:name="_Toc379354657"/>
      <w:r>
        <w:t>HB-SIB</w:t>
      </w:r>
      <w:bookmarkEnd w:id="19"/>
    </w:p>
    <w:p w:rsidR="005B598E" w:rsidRDefault="00236770" w:rsidP="0054484E">
      <w:pPr>
        <w:pStyle w:val="text"/>
      </w:pPr>
      <w:r>
        <w:t>Nyní se začíná stavět druhý exemplář HB-SIB, jenž má jako světově první pilotované letadlo s pohonem využívajícím sluneční energii obletět svět.</w:t>
      </w:r>
      <w:r w:rsidR="0054484E">
        <w:t xml:space="preserve"> Jedná se o dokonalejší letoun na sluneční energii. HB-SIB bude již mít přetlakovou kabinu (možnost letů ve větších výškách), kokpit bude vybaven dalšími přístroji umožňující</w:t>
      </w:r>
      <w:r w:rsidR="00B87A15">
        <w:t>mi</w:t>
      </w:r>
      <w:r w:rsidR="0054484E">
        <w:t xml:space="preserve"> dálkové lety a vyšší letovou hladinu. </w:t>
      </w:r>
      <w:r w:rsidR="00E23772">
        <w:t>Letadlo má mít s ohledem na požadovanou vytrvalost dvoumístný kokpit.</w:t>
      </w:r>
      <w:r w:rsidR="00B707A5">
        <w:t xml:space="preserve"> </w:t>
      </w:r>
      <w:r w:rsidR="00B707A5" w:rsidRPr="000E75D2">
        <w:rPr>
          <w:b/>
          <w:u w:val="single"/>
        </w:rPr>
        <w:t>V předchozí kapitole jsem uvedl, že dosud uskutečněné zkušební lety byly přerušeny nikoliv kvůli nedostatku energie, ale pro vyčerpání pilota. Díky dvoumístnému kokpitu si bude pilot moci za letu odpočinout.</w:t>
      </w:r>
      <w:r w:rsidR="00B707A5">
        <w:t xml:space="preserve"> </w:t>
      </w:r>
      <w:r w:rsidR="00E23772">
        <w:t xml:space="preserve"> </w:t>
      </w:r>
      <w:r w:rsidR="0054484E">
        <w:t>Rozpětí křídel bude</w:t>
      </w:r>
      <w:r w:rsidR="00B707A5">
        <w:t xml:space="preserve"> </w:t>
      </w:r>
      <w:r w:rsidR="0054484E">
        <w:t xml:space="preserve">srovnatelné s A380, což je největší dopravní letadlo na světě. Hlavní křídlo letounu </w:t>
      </w:r>
      <w:r w:rsidR="00B707A5">
        <w:t xml:space="preserve">HB-SIB však </w:t>
      </w:r>
      <w:r w:rsidR="0054484E">
        <w:t>v roce 2012 selhalo při testech tuhosti. To bohužel oddálilo první let HB-SIB na rok 2015, kdy</w:t>
      </w:r>
      <w:r w:rsidR="00B707A5">
        <w:t xml:space="preserve"> nejdříve bude tento stroj</w:t>
      </w:r>
      <w:r w:rsidR="0054484E">
        <w:t xml:space="preserve"> dokončen.</w:t>
      </w:r>
      <w:r w:rsidR="0054484E" w:rsidRPr="0054484E">
        <w:t xml:space="preserve"> </w:t>
      </w:r>
    </w:p>
    <w:p w:rsidR="007E194E" w:rsidRDefault="00DF6BC1" w:rsidP="000C4E87">
      <w:pPr>
        <w:pStyle w:val="text"/>
      </w:pPr>
      <w:r>
        <w:rPr>
          <w:noProof/>
        </w:rPr>
        <w:drawing>
          <wp:anchor distT="0" distB="0" distL="114300" distR="114300" simplePos="0" relativeHeight="251748352" behindDoc="1" locked="0" layoutInCell="1" allowOverlap="1">
            <wp:simplePos x="0" y="0"/>
            <wp:positionH relativeFrom="column">
              <wp:posOffset>-122555</wp:posOffset>
            </wp:positionH>
            <wp:positionV relativeFrom="paragraph">
              <wp:posOffset>405765</wp:posOffset>
            </wp:positionV>
            <wp:extent cx="5756910" cy="2642235"/>
            <wp:effectExtent l="19050" t="0" r="0" b="0"/>
            <wp:wrapTight wrapText="bothSides">
              <wp:wrapPolygon edited="0">
                <wp:start x="-71" y="0"/>
                <wp:lineTo x="-71" y="21491"/>
                <wp:lineTo x="21586" y="21491"/>
                <wp:lineTo x="21586" y="0"/>
                <wp:lineTo x="-71" y="0"/>
              </wp:wrapPolygon>
            </wp:wrapTight>
            <wp:docPr id="19" name="obrázek 8" descr="http://img15.nnm.me/0/c/5/3/2/925b330ff95678c180c88d40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15.nnm.me/0/c/5/3/2/925b330ff95678c180c88d406da.jpg"/>
                    <pic:cNvPicPr>
                      <a:picLocks noChangeAspect="1" noChangeArrowheads="1"/>
                    </pic:cNvPicPr>
                  </pic:nvPicPr>
                  <pic:blipFill>
                    <a:blip r:embed="rId50" cstate="print"/>
                    <a:srcRect/>
                    <a:stretch>
                      <a:fillRect/>
                    </a:stretch>
                  </pic:blipFill>
                  <pic:spPr bwMode="auto">
                    <a:xfrm>
                      <a:off x="0" y="0"/>
                      <a:ext cx="5756910" cy="2642235"/>
                    </a:xfrm>
                    <a:prstGeom prst="rect">
                      <a:avLst/>
                    </a:prstGeom>
                    <a:noFill/>
                    <a:ln w="9525">
                      <a:noFill/>
                      <a:miter lim="800000"/>
                      <a:headEnd/>
                      <a:tailEnd/>
                    </a:ln>
                  </pic:spPr>
                </pic:pic>
              </a:graphicData>
            </a:graphic>
          </wp:anchor>
        </w:drawing>
      </w:r>
    </w:p>
    <w:p w:rsidR="0016369C" w:rsidRDefault="00634C9B">
      <w:r>
        <w:rPr>
          <w:noProof/>
        </w:rPr>
        <w:pict>
          <v:shape id="Text Box 17" o:spid="_x0000_s1049" type="#_x0000_t202" style="position:absolute;margin-left:-15.4pt;margin-top:14.4pt;width:453.65pt;height: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6 0 -36 20855 21600 20855 21600 0 -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" stroked="f">
            <v:textbox style="mso-fit-shape-to-text:t" inset="0,0,0,0">
              <w:txbxContent>
                <w:p w:rsidR="00F121A5" w:rsidRPr="0054484E" w:rsidRDefault="00F121A5" w:rsidP="0054484E">
                  <w:pPr>
                    <w:pStyle w:val="Titulek"/>
                    <w:jc w:val="center"/>
                    <w:rPr>
                      <w:rFonts w:ascii="Times New Roman" w:hAnsi="Times New Roman" w:cs="Times New Roman"/>
                      <w:noProof/>
                      <w:sz w:val="20"/>
                      <w:szCs w:val="20"/>
                    </w:rPr>
                  </w:pPr>
                  <w:bookmarkStart w:id="20" w:name="_Toc379354691"/>
                  <w:r w:rsidRPr="0054484E">
                    <w:rPr>
                      <w:rFonts w:ascii="Times New Roman" w:hAnsi="Times New Roman" w:cs="Times New Roman"/>
                      <w:sz w:val="20"/>
                      <w:szCs w:val="20"/>
                    </w:rPr>
                    <w:t xml:space="preserve">Obrázek </w:t>
                  </w:r>
                  <w:r w:rsidR="00800C42" w:rsidRPr="0054484E">
                    <w:rPr>
                      <w:rFonts w:ascii="Times New Roman" w:hAnsi="Times New Roman" w:cs="Times New Roman"/>
                      <w:sz w:val="20"/>
                      <w:szCs w:val="20"/>
                    </w:rPr>
                    <w:fldChar w:fldCharType="begin"/>
                  </w:r>
                  <w:r w:rsidRPr="0054484E">
                    <w:rPr>
                      <w:rFonts w:ascii="Times New Roman" w:hAnsi="Times New Roman" w:cs="Times New Roman"/>
                      <w:sz w:val="20"/>
                      <w:szCs w:val="20"/>
                    </w:rPr>
                    <w:instrText xml:space="preserve"> SEQ Obrázek \* ARABIC </w:instrText>
                  </w:r>
                  <w:r w:rsidR="00800C42" w:rsidRPr="0054484E">
                    <w:rPr>
                      <w:rFonts w:ascii="Times New Roman" w:hAnsi="Times New Roman" w:cs="Times New Roman"/>
                      <w:sz w:val="20"/>
                      <w:szCs w:val="20"/>
                    </w:rPr>
                    <w:fldChar w:fldCharType="separate"/>
                  </w:r>
                  <w:r>
                    <w:rPr>
                      <w:rFonts w:ascii="Times New Roman" w:hAnsi="Times New Roman" w:cs="Times New Roman"/>
                      <w:noProof/>
                      <w:sz w:val="20"/>
                      <w:szCs w:val="20"/>
                    </w:rPr>
                    <w:t>10</w:t>
                  </w:r>
                  <w:r w:rsidR="00800C42" w:rsidRPr="0054484E">
                    <w:rPr>
                      <w:rFonts w:ascii="Times New Roman" w:hAnsi="Times New Roman" w:cs="Times New Roman"/>
                      <w:sz w:val="20"/>
                      <w:szCs w:val="20"/>
                    </w:rPr>
                    <w:fldChar w:fldCharType="end"/>
                  </w:r>
                  <w:r w:rsidRPr="0054484E">
                    <w:rPr>
                      <w:rFonts w:ascii="Times New Roman" w:hAnsi="Times New Roman" w:cs="Times New Roman"/>
                      <w:sz w:val="20"/>
                      <w:szCs w:val="20"/>
                    </w:rPr>
                    <w:t xml:space="preserve"> - HB-SIB ve srovnání s A380</w:t>
                  </w:r>
                  <w:bookmarkEnd w:id="20"/>
                </w:p>
              </w:txbxContent>
            </v:textbox>
            <w10:wrap type="tight"/>
          </v:shape>
        </w:pict>
      </w:r>
      <w:r w:rsidR="007E194E">
        <w:br w:type="page"/>
      </w:r>
    </w:p>
    <w:p w:rsidR="0016369C" w:rsidRDefault="00B707A5" w:rsidP="0016369C">
      <w:pPr>
        <w:pStyle w:val="Nadpis1"/>
      </w:pPr>
      <w:bookmarkStart w:id="21" w:name="_Toc379354658"/>
      <w:r>
        <w:lastRenderedPageBreak/>
        <w:t>Moje ekologická stopa</w:t>
      </w:r>
      <w:bookmarkEnd w:id="21"/>
    </w:p>
    <w:p w:rsidR="008A5DA9" w:rsidRDefault="008A5DA9" w:rsidP="008A5DA9">
      <w:pPr>
        <w:pStyle w:val="text"/>
      </w:pPr>
      <w:r>
        <w:t>V  průběhu</w:t>
      </w:r>
      <w:r w:rsidR="0016369C">
        <w:t xml:space="preserve"> mé práce jsem se dozvěděl o tzv. kalkulaci vlastní </w:t>
      </w:r>
      <w:r w:rsidR="0016369C" w:rsidRPr="008C027A">
        <w:t>ekologické stopy</w:t>
      </w:r>
      <w:r w:rsidR="0016369C">
        <w:t xml:space="preserve">. </w:t>
      </w:r>
      <w:r w:rsidR="00B707A5">
        <w:t>K</w:t>
      </w:r>
      <w:r w:rsidR="008C027A">
        <w:rPr>
          <w:shd w:val="clear" w:color="auto" w:fill="FFFFFF"/>
        </w:rPr>
        <w:t xml:space="preserve">oncept ekologické stopy (ES) můžeme považovat za účetní nástroj pro počítání ekologických zdrojů. Různé kategorie lidské spotřeby jsou převedeny na plochy biologicky produktivních ploch, nezbytné k zajištění zdrojů a asimilaci odpadních produktů. </w:t>
      </w:r>
      <w:r w:rsidR="0016369C">
        <w:t>Následující obrázky jsou výsledky mých odpovědí</w:t>
      </w:r>
      <w:r w:rsidR="008C027A">
        <w:t xml:space="preserve">, které jsem si udělal na internetové stránce </w:t>
      </w:r>
      <w:r w:rsidR="008C027A" w:rsidRPr="008C027A">
        <w:t>http://www.hraozemi.cz/ekostopa.html</w:t>
      </w:r>
      <w:r w:rsidR="00C34200">
        <w:t>. Letecká</w:t>
      </w:r>
      <w:r w:rsidR="0016369C">
        <w:t xml:space="preserve"> doprava hrála při vyplňování tohoto testu velice důležitou roli. Díky tomu jsem se dozvěd</w:t>
      </w:r>
      <w:r w:rsidR="00B707A5">
        <w:t>ěl, že letecká doprava výraznou měrou přispívá k poškozování</w:t>
      </w:r>
      <w:r w:rsidR="0016369C">
        <w:t xml:space="preserve"> životní</w:t>
      </w:r>
      <w:r w:rsidR="00B707A5">
        <w:t>ho</w:t>
      </w:r>
      <w:r w:rsidR="0016369C">
        <w:t xml:space="preserve"> prostředí. </w:t>
      </w:r>
      <w:r w:rsidR="008C027A">
        <w:t xml:space="preserve">V prvním testu jsem vyplnil, že </w:t>
      </w:r>
      <w:r w:rsidR="00B707A5">
        <w:t>jsem</w:t>
      </w:r>
      <w:r w:rsidR="008C027A">
        <w:t xml:space="preserve"> nikdy neletěl. Ve druhém testu jsem odpověděl, že létám do roka maximálně 10 hodin. T</w:t>
      </w:r>
      <w:r w:rsidR="00B707A5">
        <w:t>ento rozdíl jedné cesty na dovolenou</w:t>
      </w:r>
      <w:r w:rsidR="00C34200">
        <w:t xml:space="preserve"> a zpět</w:t>
      </w:r>
      <w:r w:rsidR="00B707A5">
        <w:t xml:space="preserve"> mě překvapil. V </w:t>
      </w:r>
      <w:r w:rsidR="00B9493C">
        <w:t>prvním případě</w:t>
      </w:r>
      <w:r w:rsidR="000E75D2">
        <w:t xml:space="preserve"> (viz obrázek 11)</w:t>
      </w:r>
      <w:r w:rsidR="00B707A5">
        <w:t xml:space="preserve"> byla hodnota mé ekologické stopy</w:t>
      </w:r>
      <w:r w:rsidR="008C027A">
        <w:t xml:space="preserve"> 3,2</w:t>
      </w:r>
      <w:r w:rsidR="00B707A5">
        <w:t xml:space="preserve"> </w:t>
      </w:r>
      <w:r w:rsidR="00B9493C">
        <w:t xml:space="preserve">globálních hektarů </w:t>
      </w:r>
      <w:r w:rsidR="00B9493C" w:rsidRPr="00B9493C">
        <w:rPr>
          <w:i/>
          <w:sz w:val="20"/>
          <w:szCs w:val="20"/>
        </w:rPr>
        <w:t>(Globální hektar odpovídá jednomu hektaru biologicky produktivního prostoru s "globálně průměrnou produktivitou". Ploše jedné planety odpovídá zhruba 11,4 mld. hektarů biologicky produktivního prostoru.</w:t>
      </w:r>
      <w:r w:rsidR="00B9493C">
        <w:rPr>
          <w:i/>
          <w:sz w:val="20"/>
          <w:szCs w:val="20"/>
        </w:rPr>
        <w:t>)</w:t>
      </w:r>
      <w:r w:rsidR="00B9493C">
        <w:rPr>
          <w:szCs w:val="24"/>
        </w:rPr>
        <w:t>,</w:t>
      </w:r>
      <w:r w:rsidR="00B9493C">
        <w:t xml:space="preserve"> </w:t>
      </w:r>
      <w:r>
        <w:t>a pokud</w:t>
      </w:r>
      <w:r w:rsidR="00B707A5">
        <w:t xml:space="preserve"> by všichni</w:t>
      </w:r>
      <w:r w:rsidR="008C027A">
        <w:t xml:space="preserve"> žil</w:t>
      </w:r>
      <w:r w:rsidR="00B707A5">
        <w:t>i</w:t>
      </w:r>
      <w:r w:rsidR="008C027A">
        <w:t xml:space="preserve"> jako já, tak bychom potřebovali</w:t>
      </w:r>
      <w:r w:rsidR="00B707A5">
        <w:t xml:space="preserve"> 1,8 planety. </w:t>
      </w:r>
      <w:r w:rsidR="00B707A5" w:rsidRPr="000E75D2">
        <w:rPr>
          <w:b/>
          <w:u w:val="single"/>
        </w:rPr>
        <w:t>Ve druhém testu</w:t>
      </w:r>
      <w:r w:rsidR="008C027A" w:rsidRPr="000E75D2">
        <w:rPr>
          <w:b/>
          <w:u w:val="single"/>
        </w:rPr>
        <w:t xml:space="preserve"> ovšem má ekologická sto</w:t>
      </w:r>
      <w:r w:rsidR="00B707A5" w:rsidRPr="000E75D2">
        <w:rPr>
          <w:b/>
          <w:u w:val="single"/>
        </w:rPr>
        <w:t>pa díky využití letecké dopravy</w:t>
      </w:r>
      <w:r w:rsidR="008C027A" w:rsidRPr="000E75D2">
        <w:rPr>
          <w:b/>
          <w:u w:val="single"/>
        </w:rPr>
        <w:t xml:space="preserve"> vzrostla</w:t>
      </w:r>
      <w:r w:rsidR="000E75D2" w:rsidRPr="000E75D2">
        <w:rPr>
          <w:b/>
          <w:u w:val="single"/>
        </w:rPr>
        <w:t xml:space="preserve"> (viz obrázek 12)</w:t>
      </w:r>
      <w:r w:rsidR="008C027A">
        <w:t xml:space="preserve">. Zvýšila se mi nejen </w:t>
      </w:r>
      <w:r w:rsidR="00B707A5">
        <w:t>hodnota dopravy</w:t>
      </w:r>
      <w:r w:rsidR="008C027A">
        <w:t>, ale také zboží a služby. Celko</w:t>
      </w:r>
      <w:r w:rsidR="00B707A5">
        <w:t xml:space="preserve">vý výsledek mé ekologické stopy </w:t>
      </w:r>
      <w:r w:rsidR="008C027A">
        <w:t>vrostl na 3,7</w:t>
      </w:r>
      <w:r w:rsidR="00B707A5">
        <w:t xml:space="preserve"> </w:t>
      </w:r>
      <w:r w:rsidR="00B9493C">
        <w:t>globálních hektarů,</w:t>
      </w:r>
      <w:r w:rsidR="00B707A5">
        <w:t xml:space="preserve"> a </w:t>
      </w:r>
      <w:r w:rsidR="00B707A5" w:rsidRPr="000E75D2">
        <w:rPr>
          <w:b/>
          <w:u w:val="single"/>
        </w:rPr>
        <w:t>pokud by ostatní žili</w:t>
      </w:r>
      <w:r w:rsidR="008C027A" w:rsidRPr="000E75D2">
        <w:rPr>
          <w:b/>
          <w:u w:val="single"/>
        </w:rPr>
        <w:t xml:space="preserve"> stejně jako já, tak bychom potřebovali 2,1 planety.</w:t>
      </w:r>
      <w:r w:rsidR="008C027A">
        <w:t xml:space="preserve"> </w:t>
      </w:r>
      <w:r w:rsidR="00B707A5">
        <w:t xml:space="preserve">Hledání alternativních a šetrných zdrojů energie je tedy na místě. Není to jen rozmar několika „šílenců“. Touto prací mé hledání informací o </w:t>
      </w:r>
      <w:r>
        <w:t xml:space="preserve">projektu Solar </w:t>
      </w:r>
      <w:proofErr w:type="gramStart"/>
      <w:r>
        <w:t>Impulse</w:t>
      </w:r>
      <w:proofErr w:type="gramEnd"/>
      <w:r>
        <w:t xml:space="preserve"> rozhodně</w:t>
      </w:r>
      <w:r w:rsidR="00B707A5">
        <w:t xml:space="preserve"> </w:t>
      </w:r>
      <w:proofErr w:type="gramStart"/>
      <w:r w:rsidR="00B707A5">
        <w:t>nekončí</w:t>
      </w:r>
      <w:proofErr w:type="gramEnd"/>
      <w:r w:rsidR="00B707A5">
        <w:t>. A protože jsem studentem Střední průmyslové školy dopravní v</w:t>
      </w:r>
      <w:r w:rsidR="000E75D2">
        <w:t> </w:t>
      </w:r>
      <w:r w:rsidR="00B707A5">
        <w:t>Praze</w:t>
      </w:r>
      <w:r w:rsidR="000E75D2">
        <w:t xml:space="preserve"> a</w:t>
      </w:r>
      <w:r w:rsidR="00B707A5">
        <w:t xml:space="preserve"> mám</w:t>
      </w:r>
      <w:r w:rsidR="000E75D2">
        <w:t xml:space="preserve"> k tomuto problému osobní vztah (</w:t>
      </w:r>
      <w:r w:rsidR="00B707A5">
        <w:t>týká se</w:t>
      </w:r>
      <w:r w:rsidR="009819EF">
        <w:t xml:space="preserve"> tak trochu</w:t>
      </w:r>
      <w:r w:rsidR="000E75D2">
        <w:t xml:space="preserve"> mého budoucího povolání) z</w:t>
      </w:r>
      <w:r w:rsidR="00B707A5">
        <w:t xml:space="preserve">ajímalo mě tedy, </w:t>
      </w:r>
      <w:r w:rsidR="00B707A5" w:rsidRPr="000E75D2">
        <w:rPr>
          <w:b/>
        </w:rPr>
        <w:t>jak</w:t>
      </w:r>
      <w:r w:rsidR="009819EF" w:rsidRPr="000E75D2">
        <w:rPr>
          <w:b/>
        </w:rPr>
        <w:t xml:space="preserve"> jsou</w:t>
      </w:r>
      <w:r w:rsidRPr="000E75D2">
        <w:rPr>
          <w:b/>
        </w:rPr>
        <w:t xml:space="preserve"> </w:t>
      </w:r>
      <w:r w:rsidR="00B707A5" w:rsidRPr="000E75D2">
        <w:rPr>
          <w:b/>
        </w:rPr>
        <w:t>o těchto nových trendech v letectví informováni moji spolužáci.</w:t>
      </w:r>
      <w:r w:rsidR="00B707A5">
        <w:t xml:space="preserve"> </w:t>
      </w:r>
      <w:r w:rsidR="009819EF">
        <w:t xml:space="preserve">Jak můj malý průzkum </w:t>
      </w:r>
      <w:proofErr w:type="gramStart"/>
      <w:r w:rsidR="009819EF">
        <w:t>dopadl</w:t>
      </w:r>
      <w:proofErr w:type="gramEnd"/>
      <w:r w:rsidR="009819EF">
        <w:t xml:space="preserve"> se </w:t>
      </w:r>
      <w:proofErr w:type="gramStart"/>
      <w:r w:rsidR="009819EF">
        <w:t>dočtete</w:t>
      </w:r>
      <w:proofErr w:type="gramEnd"/>
      <w:r w:rsidR="009819EF">
        <w:t xml:space="preserve"> v následující kapitole.</w:t>
      </w:r>
      <w:r>
        <w:br w:type="page"/>
      </w:r>
    </w:p>
    <w:p w:rsidR="0016369C" w:rsidRDefault="00634C9B" w:rsidP="0016369C">
      <w:pPr>
        <w:pStyle w:val="text"/>
      </w:pPr>
      <w:r>
        <w:rPr>
          <w:noProof/>
        </w:rPr>
        <w:lastRenderedPageBreak/>
        <w:pict>
          <v:shape id="Text Box 58" o:spid="_x0000_s1050" type="#_x0000_t202" style="position:absolute;left:0;text-align:left;margin-left:54.35pt;margin-top:658.95pt;width:323.1pt;height:2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50 0 -50 20855 21600 20855 21600 0 -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" stroked="f">
            <v:textbox style="mso-fit-shape-to-text:t" inset="0,0,0,0">
              <w:txbxContent>
                <w:p w:rsidR="00F121A5" w:rsidRPr="008A5DA9" w:rsidRDefault="00F121A5" w:rsidP="008A5DA9">
                  <w:pPr>
                    <w:pStyle w:val="Titulek"/>
                    <w:jc w:val="center"/>
                    <w:rPr>
                      <w:rFonts w:ascii="Times New Roman" w:hAnsi="Times New Roman" w:cs="Times New Roman"/>
                      <w:noProof/>
                      <w:sz w:val="20"/>
                      <w:szCs w:val="20"/>
                    </w:rPr>
                  </w:pPr>
                  <w:bookmarkStart w:id="22" w:name="_Toc379354692"/>
                  <w:r w:rsidRPr="008A5DA9">
                    <w:rPr>
                      <w:rFonts w:ascii="Times New Roman" w:hAnsi="Times New Roman" w:cs="Times New Roman"/>
                      <w:sz w:val="20"/>
                      <w:szCs w:val="20"/>
                    </w:rPr>
                    <w:t xml:space="preserve">Obrázek </w:t>
                  </w:r>
                  <w:r w:rsidR="00800C42" w:rsidRPr="008A5DA9">
                    <w:rPr>
                      <w:rFonts w:ascii="Times New Roman" w:hAnsi="Times New Roman" w:cs="Times New Roman"/>
                      <w:sz w:val="20"/>
                      <w:szCs w:val="20"/>
                    </w:rPr>
                    <w:fldChar w:fldCharType="begin"/>
                  </w:r>
                  <w:r w:rsidRPr="008A5DA9">
                    <w:rPr>
                      <w:rFonts w:ascii="Times New Roman" w:hAnsi="Times New Roman" w:cs="Times New Roman"/>
                      <w:sz w:val="20"/>
                      <w:szCs w:val="20"/>
                    </w:rPr>
                    <w:instrText xml:space="preserve"> SEQ Obrázek \* ARABIC </w:instrText>
                  </w:r>
                  <w:r w:rsidR="00800C42" w:rsidRPr="008A5DA9">
                    <w:rPr>
                      <w:rFonts w:ascii="Times New Roman" w:hAnsi="Times New Roman" w:cs="Times New Roman"/>
                      <w:sz w:val="20"/>
                      <w:szCs w:val="20"/>
                    </w:rPr>
                    <w:fldChar w:fldCharType="separate"/>
                  </w:r>
                  <w:r>
                    <w:rPr>
                      <w:rFonts w:ascii="Times New Roman" w:hAnsi="Times New Roman" w:cs="Times New Roman"/>
                      <w:noProof/>
                      <w:sz w:val="20"/>
                      <w:szCs w:val="20"/>
                    </w:rPr>
                    <w:t>12</w:t>
                  </w:r>
                  <w:r w:rsidR="00800C42" w:rsidRPr="008A5DA9">
                    <w:rPr>
                      <w:rFonts w:ascii="Times New Roman" w:hAnsi="Times New Roman" w:cs="Times New Roman"/>
                      <w:sz w:val="20"/>
                      <w:szCs w:val="20"/>
                    </w:rPr>
                    <w:fldChar w:fldCharType="end"/>
                  </w:r>
                  <w:r w:rsidRPr="008A5DA9">
                    <w:rPr>
                      <w:rFonts w:ascii="Times New Roman" w:hAnsi="Times New Roman" w:cs="Times New Roman"/>
                      <w:sz w:val="20"/>
                      <w:szCs w:val="20"/>
                    </w:rPr>
                    <w:t xml:space="preserve"> - mo</w:t>
                  </w:r>
                  <w:r>
                    <w:rPr>
                      <w:rFonts w:ascii="Times New Roman" w:hAnsi="Times New Roman" w:cs="Times New Roman"/>
                      <w:sz w:val="20"/>
                      <w:szCs w:val="20"/>
                    </w:rPr>
                    <w:t>je ekologická stopa (cestování letadlem</w:t>
                  </w:r>
                  <w:r w:rsidRPr="008A5DA9">
                    <w:rPr>
                      <w:rFonts w:ascii="Times New Roman" w:hAnsi="Times New Roman" w:cs="Times New Roman"/>
                      <w:sz w:val="20"/>
                      <w:szCs w:val="20"/>
                    </w:rPr>
                    <w:t>)</w:t>
                  </w:r>
                  <w:bookmarkEnd w:id="22"/>
                </w:p>
              </w:txbxContent>
            </v:textbox>
            <w10:wrap type="tight"/>
          </v:shape>
        </w:pict>
      </w:r>
      <w:r w:rsidR="008A5DA9">
        <w:rPr>
          <w:noProof/>
        </w:rPr>
        <w:drawing>
          <wp:anchor distT="0" distB="0" distL="114300" distR="114300" simplePos="0" relativeHeight="251747328" behindDoc="1" locked="0" layoutInCell="1" allowOverlap="1">
            <wp:simplePos x="0" y="0"/>
            <wp:positionH relativeFrom="column">
              <wp:posOffset>669925</wp:posOffset>
            </wp:positionH>
            <wp:positionV relativeFrom="paragraph">
              <wp:posOffset>285115</wp:posOffset>
            </wp:positionV>
            <wp:extent cx="4237990" cy="3591560"/>
            <wp:effectExtent l="19050" t="0" r="0" b="0"/>
            <wp:wrapTight wrapText="bothSides">
              <wp:wrapPolygon edited="0">
                <wp:start x="-97" y="0"/>
                <wp:lineTo x="-97" y="21539"/>
                <wp:lineTo x="21555" y="21539"/>
                <wp:lineTo x="21555" y="0"/>
                <wp:lineTo x="-97" y="0"/>
              </wp:wrapPolygon>
            </wp:wrapTight>
            <wp:docPr id="18" name="obrázek 5" descr="https://www.email.cz/download/i/cPu3DqIXN45XaMU68SFbMOq6qixSYT5QhKoWR-HAnq0tnDqvcevbj69CMYQ7Tr2Q9lpJnBA/Sn%C3%ADmek%20obrazovky%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mail.cz/download/i/cPu3DqIXN45XaMU68SFbMOq6qixSYT5QhKoWR-HAnq0tnDqvcevbj69CMYQ7Tr2Q9lpJnBA/Sn%C3%ADmek%20obrazovky%20(2).png"/>
                    <pic:cNvPicPr>
                      <a:picLocks noChangeAspect="1" noChangeArrowheads="1"/>
                    </pic:cNvPicPr>
                  </pic:nvPicPr>
                  <pic:blipFill>
                    <a:blip r:embed="rId51" cstate="print"/>
                    <a:srcRect l="14777" t="12069" r="40094" b="19310"/>
                    <a:stretch>
                      <a:fillRect/>
                    </a:stretch>
                  </pic:blipFill>
                  <pic:spPr bwMode="auto">
                    <a:xfrm>
                      <a:off x="0" y="0"/>
                      <a:ext cx="4237990" cy="3591560"/>
                    </a:xfrm>
                    <a:prstGeom prst="rect">
                      <a:avLst/>
                    </a:prstGeom>
                    <a:noFill/>
                    <a:ln w="9525">
                      <a:noFill/>
                      <a:miter lim="800000"/>
                      <a:headEnd/>
                      <a:tailEnd/>
                    </a:ln>
                  </pic:spPr>
                </pic:pic>
              </a:graphicData>
            </a:graphic>
          </wp:anchor>
        </w:drawing>
      </w:r>
      <w:r>
        <w:rPr>
          <w:noProof/>
        </w:rPr>
        <w:pict>
          <v:shape id="Text Box 57" o:spid="_x0000_s1051" type="#_x0000_t202" style="position:absolute;left:0;text-align:left;margin-left:121.35pt;margin-top:311.05pt;width:188.15pt;height:2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86 0 -86 20855 21600 20855 21600 0 -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" stroked="f">
            <v:textbox style="mso-fit-shape-to-text:t" inset="0,0,0,0">
              <w:txbxContent>
                <w:p w:rsidR="00F121A5" w:rsidRPr="008A5DA9" w:rsidRDefault="00F121A5" w:rsidP="008A5DA9">
                  <w:pPr>
                    <w:pStyle w:val="Titulek"/>
                    <w:jc w:val="center"/>
                    <w:rPr>
                      <w:rFonts w:ascii="Times New Roman" w:hAnsi="Times New Roman" w:cs="Times New Roman"/>
                      <w:noProof/>
                      <w:sz w:val="20"/>
                      <w:szCs w:val="20"/>
                    </w:rPr>
                  </w:pPr>
                  <w:bookmarkStart w:id="23" w:name="_Toc379354693"/>
                  <w:r w:rsidRPr="008A5DA9">
                    <w:rPr>
                      <w:rFonts w:ascii="Times New Roman" w:hAnsi="Times New Roman" w:cs="Times New Roman"/>
                      <w:sz w:val="20"/>
                      <w:szCs w:val="20"/>
                    </w:rPr>
                    <w:t xml:space="preserve">Obrázek </w:t>
                  </w:r>
                  <w:r w:rsidR="00800C42" w:rsidRPr="008A5DA9">
                    <w:rPr>
                      <w:rFonts w:ascii="Times New Roman" w:hAnsi="Times New Roman" w:cs="Times New Roman"/>
                      <w:sz w:val="20"/>
                      <w:szCs w:val="20"/>
                    </w:rPr>
                    <w:fldChar w:fldCharType="begin"/>
                  </w:r>
                  <w:r w:rsidRPr="008A5DA9">
                    <w:rPr>
                      <w:rFonts w:ascii="Times New Roman" w:hAnsi="Times New Roman" w:cs="Times New Roman"/>
                      <w:sz w:val="20"/>
                      <w:szCs w:val="20"/>
                    </w:rPr>
                    <w:instrText xml:space="preserve"> SEQ Obrázek \* ARABIC </w:instrText>
                  </w:r>
                  <w:r w:rsidR="00800C42" w:rsidRPr="008A5DA9">
                    <w:rPr>
                      <w:rFonts w:ascii="Times New Roman" w:hAnsi="Times New Roman" w:cs="Times New Roman"/>
                      <w:sz w:val="20"/>
                      <w:szCs w:val="20"/>
                    </w:rPr>
                    <w:fldChar w:fldCharType="separate"/>
                  </w:r>
                  <w:r>
                    <w:rPr>
                      <w:rFonts w:ascii="Times New Roman" w:hAnsi="Times New Roman" w:cs="Times New Roman"/>
                      <w:noProof/>
                      <w:sz w:val="20"/>
                      <w:szCs w:val="20"/>
                    </w:rPr>
                    <w:t>11</w:t>
                  </w:r>
                  <w:r w:rsidR="00800C42" w:rsidRPr="008A5DA9">
                    <w:rPr>
                      <w:rFonts w:ascii="Times New Roman" w:hAnsi="Times New Roman" w:cs="Times New Roman"/>
                      <w:sz w:val="20"/>
                      <w:szCs w:val="20"/>
                    </w:rPr>
                    <w:fldChar w:fldCharType="end"/>
                  </w:r>
                  <w:r w:rsidRPr="008A5DA9">
                    <w:rPr>
                      <w:rFonts w:ascii="Times New Roman" w:hAnsi="Times New Roman" w:cs="Times New Roman"/>
                      <w:sz w:val="20"/>
                      <w:szCs w:val="20"/>
                    </w:rPr>
                    <w:t>- moje ekologická stopa</w:t>
                  </w:r>
                  <w:bookmarkEnd w:id="23"/>
                </w:p>
              </w:txbxContent>
            </v:textbox>
            <w10:wrap type="tight"/>
          </v:shape>
        </w:pict>
      </w:r>
      <w:r w:rsidR="008A5DA9">
        <w:rPr>
          <w:noProof/>
        </w:rPr>
        <w:drawing>
          <wp:anchor distT="0" distB="0" distL="114300" distR="114300" simplePos="0" relativeHeight="251746304" behindDoc="1" locked="0" layoutInCell="1" allowOverlap="1">
            <wp:simplePos x="0" y="0"/>
            <wp:positionH relativeFrom="column">
              <wp:posOffset>669925</wp:posOffset>
            </wp:positionH>
            <wp:positionV relativeFrom="paragraph">
              <wp:posOffset>4842510</wp:posOffset>
            </wp:positionV>
            <wp:extent cx="4170045" cy="3481705"/>
            <wp:effectExtent l="19050" t="0" r="1905" b="0"/>
            <wp:wrapTight wrapText="bothSides">
              <wp:wrapPolygon edited="0">
                <wp:start x="-99" y="0"/>
                <wp:lineTo x="-99" y="21509"/>
                <wp:lineTo x="21610" y="21509"/>
                <wp:lineTo x="21610" y="0"/>
                <wp:lineTo x="-99" y="0"/>
              </wp:wrapPolygon>
            </wp:wrapTight>
            <wp:docPr id="11" name="obrázek 2" descr="https://www.email.cz/download/i/ssQU2wIm7wlG9N7KpF4Ifd3HWRka9SPehOvt_lh7koO4PWVL3p4oMpjPYlGkW27dged6af8/Sn%C3%ADmek%20obrazovky%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mail.cz/download/i/ssQU2wIm7wlG9N7KpF4Ifd3HWRka9SPehOvt_lh7koO4PWVL3p4oMpjPYlGkW27dged6af8/Sn%C3%ADmek%20obrazovky%20(3).png"/>
                    <pic:cNvPicPr>
                      <a:picLocks noChangeAspect="1" noChangeArrowheads="1"/>
                    </pic:cNvPicPr>
                  </pic:nvPicPr>
                  <pic:blipFill>
                    <a:blip r:embed="rId52" cstate="print"/>
                    <a:srcRect l="14783" t="12759" r="40069" b="19987"/>
                    <a:stretch>
                      <a:fillRect/>
                    </a:stretch>
                  </pic:blipFill>
                  <pic:spPr bwMode="auto">
                    <a:xfrm>
                      <a:off x="0" y="0"/>
                      <a:ext cx="4170045" cy="3481705"/>
                    </a:xfrm>
                    <a:prstGeom prst="rect">
                      <a:avLst/>
                    </a:prstGeom>
                    <a:noFill/>
                    <a:ln w="9525">
                      <a:noFill/>
                      <a:miter lim="800000"/>
                      <a:headEnd/>
                      <a:tailEnd/>
                    </a:ln>
                  </pic:spPr>
                </pic:pic>
              </a:graphicData>
            </a:graphic>
          </wp:anchor>
        </w:drawing>
      </w:r>
      <w:r w:rsidR="0016369C">
        <w:br w:type="page"/>
      </w:r>
    </w:p>
    <w:p w:rsidR="007E194E" w:rsidRDefault="007E194E">
      <w:pPr>
        <w:rPr>
          <w:rFonts w:ascii="Times New Roman" w:hAnsi="Times New Roman"/>
          <w:sz w:val="24"/>
        </w:rPr>
      </w:pPr>
    </w:p>
    <w:p w:rsidR="005B598E" w:rsidRDefault="007E194E" w:rsidP="007E194E">
      <w:pPr>
        <w:pStyle w:val="Nadpis1"/>
      </w:pPr>
      <w:bookmarkStart w:id="24" w:name="_Toc379354659"/>
      <w:r>
        <w:t>Anketa</w:t>
      </w:r>
      <w:bookmarkEnd w:id="24"/>
    </w:p>
    <w:p w:rsidR="007E194E" w:rsidRDefault="00B77106" w:rsidP="007E194E">
      <w:pPr>
        <w:pStyle w:val="text"/>
      </w:pPr>
      <w:r>
        <w:t>Charakteristika respondentů: počet 27, průměrný věk 17 let, studenti Střední průmyslové školy dopravní Masná, oboru Letecká doprava.</w:t>
      </w:r>
    </w:p>
    <w:p w:rsidR="00D9331C" w:rsidRDefault="00634C9B" w:rsidP="007E194E">
      <w:pPr>
        <w:pStyle w:val="text"/>
      </w:pPr>
      <w:r>
        <w:rPr>
          <w:noProof/>
        </w:rPr>
        <w:pict>
          <v:shape id="_x0000_s1077" type="#_x0000_t202" style="position:absolute;left:0;text-align:left;margin-left:89.05pt;margin-top:268.3pt;width:295.55pt;height:.05pt;z-index:251774976;mso-position-horizontal-relative:text;mso-position-vertical-relative:text" wrapcoords="-55 0 -55 21240 21600 21240 21600 0 -55 0" stroked="f">
            <v:textbox style="mso-fit-shape-to-text:t" inset="0,0,0,0">
              <w:txbxContent>
                <w:p w:rsidR="00F121A5" w:rsidRPr="00F121A5" w:rsidRDefault="00F121A5" w:rsidP="00F121A5">
                  <w:pPr>
                    <w:pStyle w:val="Titulek"/>
                    <w:jc w:val="center"/>
                    <w:rPr>
                      <w:rFonts w:ascii="Times New Roman" w:hAnsi="Times New Roman" w:cs="Times New Roman"/>
                      <w:noProof/>
                      <w:sz w:val="20"/>
                      <w:szCs w:val="20"/>
                    </w:rPr>
                  </w:pPr>
                  <w:bookmarkStart w:id="25" w:name="_Toc379354707"/>
                  <w:r w:rsidRPr="00F121A5">
                    <w:rPr>
                      <w:rFonts w:ascii="Times New Roman" w:hAnsi="Times New Roman" w:cs="Times New Roman"/>
                      <w:sz w:val="20"/>
                      <w:szCs w:val="20"/>
                    </w:rPr>
                    <w:t xml:space="preserve">graf </w:t>
                  </w:r>
                  <w:r w:rsidR="00800C42" w:rsidRPr="00F121A5">
                    <w:rPr>
                      <w:rFonts w:ascii="Times New Roman" w:hAnsi="Times New Roman" w:cs="Times New Roman"/>
                      <w:sz w:val="20"/>
                      <w:szCs w:val="20"/>
                    </w:rPr>
                    <w:fldChar w:fldCharType="begin"/>
                  </w:r>
                  <w:r w:rsidRPr="00F121A5">
                    <w:rPr>
                      <w:rFonts w:ascii="Times New Roman" w:hAnsi="Times New Roman" w:cs="Times New Roman"/>
                      <w:sz w:val="20"/>
                      <w:szCs w:val="20"/>
                    </w:rPr>
                    <w:instrText xml:space="preserve"> SEQ graf \* ARABIC </w:instrText>
                  </w:r>
                  <w:r w:rsidR="00800C42" w:rsidRPr="00F121A5">
                    <w:rPr>
                      <w:rFonts w:ascii="Times New Roman" w:hAnsi="Times New Roman" w:cs="Times New Roman"/>
                      <w:sz w:val="20"/>
                      <w:szCs w:val="20"/>
                    </w:rPr>
                    <w:fldChar w:fldCharType="separate"/>
                  </w:r>
                  <w:r>
                    <w:rPr>
                      <w:rFonts w:ascii="Times New Roman" w:hAnsi="Times New Roman" w:cs="Times New Roman"/>
                      <w:noProof/>
                      <w:sz w:val="20"/>
                      <w:szCs w:val="20"/>
                    </w:rPr>
                    <w:t>1</w:t>
                  </w:r>
                  <w:bookmarkEnd w:id="25"/>
                  <w:r w:rsidR="00800C42" w:rsidRPr="00F121A5">
                    <w:rPr>
                      <w:rFonts w:ascii="Times New Roman" w:hAnsi="Times New Roman" w:cs="Times New Roman"/>
                      <w:sz w:val="20"/>
                      <w:szCs w:val="20"/>
                    </w:rPr>
                    <w:fldChar w:fldCharType="end"/>
                  </w:r>
                </w:p>
              </w:txbxContent>
            </v:textbox>
            <w10:wrap type="tight"/>
          </v:shape>
        </w:pict>
      </w:r>
      <w:r w:rsidR="008A5DA9">
        <w:rPr>
          <w:noProof/>
        </w:rPr>
        <w:drawing>
          <wp:anchor distT="0" distB="0" distL="114300" distR="114300" simplePos="0" relativeHeight="251699200" behindDoc="1" locked="0" layoutInCell="1" allowOverlap="1">
            <wp:simplePos x="0" y="0"/>
            <wp:positionH relativeFrom="column">
              <wp:posOffset>1130935</wp:posOffset>
            </wp:positionH>
            <wp:positionV relativeFrom="paragraph">
              <wp:posOffset>916940</wp:posOffset>
            </wp:positionV>
            <wp:extent cx="3753485" cy="2433320"/>
            <wp:effectExtent l="19050" t="0" r="18415" b="5080"/>
            <wp:wrapTight wrapText="bothSides">
              <wp:wrapPolygon edited="0">
                <wp:start x="-110" y="0"/>
                <wp:lineTo x="-110" y="21645"/>
                <wp:lineTo x="21706" y="21645"/>
                <wp:lineTo x="21706" y="0"/>
                <wp:lineTo x="-110" y="0"/>
              </wp:wrapPolygon>
            </wp:wrapTight>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D9331C">
        <w:t>Otázky jim byly pokládány formou</w:t>
      </w:r>
      <w:r w:rsidR="00C34200">
        <w:t xml:space="preserve"> krátkého dotazníku, který obsahoval</w:t>
      </w:r>
      <w:r w:rsidR="00AB2464">
        <w:t xml:space="preserve"> celkem 7</w:t>
      </w:r>
      <w:r w:rsidR="00D9331C">
        <w:t xml:space="preserve"> otázek. V následujících grafech uvidíte,</w:t>
      </w:r>
      <w:r w:rsidR="00C34200">
        <w:t xml:space="preserve"> jak odpovídali. P</w:t>
      </w:r>
      <w:r w:rsidR="00D9331C">
        <w:t>odot</w:t>
      </w:r>
      <w:r w:rsidR="00C34200">
        <w:t>ýkám, že anketa byla</w:t>
      </w:r>
      <w:r w:rsidR="00D9331C">
        <w:t xml:space="preserve"> anonymní, tudíž autorům opravdových </w:t>
      </w:r>
      <w:r w:rsidR="00C34200">
        <w:t>„</w:t>
      </w:r>
      <w:r w:rsidR="00D9331C">
        <w:t>perliček</w:t>
      </w:r>
      <w:r w:rsidR="00C34200">
        <w:t>“ nemohu osobně</w:t>
      </w:r>
      <w:r w:rsidR="00D9331C">
        <w:t xml:space="preserve"> poděkovat.</w:t>
      </w:r>
    </w:p>
    <w:p w:rsidR="007E194E" w:rsidRPr="007E194E" w:rsidRDefault="007E194E" w:rsidP="007E194E"/>
    <w:p w:rsidR="007E194E" w:rsidRPr="007E194E" w:rsidRDefault="007E194E" w:rsidP="007E194E"/>
    <w:p w:rsidR="007E194E" w:rsidRPr="007E194E" w:rsidRDefault="007E194E" w:rsidP="007E194E"/>
    <w:p w:rsidR="007E194E" w:rsidRPr="007E194E" w:rsidRDefault="007E194E" w:rsidP="007E194E"/>
    <w:p w:rsidR="007E194E" w:rsidRPr="007E194E" w:rsidRDefault="007E194E" w:rsidP="007E194E"/>
    <w:p w:rsidR="007E194E" w:rsidRPr="007E194E" w:rsidRDefault="007E194E" w:rsidP="007E194E"/>
    <w:p w:rsidR="007E194E" w:rsidRPr="007E194E" w:rsidRDefault="007E194E" w:rsidP="007E194E"/>
    <w:p w:rsidR="007E194E" w:rsidRDefault="007E194E" w:rsidP="007E194E"/>
    <w:p w:rsidR="007E194E" w:rsidRDefault="008A5DA9" w:rsidP="008A5DA9">
      <w:pPr>
        <w:pStyle w:val="text"/>
      </w:pPr>
      <w:r>
        <w:rPr>
          <w:noProof/>
        </w:rPr>
        <w:drawing>
          <wp:anchor distT="0" distB="0" distL="114300" distR="114300" simplePos="0" relativeHeight="251760640" behindDoc="1" locked="0" layoutInCell="1" allowOverlap="1">
            <wp:simplePos x="0" y="0"/>
            <wp:positionH relativeFrom="column">
              <wp:posOffset>1194435</wp:posOffset>
            </wp:positionH>
            <wp:positionV relativeFrom="paragraph">
              <wp:posOffset>1180465</wp:posOffset>
            </wp:positionV>
            <wp:extent cx="3622040" cy="2369185"/>
            <wp:effectExtent l="19050" t="0" r="0" b="0"/>
            <wp:wrapTight wrapText="bothSides">
              <wp:wrapPolygon edited="0">
                <wp:start x="-114" y="0"/>
                <wp:lineTo x="-114" y="21363"/>
                <wp:lineTo x="21585" y="21363"/>
                <wp:lineTo x="21585" y="0"/>
                <wp:lineTo x="-114" y="0"/>
              </wp:wrapPolygon>
            </wp:wrapTight>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l="2981" t="54176" r="74600" b="19825"/>
                    <a:stretch>
                      <a:fillRect/>
                    </a:stretch>
                  </pic:blipFill>
                  <pic:spPr bwMode="auto">
                    <a:xfrm>
                      <a:off x="0" y="0"/>
                      <a:ext cx="3622040" cy="2369185"/>
                    </a:xfrm>
                    <a:prstGeom prst="rect">
                      <a:avLst/>
                    </a:prstGeom>
                    <a:noFill/>
                    <a:ln w="9525">
                      <a:noFill/>
                      <a:miter lim="800000"/>
                      <a:headEnd/>
                      <a:tailEnd/>
                    </a:ln>
                  </pic:spPr>
                </pic:pic>
              </a:graphicData>
            </a:graphic>
          </wp:anchor>
        </w:drawing>
      </w:r>
      <w:r w:rsidR="00C34200">
        <w:t>V předchozí kapitole jsem již naznačil, že současná letecká doprava vůbec není tak ekologická, jak by se mohlo na první pohled zdát.</w:t>
      </w:r>
      <w:r w:rsidR="007E194E">
        <w:tab/>
      </w:r>
      <w:r w:rsidR="00047C3F">
        <w:t xml:space="preserve">Ale </w:t>
      </w:r>
      <w:r w:rsidR="00C14341">
        <w:t>je fakt, že jízda</w:t>
      </w:r>
      <w:r w:rsidR="00047C3F">
        <w:t xml:space="preserve"> osobním</w:t>
      </w:r>
      <w:r w:rsidR="00C14341">
        <w:t xml:space="preserve"> automobilem způsobuje škodu ještě větší, zvláště při neustálém popojíždění po městě. Sami si nejlépe vytvoříte obrázek, pokud si prohlédnete následující tabulku.</w:t>
      </w:r>
    </w:p>
    <w:p w:rsidR="006C5F60" w:rsidRDefault="006C5F60"/>
    <w:p w:rsidR="006C5F60" w:rsidRDefault="00634C9B">
      <w:r>
        <w:rPr>
          <w:noProof/>
        </w:rPr>
        <w:pict>
          <v:rect id="Rectangle 71" o:spid="_x0000_s1063" style="position:absolute;margin-left:98.2pt;margin-top:27.7pt;width:279.85pt;height:14.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" filled="f" strokecolor="red" strokeweight="1pt"/>
        </w:pict>
      </w:r>
      <w:r>
        <w:rPr>
          <w:noProof/>
        </w:rPr>
        <w:pict>
          <v:shape id="Text Box 63" o:spid="_x0000_s1053" type="#_x0000_t202" style="position:absolute;margin-left:89.05pt;margin-top:158.55pt;width:315.85pt;height:2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51 0 -51 20855 21600 20855 21600 0 -5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" stroked="f">
            <v:textbox style="mso-fit-shape-to-text:t" inset="0,0,0,0">
              <w:txbxContent>
                <w:p w:rsidR="00F121A5" w:rsidRPr="008A5DA9" w:rsidRDefault="00F121A5" w:rsidP="008A5DA9">
                  <w:pPr>
                    <w:pStyle w:val="Titulek"/>
                    <w:jc w:val="center"/>
                    <w:rPr>
                      <w:rFonts w:ascii="Times New Roman" w:hAnsi="Times New Roman" w:cs="Times New Roman"/>
                      <w:noProof/>
                      <w:sz w:val="20"/>
                      <w:szCs w:val="20"/>
                    </w:rPr>
                  </w:pPr>
                  <w:bookmarkStart w:id="26" w:name="_Toc379354694"/>
                  <w:r w:rsidRPr="008A5DA9">
                    <w:rPr>
                      <w:rFonts w:ascii="Times New Roman" w:hAnsi="Times New Roman" w:cs="Times New Roman"/>
                      <w:sz w:val="20"/>
                      <w:szCs w:val="20"/>
                    </w:rPr>
                    <w:t xml:space="preserve">Obrázek </w:t>
                  </w:r>
                  <w:r w:rsidR="00800C42" w:rsidRPr="008A5DA9">
                    <w:rPr>
                      <w:rFonts w:ascii="Times New Roman" w:hAnsi="Times New Roman" w:cs="Times New Roman"/>
                      <w:sz w:val="20"/>
                      <w:szCs w:val="20"/>
                    </w:rPr>
                    <w:fldChar w:fldCharType="begin"/>
                  </w:r>
                  <w:r w:rsidRPr="008A5DA9">
                    <w:rPr>
                      <w:rFonts w:ascii="Times New Roman" w:hAnsi="Times New Roman" w:cs="Times New Roman"/>
                      <w:sz w:val="20"/>
                      <w:szCs w:val="20"/>
                    </w:rPr>
                    <w:instrText xml:space="preserve"> SEQ Obrázek \* ARABIC </w:instrText>
                  </w:r>
                  <w:r w:rsidR="00800C42" w:rsidRPr="008A5DA9">
                    <w:rPr>
                      <w:rFonts w:ascii="Times New Roman" w:hAnsi="Times New Roman" w:cs="Times New Roman"/>
                      <w:sz w:val="20"/>
                      <w:szCs w:val="20"/>
                    </w:rPr>
                    <w:fldChar w:fldCharType="separate"/>
                  </w:r>
                  <w:r w:rsidRPr="008A5DA9">
                    <w:rPr>
                      <w:rFonts w:ascii="Times New Roman" w:hAnsi="Times New Roman" w:cs="Times New Roman"/>
                      <w:noProof/>
                      <w:sz w:val="20"/>
                      <w:szCs w:val="20"/>
                    </w:rPr>
                    <w:t>13</w:t>
                  </w:r>
                  <w:r w:rsidR="00800C42" w:rsidRPr="008A5DA9">
                    <w:rPr>
                      <w:rFonts w:ascii="Times New Roman" w:hAnsi="Times New Roman" w:cs="Times New Roman"/>
                      <w:sz w:val="20"/>
                      <w:szCs w:val="20"/>
                    </w:rPr>
                    <w:fldChar w:fldCharType="end"/>
                  </w:r>
                  <w:r w:rsidRPr="008A5DA9">
                    <w:rPr>
                      <w:rFonts w:ascii="Times New Roman" w:hAnsi="Times New Roman" w:cs="Times New Roman"/>
                      <w:sz w:val="20"/>
                      <w:szCs w:val="20"/>
                    </w:rPr>
                    <w:t xml:space="preserve"> - ekologická stopa dopravních prostředků</w:t>
                  </w:r>
                  <w:bookmarkEnd w:id="26"/>
                </w:p>
              </w:txbxContent>
            </v:textbox>
            <w10:wrap type="tight"/>
          </v:shape>
        </w:pict>
      </w:r>
      <w:r w:rsidR="006C5F60">
        <w:br w:type="page"/>
      </w:r>
    </w:p>
    <w:p w:rsidR="007E194E" w:rsidRDefault="00634C9B" w:rsidP="008A5DA9">
      <w:pPr>
        <w:pStyle w:val="text"/>
      </w:pPr>
      <w:r>
        <w:rPr>
          <w:noProof/>
        </w:rPr>
        <w:lastRenderedPageBreak/>
        <w:pict>
          <v:shape id="_x0000_s1078" type="#_x0000_t202" style="position:absolute;left:0;text-align:left;margin-left:47.7pt;margin-top:491.95pt;width:377.15pt;height:.05pt;z-index:251777024;mso-position-horizontal-relative:text;mso-position-vertical-relative:text" wrapcoords="-43 0 -43 21240 21600 21240 21600 0 -43 0" stroked="f">
            <v:textbox style="mso-fit-shape-to-text:t" inset="0,0,0,0">
              <w:txbxContent>
                <w:p w:rsidR="00F121A5" w:rsidRPr="00F121A5" w:rsidRDefault="00F121A5" w:rsidP="00F121A5">
                  <w:pPr>
                    <w:pStyle w:val="Titulek"/>
                    <w:jc w:val="center"/>
                    <w:rPr>
                      <w:rFonts w:ascii="Times New Roman" w:hAnsi="Times New Roman" w:cs="Times New Roman"/>
                      <w:noProof/>
                      <w:sz w:val="20"/>
                      <w:szCs w:val="20"/>
                    </w:rPr>
                  </w:pPr>
                  <w:bookmarkStart w:id="27" w:name="_Toc379354708"/>
                  <w:r w:rsidRPr="00F121A5">
                    <w:rPr>
                      <w:rFonts w:ascii="Times New Roman" w:hAnsi="Times New Roman" w:cs="Times New Roman"/>
                      <w:sz w:val="20"/>
                      <w:szCs w:val="20"/>
                    </w:rPr>
                    <w:t xml:space="preserve">graf </w:t>
                  </w:r>
                  <w:r w:rsidR="00800C42" w:rsidRPr="00F121A5">
                    <w:rPr>
                      <w:rFonts w:ascii="Times New Roman" w:hAnsi="Times New Roman" w:cs="Times New Roman"/>
                      <w:sz w:val="20"/>
                      <w:szCs w:val="20"/>
                    </w:rPr>
                    <w:fldChar w:fldCharType="begin"/>
                  </w:r>
                  <w:r w:rsidRPr="00F121A5">
                    <w:rPr>
                      <w:rFonts w:ascii="Times New Roman" w:hAnsi="Times New Roman" w:cs="Times New Roman"/>
                      <w:sz w:val="20"/>
                      <w:szCs w:val="20"/>
                    </w:rPr>
                    <w:instrText xml:space="preserve"> SEQ graf \* ARABIC </w:instrText>
                  </w:r>
                  <w:r w:rsidR="00800C42" w:rsidRPr="00F121A5">
                    <w:rPr>
                      <w:rFonts w:ascii="Times New Roman" w:hAnsi="Times New Roman" w:cs="Times New Roman"/>
                      <w:sz w:val="20"/>
                      <w:szCs w:val="20"/>
                    </w:rPr>
                    <w:fldChar w:fldCharType="separate"/>
                  </w:r>
                  <w:r w:rsidRPr="00F121A5">
                    <w:rPr>
                      <w:rFonts w:ascii="Times New Roman" w:hAnsi="Times New Roman" w:cs="Times New Roman"/>
                      <w:noProof/>
                      <w:sz w:val="20"/>
                      <w:szCs w:val="20"/>
                    </w:rPr>
                    <w:t>2</w:t>
                  </w:r>
                  <w:bookmarkEnd w:id="27"/>
                  <w:r w:rsidR="00800C42" w:rsidRPr="00F121A5">
                    <w:rPr>
                      <w:rFonts w:ascii="Times New Roman" w:hAnsi="Times New Roman" w:cs="Times New Roman"/>
                      <w:sz w:val="20"/>
                      <w:szCs w:val="20"/>
                    </w:rPr>
                    <w:fldChar w:fldCharType="end"/>
                  </w:r>
                </w:p>
              </w:txbxContent>
            </v:textbox>
            <w10:wrap type="tight"/>
          </v:shape>
        </w:pict>
      </w:r>
      <w:r w:rsidR="008A5DA9">
        <w:rPr>
          <w:noProof/>
        </w:rPr>
        <w:drawing>
          <wp:anchor distT="0" distB="0" distL="114300" distR="114300" simplePos="0" relativeHeight="251700224" behindDoc="1" locked="0" layoutInCell="1" allowOverlap="1">
            <wp:simplePos x="0" y="0"/>
            <wp:positionH relativeFrom="column">
              <wp:posOffset>605790</wp:posOffset>
            </wp:positionH>
            <wp:positionV relativeFrom="paragraph">
              <wp:posOffset>2009775</wp:posOffset>
            </wp:positionV>
            <wp:extent cx="4789805" cy="4180840"/>
            <wp:effectExtent l="19050" t="0" r="10795" b="0"/>
            <wp:wrapTight wrapText="bothSides">
              <wp:wrapPolygon edited="0">
                <wp:start x="-86" y="0"/>
                <wp:lineTo x="-86" y="21554"/>
                <wp:lineTo x="21649" y="21554"/>
                <wp:lineTo x="21649" y="0"/>
                <wp:lineTo x="-86" y="0"/>
              </wp:wrapPolygon>
            </wp:wrapTight>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6C5F60">
        <w:t>V současném letectví se používají dva základní druhy paliva</w:t>
      </w:r>
      <w:r w:rsidR="00047C3F">
        <w:t xml:space="preserve"> </w:t>
      </w:r>
      <w:r w:rsidR="006C5F60">
        <w:t>- letecký petrolej a letecký benzín. Celou mojí prací se prolíná otázka možnosti využití solární energie v letectví jako alternativy. Nejsem sám, kdo věří v její budoucnost</w:t>
      </w:r>
      <w:r w:rsidR="00047C3F">
        <w:t xml:space="preserve"> </w:t>
      </w:r>
      <w:r w:rsidR="006C5F60">
        <w:t>-</w:t>
      </w:r>
      <w:r w:rsidR="00047C3F">
        <w:t xml:space="preserve"> </w:t>
      </w:r>
      <w:r w:rsidR="006C5F60">
        <w:t>viz 18% respondentů.</w:t>
      </w:r>
      <w:r w:rsidR="007E194E">
        <w:br w:type="page"/>
      </w:r>
    </w:p>
    <w:p w:rsidR="007E194E" w:rsidRDefault="00634C9B" w:rsidP="007E194E">
      <w:pPr>
        <w:tabs>
          <w:tab w:val="left" w:pos="2655"/>
        </w:tabs>
      </w:pPr>
      <w:r>
        <w:rPr>
          <w:noProof/>
        </w:rPr>
        <w:lastRenderedPageBreak/>
        <w:pict>
          <v:shape id="_x0000_s1079" type="#_x0000_t202" style="position:absolute;margin-left:79.8pt;margin-top:135.75pt;width:343.5pt;height:.05pt;z-index:251779072;mso-position-horizontal-relative:text;mso-position-vertical-relative:text" wrapcoords="-47 0 -47 20965 21600 20965 21600 0 -47 0" stroked="f">
            <v:textbox style="mso-fit-shape-to-text:t" inset="0,0,0,0">
              <w:txbxContent>
                <w:p w:rsidR="00F121A5" w:rsidRPr="00382388" w:rsidRDefault="00F121A5" w:rsidP="00382388">
                  <w:pPr>
                    <w:pStyle w:val="Titulek"/>
                    <w:jc w:val="center"/>
                    <w:rPr>
                      <w:rFonts w:ascii="Times New Roman" w:hAnsi="Times New Roman" w:cs="Times New Roman"/>
                      <w:noProof/>
                      <w:sz w:val="20"/>
                      <w:szCs w:val="20"/>
                    </w:rPr>
                  </w:pPr>
                  <w:bookmarkStart w:id="28" w:name="_Toc379354709"/>
                  <w:r w:rsidRPr="00382388">
                    <w:rPr>
                      <w:rFonts w:ascii="Times New Roman" w:hAnsi="Times New Roman" w:cs="Times New Roman"/>
                      <w:sz w:val="20"/>
                      <w:szCs w:val="20"/>
                    </w:rPr>
                    <w:t xml:space="preserve">graf </w:t>
                  </w:r>
                  <w:r w:rsidR="00800C42" w:rsidRPr="00382388">
                    <w:rPr>
                      <w:rFonts w:ascii="Times New Roman" w:hAnsi="Times New Roman" w:cs="Times New Roman"/>
                      <w:sz w:val="20"/>
                      <w:szCs w:val="20"/>
                    </w:rPr>
                    <w:fldChar w:fldCharType="begin"/>
                  </w:r>
                  <w:r w:rsidRPr="00382388">
                    <w:rPr>
                      <w:rFonts w:ascii="Times New Roman" w:hAnsi="Times New Roman" w:cs="Times New Roman"/>
                      <w:sz w:val="20"/>
                      <w:szCs w:val="20"/>
                    </w:rPr>
                    <w:instrText xml:space="preserve"> SEQ graf \* ARABIC </w:instrText>
                  </w:r>
                  <w:r w:rsidR="00800C42" w:rsidRPr="00382388">
                    <w:rPr>
                      <w:rFonts w:ascii="Times New Roman" w:hAnsi="Times New Roman" w:cs="Times New Roman"/>
                      <w:sz w:val="20"/>
                      <w:szCs w:val="20"/>
                    </w:rPr>
                    <w:fldChar w:fldCharType="separate"/>
                  </w:r>
                  <w:r w:rsidRPr="00382388">
                    <w:rPr>
                      <w:rFonts w:ascii="Times New Roman" w:hAnsi="Times New Roman" w:cs="Times New Roman"/>
                      <w:noProof/>
                      <w:sz w:val="20"/>
                      <w:szCs w:val="20"/>
                    </w:rPr>
                    <w:t>3</w:t>
                  </w:r>
                  <w:bookmarkEnd w:id="28"/>
                  <w:r w:rsidR="00800C42" w:rsidRPr="00382388">
                    <w:rPr>
                      <w:rFonts w:ascii="Times New Roman" w:hAnsi="Times New Roman" w:cs="Times New Roman"/>
                      <w:sz w:val="20"/>
                      <w:szCs w:val="20"/>
                    </w:rPr>
                    <w:fldChar w:fldCharType="end"/>
                  </w:r>
                </w:p>
              </w:txbxContent>
            </v:textbox>
            <w10:wrap type="tight"/>
          </v:shape>
        </w:pict>
      </w:r>
      <w:r w:rsidR="006C5F60">
        <w:rPr>
          <w:noProof/>
        </w:rPr>
        <w:drawing>
          <wp:anchor distT="0" distB="0" distL="114300" distR="114300" simplePos="0" relativeHeight="251701248" behindDoc="1" locked="0" layoutInCell="1" allowOverlap="1">
            <wp:simplePos x="0" y="0"/>
            <wp:positionH relativeFrom="column">
              <wp:posOffset>1013460</wp:posOffset>
            </wp:positionH>
            <wp:positionV relativeFrom="paragraph">
              <wp:posOffset>-381000</wp:posOffset>
            </wp:positionV>
            <wp:extent cx="4362450" cy="2047875"/>
            <wp:effectExtent l="19050" t="0" r="19050" b="0"/>
            <wp:wrapTight wrapText="bothSides">
              <wp:wrapPolygon edited="0">
                <wp:start x="-94" y="0"/>
                <wp:lineTo x="-94" y="21500"/>
                <wp:lineTo x="21694" y="21500"/>
                <wp:lineTo x="21694" y="0"/>
                <wp:lineTo x="-94" y="0"/>
              </wp:wrapPolygon>
            </wp:wrapTight>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7E194E" w:rsidRPr="007E194E" w:rsidRDefault="007E194E" w:rsidP="007E194E"/>
    <w:p w:rsidR="007E194E" w:rsidRPr="007E194E" w:rsidRDefault="007E194E" w:rsidP="007E194E"/>
    <w:p w:rsidR="006C5F60" w:rsidRDefault="006C5F60" w:rsidP="007E194E"/>
    <w:p w:rsidR="008A5DA9" w:rsidRDefault="008A5DA9" w:rsidP="007E194E"/>
    <w:p w:rsidR="008A5DA9" w:rsidRDefault="008A5DA9" w:rsidP="007E194E"/>
    <w:p w:rsidR="008A5DA9" w:rsidRDefault="008A5DA9" w:rsidP="007E194E"/>
    <w:p w:rsidR="006C5F60" w:rsidRDefault="00634C9B" w:rsidP="008A5DA9">
      <w:pPr>
        <w:pStyle w:val="text"/>
      </w:pPr>
      <w:r>
        <w:rPr>
          <w:noProof/>
        </w:rPr>
        <w:pict>
          <v:shape id="_x0000_s1081" type="#_x0000_t202" style="position:absolute;left:0;text-align:left;margin-left:-28.05pt;margin-top:397.15pt;width:271.35pt;height:.05pt;z-index:251783168;mso-position-horizontal-relative:text;mso-position-vertical-relative:text" wrapcoords="-60 0 -60 21240 21600 21240 21600 0 -60 0" stroked="f">
            <v:textbox style="mso-fit-shape-to-text:t" inset="0,0,0,0">
              <w:txbxContent>
                <w:p w:rsidR="00F121A5" w:rsidRPr="00F121A5" w:rsidRDefault="00F121A5" w:rsidP="00F121A5">
                  <w:pPr>
                    <w:pStyle w:val="Titulek"/>
                    <w:jc w:val="center"/>
                    <w:rPr>
                      <w:rFonts w:ascii="Times New Roman" w:hAnsi="Times New Roman" w:cs="Times New Roman"/>
                      <w:noProof/>
                      <w:sz w:val="20"/>
                      <w:szCs w:val="20"/>
                    </w:rPr>
                  </w:pPr>
                  <w:bookmarkStart w:id="29" w:name="_Toc379354710"/>
                  <w:r w:rsidRPr="00F121A5">
                    <w:rPr>
                      <w:rFonts w:ascii="Times New Roman" w:hAnsi="Times New Roman" w:cs="Times New Roman"/>
                      <w:sz w:val="20"/>
                      <w:szCs w:val="20"/>
                    </w:rPr>
                    <w:t xml:space="preserve">graf </w:t>
                  </w:r>
                  <w:r w:rsidR="00800C42" w:rsidRPr="00F121A5">
                    <w:rPr>
                      <w:rFonts w:ascii="Times New Roman" w:hAnsi="Times New Roman" w:cs="Times New Roman"/>
                      <w:sz w:val="20"/>
                      <w:szCs w:val="20"/>
                    </w:rPr>
                    <w:fldChar w:fldCharType="begin"/>
                  </w:r>
                  <w:r w:rsidRPr="00F121A5">
                    <w:rPr>
                      <w:rFonts w:ascii="Times New Roman" w:hAnsi="Times New Roman" w:cs="Times New Roman"/>
                      <w:sz w:val="20"/>
                      <w:szCs w:val="20"/>
                    </w:rPr>
                    <w:instrText xml:space="preserve"> SEQ graf \* ARABIC </w:instrText>
                  </w:r>
                  <w:r w:rsidR="00800C42" w:rsidRPr="00F121A5">
                    <w:rPr>
                      <w:rFonts w:ascii="Times New Roman" w:hAnsi="Times New Roman" w:cs="Times New Roman"/>
                      <w:sz w:val="20"/>
                      <w:szCs w:val="20"/>
                    </w:rPr>
                    <w:fldChar w:fldCharType="separate"/>
                  </w:r>
                  <w:r w:rsidRPr="00F121A5">
                    <w:rPr>
                      <w:rFonts w:ascii="Times New Roman" w:hAnsi="Times New Roman" w:cs="Times New Roman"/>
                      <w:noProof/>
                      <w:sz w:val="20"/>
                      <w:szCs w:val="20"/>
                    </w:rPr>
                    <w:t>4</w:t>
                  </w:r>
                  <w:bookmarkEnd w:id="29"/>
                  <w:r w:rsidR="00800C42" w:rsidRPr="00F121A5">
                    <w:rPr>
                      <w:rFonts w:ascii="Times New Roman" w:hAnsi="Times New Roman" w:cs="Times New Roman"/>
                      <w:sz w:val="20"/>
                      <w:szCs w:val="20"/>
                    </w:rPr>
                    <w:fldChar w:fldCharType="end"/>
                  </w:r>
                </w:p>
              </w:txbxContent>
            </v:textbox>
            <w10:wrap type="tight"/>
          </v:shape>
        </w:pict>
      </w:r>
      <w:r w:rsidR="008A5DA9">
        <w:rPr>
          <w:noProof/>
        </w:rPr>
        <w:drawing>
          <wp:anchor distT="0" distB="0" distL="114300" distR="114300" simplePos="0" relativeHeight="251702272" behindDoc="1" locked="0" layoutInCell="1" allowOverlap="1">
            <wp:simplePos x="0" y="0"/>
            <wp:positionH relativeFrom="column">
              <wp:posOffset>-356235</wp:posOffset>
            </wp:positionH>
            <wp:positionV relativeFrom="paragraph">
              <wp:posOffset>2427605</wp:posOffset>
            </wp:positionV>
            <wp:extent cx="3446145" cy="2559050"/>
            <wp:effectExtent l="19050" t="0" r="20955" b="0"/>
            <wp:wrapTight wrapText="bothSides">
              <wp:wrapPolygon edited="0">
                <wp:start x="-119" y="0"/>
                <wp:lineTo x="-119" y="21546"/>
                <wp:lineTo x="21731" y="21546"/>
                <wp:lineTo x="21731" y="0"/>
                <wp:lineTo x="-119" y="0"/>
              </wp:wrapPolygon>
            </wp:wrapTight>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Pr>
          <w:noProof/>
        </w:rPr>
        <w:pict>
          <v:shape id="_x0000_s1080" type="#_x0000_t202" style="position:absolute;left:0;text-align:left;margin-left:264.15pt;margin-top:444.7pt;width:237.85pt;height:.05pt;z-index:251781120;mso-position-horizontal-relative:text;mso-position-vertical-relative:text" wrapcoords="-68 0 -68 21240 21600 21240 21600 0 -68 0" stroked="f">
            <v:textbox style="mso-fit-shape-to-text:t" inset="0,0,0,0">
              <w:txbxContent>
                <w:p w:rsidR="00F121A5" w:rsidRPr="00F121A5" w:rsidRDefault="00F121A5" w:rsidP="00F121A5">
                  <w:pPr>
                    <w:pStyle w:val="Titulek"/>
                    <w:jc w:val="center"/>
                    <w:rPr>
                      <w:rFonts w:ascii="Times New Roman" w:hAnsi="Times New Roman" w:cs="Times New Roman"/>
                      <w:noProof/>
                      <w:sz w:val="20"/>
                      <w:szCs w:val="20"/>
                    </w:rPr>
                  </w:pPr>
                  <w:bookmarkStart w:id="30" w:name="_Toc379354711"/>
                  <w:r w:rsidRPr="00F121A5">
                    <w:rPr>
                      <w:rFonts w:ascii="Times New Roman" w:hAnsi="Times New Roman" w:cs="Times New Roman"/>
                      <w:sz w:val="20"/>
                      <w:szCs w:val="20"/>
                    </w:rPr>
                    <w:t xml:space="preserve">graf </w:t>
                  </w:r>
                  <w:r w:rsidR="00800C42" w:rsidRPr="00F121A5">
                    <w:rPr>
                      <w:rFonts w:ascii="Times New Roman" w:hAnsi="Times New Roman" w:cs="Times New Roman"/>
                      <w:sz w:val="20"/>
                      <w:szCs w:val="20"/>
                    </w:rPr>
                    <w:fldChar w:fldCharType="begin"/>
                  </w:r>
                  <w:r w:rsidRPr="00F121A5">
                    <w:rPr>
                      <w:rFonts w:ascii="Times New Roman" w:hAnsi="Times New Roman" w:cs="Times New Roman"/>
                      <w:sz w:val="20"/>
                      <w:szCs w:val="20"/>
                    </w:rPr>
                    <w:instrText xml:space="preserve"> SEQ graf \* ARABIC </w:instrText>
                  </w:r>
                  <w:r w:rsidR="00800C42" w:rsidRPr="00F121A5">
                    <w:rPr>
                      <w:rFonts w:ascii="Times New Roman" w:hAnsi="Times New Roman" w:cs="Times New Roman"/>
                      <w:sz w:val="20"/>
                      <w:szCs w:val="20"/>
                    </w:rPr>
                    <w:fldChar w:fldCharType="separate"/>
                  </w:r>
                  <w:r w:rsidRPr="00F121A5">
                    <w:rPr>
                      <w:rFonts w:ascii="Times New Roman" w:hAnsi="Times New Roman" w:cs="Times New Roman"/>
                      <w:noProof/>
                      <w:sz w:val="20"/>
                      <w:szCs w:val="20"/>
                    </w:rPr>
                    <w:t>5</w:t>
                  </w:r>
                  <w:bookmarkEnd w:id="30"/>
                  <w:r w:rsidR="00800C42" w:rsidRPr="00F121A5">
                    <w:rPr>
                      <w:rFonts w:ascii="Times New Roman" w:hAnsi="Times New Roman" w:cs="Times New Roman"/>
                      <w:sz w:val="20"/>
                      <w:szCs w:val="20"/>
                    </w:rPr>
                    <w:fldChar w:fldCharType="end"/>
                  </w:r>
                </w:p>
              </w:txbxContent>
            </v:textbox>
            <w10:wrap type="tight"/>
          </v:shape>
        </w:pict>
      </w:r>
      <w:r w:rsidR="008A5DA9">
        <w:rPr>
          <w:noProof/>
        </w:rPr>
        <w:drawing>
          <wp:anchor distT="0" distB="0" distL="114300" distR="114300" simplePos="0" relativeHeight="251703296" behindDoc="1" locked="0" layoutInCell="1" allowOverlap="1">
            <wp:simplePos x="0" y="0"/>
            <wp:positionH relativeFrom="column">
              <wp:posOffset>3354705</wp:posOffset>
            </wp:positionH>
            <wp:positionV relativeFrom="paragraph">
              <wp:posOffset>3115310</wp:posOffset>
            </wp:positionV>
            <wp:extent cx="3020695" cy="2475230"/>
            <wp:effectExtent l="19050" t="0" r="27305" b="1270"/>
            <wp:wrapTight wrapText="bothSides">
              <wp:wrapPolygon edited="0">
                <wp:start x="-136" y="0"/>
                <wp:lineTo x="-136" y="21611"/>
                <wp:lineTo x="21795" y="21611"/>
                <wp:lineTo x="21795" y="0"/>
                <wp:lineTo x="-136" y="0"/>
              </wp:wrapPolygon>
            </wp:wrapTight>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A75C7B">
        <w:t xml:space="preserve">Z grafu </w:t>
      </w:r>
      <w:r w:rsidR="00066FCF">
        <w:t xml:space="preserve">3 </w:t>
      </w:r>
      <w:r w:rsidR="00B57DA9">
        <w:t xml:space="preserve">je patrné, že většina dotázaných </w:t>
      </w:r>
      <w:r w:rsidR="00A75C7B">
        <w:t xml:space="preserve">nemá o využití solární energie v letectví ani potuchy. Není se co divit, </w:t>
      </w:r>
      <w:r w:rsidR="00066FCF">
        <w:t xml:space="preserve">protože celý projekt je opravdu </w:t>
      </w:r>
      <w:r w:rsidR="00A75C7B">
        <w:t>ještě „v plenkách“ a má před sebou dlouhou cestu.</w:t>
      </w:r>
      <w:r w:rsidR="003E751D">
        <w:t xml:space="preserve"> I na tomto velmi malém vzorku </w:t>
      </w:r>
      <w:r w:rsidR="00A75C7B">
        <w:t>respondentů se ukázalo, že největší vliv mají na lidi v současnosti internet a televize (celkem 67%</w:t>
      </w:r>
      <w:r w:rsidR="00066FCF">
        <w:t xml:space="preserve"> - viz graf </w:t>
      </w:r>
      <w:r w:rsidR="00E356FB">
        <w:t>4</w:t>
      </w:r>
      <w:r w:rsidR="00066FCF">
        <w:t>)</w:t>
      </w:r>
      <w:r w:rsidR="00A75C7B">
        <w:t>. Další dotazovaní čerpali své informace z časopisů (Letectví a kosmonautika, 21. století aj.). V podstatě tedy vycházeli ze stejných zdrojů jako já, můj prvotní impuls k vytvoření této práce rovněž vzešel z přečtení</w:t>
      </w:r>
      <w:r w:rsidR="00066FCF">
        <w:t xml:space="preserve"> zajímavého článku v časopise Letectví a kosmonautika</w:t>
      </w:r>
      <w:r w:rsidR="00A75C7B">
        <w:t>.</w:t>
      </w:r>
      <w:r w:rsidR="006C5F60">
        <w:br w:type="page"/>
      </w:r>
    </w:p>
    <w:p w:rsidR="007E194E" w:rsidRPr="007E194E" w:rsidRDefault="00A75C7B" w:rsidP="002D6291">
      <w:pPr>
        <w:pStyle w:val="text"/>
      </w:pPr>
      <w:r>
        <w:lastRenderedPageBreak/>
        <w:t>Vzhledem k tomu, že zatím mají konstruktéři problém umístit do letadla druhého člověka, je využití letadel na solární pohon v běžné letecké dopravě ještě hodně daleko. Čím více informací jsem shromáždil, tím mě samotnému připadá těžší na tuto otázku odpovědět. Chtěl bych být optimistický jako nejpočetnější skupina respondentů</w:t>
      </w:r>
      <w:r w:rsidR="00066FCF">
        <w:t xml:space="preserve"> </w:t>
      </w:r>
      <w:r>
        <w:t>-</w:t>
      </w:r>
      <w:r w:rsidR="00066FCF">
        <w:t xml:space="preserve"> </w:t>
      </w:r>
      <w:r>
        <w:t>za 20 let, ale spíše se přikláním ke skeptičtějším spolužákům a odpovídám</w:t>
      </w:r>
      <w:r w:rsidR="00066FCF">
        <w:t xml:space="preserve"> na otázku ZA KOLIK LET SI MYLÍTE, ŽE BUDOU BĚŽNĚ LÉTAT LETADLA NA SOLÁRNÍ POHON? </w:t>
      </w:r>
      <w:r>
        <w:t>- nejdříve za 50 let. I když…… kdo ví?</w:t>
      </w:r>
    </w:p>
    <w:p w:rsidR="007E194E" w:rsidRPr="007E194E" w:rsidRDefault="007E194E" w:rsidP="007E194E"/>
    <w:p w:rsidR="007E194E" w:rsidRPr="007E194E" w:rsidRDefault="00634C9B" w:rsidP="007E194E">
      <w:r>
        <w:rPr>
          <w:noProof/>
        </w:rPr>
        <w:pict>
          <v:shape id="_x0000_s1082" type="#_x0000_t202" style="position:absolute;margin-left:-5.5pt;margin-top:352.4pt;width:470.65pt;height:.05pt;z-index:251785216;mso-position-horizontal-relative:text;mso-position-vertical-relative:text" wrapcoords="-34 0 -34 20965 21600 20965 21600 0 -34 0" stroked="f">
            <v:textbox style="mso-fit-shape-to-text:t" inset="0,0,0,0">
              <w:txbxContent>
                <w:p w:rsidR="00F121A5" w:rsidRPr="00382388" w:rsidRDefault="00F121A5" w:rsidP="00382388">
                  <w:pPr>
                    <w:pStyle w:val="Titulek"/>
                    <w:jc w:val="center"/>
                    <w:rPr>
                      <w:rFonts w:ascii="Times New Roman" w:hAnsi="Times New Roman" w:cs="Times New Roman"/>
                      <w:noProof/>
                      <w:sz w:val="20"/>
                      <w:szCs w:val="20"/>
                    </w:rPr>
                  </w:pPr>
                  <w:bookmarkStart w:id="31" w:name="_Toc379354712"/>
                  <w:r w:rsidRPr="00382388">
                    <w:rPr>
                      <w:rFonts w:ascii="Times New Roman" w:hAnsi="Times New Roman" w:cs="Times New Roman"/>
                      <w:sz w:val="20"/>
                      <w:szCs w:val="20"/>
                    </w:rPr>
                    <w:t xml:space="preserve">graf </w:t>
                  </w:r>
                  <w:r w:rsidR="00800C42" w:rsidRPr="00382388">
                    <w:rPr>
                      <w:rFonts w:ascii="Times New Roman" w:hAnsi="Times New Roman" w:cs="Times New Roman"/>
                      <w:sz w:val="20"/>
                      <w:szCs w:val="20"/>
                    </w:rPr>
                    <w:fldChar w:fldCharType="begin"/>
                  </w:r>
                  <w:r w:rsidRPr="00382388">
                    <w:rPr>
                      <w:rFonts w:ascii="Times New Roman" w:hAnsi="Times New Roman" w:cs="Times New Roman"/>
                      <w:sz w:val="20"/>
                      <w:szCs w:val="20"/>
                    </w:rPr>
                    <w:instrText xml:space="preserve"> SEQ graf \* ARABIC </w:instrText>
                  </w:r>
                  <w:r w:rsidR="00800C42" w:rsidRPr="00382388">
                    <w:rPr>
                      <w:rFonts w:ascii="Times New Roman" w:hAnsi="Times New Roman" w:cs="Times New Roman"/>
                      <w:sz w:val="20"/>
                      <w:szCs w:val="20"/>
                    </w:rPr>
                    <w:fldChar w:fldCharType="separate"/>
                  </w:r>
                  <w:r w:rsidRPr="00382388">
                    <w:rPr>
                      <w:rFonts w:ascii="Times New Roman" w:hAnsi="Times New Roman" w:cs="Times New Roman"/>
                      <w:noProof/>
                      <w:sz w:val="20"/>
                      <w:szCs w:val="20"/>
                    </w:rPr>
                    <w:t>6</w:t>
                  </w:r>
                  <w:bookmarkEnd w:id="31"/>
                  <w:r w:rsidR="00800C42" w:rsidRPr="00382388">
                    <w:rPr>
                      <w:rFonts w:ascii="Times New Roman" w:hAnsi="Times New Roman" w:cs="Times New Roman"/>
                      <w:sz w:val="20"/>
                      <w:szCs w:val="20"/>
                    </w:rPr>
                    <w:fldChar w:fldCharType="end"/>
                  </w:r>
                </w:p>
              </w:txbxContent>
            </v:textbox>
            <w10:wrap type="tight"/>
          </v:shape>
        </w:pict>
      </w:r>
      <w:r w:rsidR="008A5DA9">
        <w:rPr>
          <w:noProof/>
        </w:rPr>
        <w:drawing>
          <wp:anchor distT="0" distB="0" distL="114300" distR="114300" simplePos="0" relativeHeight="251704320" behindDoc="1" locked="0" layoutInCell="1" allowOverlap="1">
            <wp:simplePos x="0" y="0"/>
            <wp:positionH relativeFrom="column">
              <wp:posOffset>-69850</wp:posOffset>
            </wp:positionH>
            <wp:positionV relativeFrom="paragraph">
              <wp:posOffset>332740</wp:posOffset>
            </wp:positionV>
            <wp:extent cx="5977255" cy="4085590"/>
            <wp:effectExtent l="19050" t="0" r="23495" b="0"/>
            <wp:wrapTight wrapText="bothSides">
              <wp:wrapPolygon edited="0">
                <wp:start x="-69" y="0"/>
                <wp:lineTo x="-69" y="21553"/>
                <wp:lineTo x="21685" y="21553"/>
                <wp:lineTo x="21685" y="0"/>
                <wp:lineTo x="-69" y="0"/>
              </wp:wrapPolygon>
            </wp:wrapTight>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7E194E" w:rsidRPr="007E194E" w:rsidRDefault="007E194E" w:rsidP="007E194E">
      <w:pPr>
        <w:tabs>
          <w:tab w:val="left" w:pos="2567"/>
        </w:tabs>
      </w:pPr>
      <w:r>
        <w:tab/>
      </w:r>
    </w:p>
    <w:p w:rsidR="008A5DA9" w:rsidRDefault="008A5DA9" w:rsidP="007E194E"/>
    <w:p w:rsidR="008A5DA9" w:rsidRDefault="008A5DA9" w:rsidP="007E194E"/>
    <w:p w:rsidR="007E194E" w:rsidRPr="007E194E" w:rsidRDefault="007E194E" w:rsidP="007E194E"/>
    <w:p w:rsidR="007E194E" w:rsidRDefault="007E194E" w:rsidP="007E194E"/>
    <w:p w:rsidR="008A5DA9" w:rsidRDefault="008A5DA9" w:rsidP="007E194E"/>
    <w:p w:rsidR="008A5DA9" w:rsidRPr="007E194E" w:rsidRDefault="008A5DA9" w:rsidP="007E194E"/>
    <w:p w:rsidR="007E194E" w:rsidRPr="007E194E" w:rsidRDefault="00634C9B" w:rsidP="008A5DA9">
      <w:pPr>
        <w:pStyle w:val="text"/>
      </w:pPr>
      <w:r>
        <w:rPr>
          <w:noProof/>
        </w:rPr>
        <w:pict>
          <v:shape id="_x0000_s1083" type="#_x0000_t202" style="position:absolute;left:0;text-align:left;margin-left:22.05pt;margin-top:403.25pt;width:404.65pt;height:.05pt;z-index:251787264;mso-position-horizontal-relative:text;mso-position-vertical-relative:text" wrapcoords="-40 0 -40 21240 21600 21240 21600 0 -40 0" stroked="f">
            <v:textbox style="mso-fit-shape-to-text:t" inset="0,0,0,0">
              <w:txbxContent>
                <w:p w:rsidR="00F121A5" w:rsidRPr="00382388" w:rsidRDefault="00F121A5" w:rsidP="00382388">
                  <w:pPr>
                    <w:pStyle w:val="Titulek"/>
                    <w:jc w:val="center"/>
                    <w:rPr>
                      <w:rFonts w:ascii="Times New Roman" w:hAnsi="Times New Roman" w:cs="Times New Roman"/>
                      <w:noProof/>
                      <w:sz w:val="20"/>
                      <w:szCs w:val="20"/>
                    </w:rPr>
                  </w:pPr>
                  <w:bookmarkStart w:id="32" w:name="_Toc379354713"/>
                  <w:r w:rsidRPr="00382388">
                    <w:rPr>
                      <w:rFonts w:ascii="Times New Roman" w:hAnsi="Times New Roman" w:cs="Times New Roman"/>
                      <w:sz w:val="20"/>
                      <w:szCs w:val="20"/>
                    </w:rPr>
                    <w:t xml:space="preserve">graf </w:t>
                  </w:r>
                  <w:r w:rsidR="00800C42" w:rsidRPr="00382388">
                    <w:rPr>
                      <w:rFonts w:ascii="Times New Roman" w:hAnsi="Times New Roman" w:cs="Times New Roman"/>
                      <w:sz w:val="20"/>
                      <w:szCs w:val="20"/>
                    </w:rPr>
                    <w:fldChar w:fldCharType="begin"/>
                  </w:r>
                  <w:r w:rsidRPr="00382388">
                    <w:rPr>
                      <w:rFonts w:ascii="Times New Roman" w:hAnsi="Times New Roman" w:cs="Times New Roman"/>
                      <w:sz w:val="20"/>
                      <w:szCs w:val="20"/>
                    </w:rPr>
                    <w:instrText xml:space="preserve"> SEQ graf \* ARABIC </w:instrText>
                  </w:r>
                  <w:r w:rsidR="00800C42" w:rsidRPr="00382388">
                    <w:rPr>
                      <w:rFonts w:ascii="Times New Roman" w:hAnsi="Times New Roman" w:cs="Times New Roman"/>
                      <w:sz w:val="20"/>
                      <w:szCs w:val="20"/>
                    </w:rPr>
                    <w:fldChar w:fldCharType="separate"/>
                  </w:r>
                  <w:r w:rsidRPr="00382388">
                    <w:rPr>
                      <w:rFonts w:ascii="Times New Roman" w:hAnsi="Times New Roman" w:cs="Times New Roman"/>
                      <w:noProof/>
                      <w:sz w:val="20"/>
                      <w:szCs w:val="20"/>
                    </w:rPr>
                    <w:t>7</w:t>
                  </w:r>
                  <w:bookmarkEnd w:id="32"/>
                  <w:r w:rsidR="00800C42" w:rsidRPr="00382388">
                    <w:rPr>
                      <w:rFonts w:ascii="Times New Roman" w:hAnsi="Times New Roman" w:cs="Times New Roman"/>
                      <w:sz w:val="20"/>
                      <w:szCs w:val="20"/>
                    </w:rPr>
                    <w:fldChar w:fldCharType="end"/>
                  </w:r>
                </w:p>
              </w:txbxContent>
            </v:textbox>
            <w10:wrap type="tight"/>
          </v:shape>
        </w:pict>
      </w:r>
      <w:r w:rsidR="00066FCF">
        <w:rPr>
          <w:noProof/>
        </w:rPr>
        <w:drawing>
          <wp:anchor distT="0" distB="0" distL="114300" distR="114300" simplePos="0" relativeHeight="251705344" behindDoc="1" locked="0" layoutInCell="1" allowOverlap="1">
            <wp:simplePos x="0" y="0"/>
            <wp:positionH relativeFrom="column">
              <wp:posOffset>280035</wp:posOffset>
            </wp:positionH>
            <wp:positionV relativeFrom="paragraph">
              <wp:posOffset>1583690</wp:posOffset>
            </wp:positionV>
            <wp:extent cx="5139055" cy="3482340"/>
            <wp:effectExtent l="19050" t="0" r="23495" b="3810"/>
            <wp:wrapTight wrapText="bothSides">
              <wp:wrapPolygon edited="0">
                <wp:start x="-80" y="0"/>
                <wp:lineTo x="-80" y="21624"/>
                <wp:lineTo x="21699" y="21624"/>
                <wp:lineTo x="21699" y="0"/>
                <wp:lineTo x="-80" y="0"/>
              </wp:wrapPolygon>
            </wp:wrapTight>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00965541">
        <w:t xml:space="preserve">Kdo vydržel číst moji práci až sem, ví, že </w:t>
      </w:r>
      <w:r w:rsidR="00965541" w:rsidRPr="00066FCF">
        <w:rPr>
          <w:color w:val="FF0000"/>
        </w:rPr>
        <w:t>prototyp letounu na solární energii je sestrojen zatím pro jednoho člověka</w:t>
      </w:r>
      <w:r w:rsidR="00965541">
        <w:t xml:space="preserve"> a pracuje se na verzi pro dvě osoby. „Strefila“ se zhruba čtvrtina respondentů, většina však byla přehnaně optimistická (20 až 50 osob). Čtyři dotázaní si představov</w:t>
      </w:r>
      <w:r w:rsidR="00066FCF">
        <w:t>ali, že let</w:t>
      </w:r>
      <w:r w:rsidR="00382388">
        <w:t>oun je řízen ze země (viz graf 7</w:t>
      </w:r>
      <w:r w:rsidR="00066FCF">
        <w:t>).</w:t>
      </w:r>
    </w:p>
    <w:p w:rsidR="00066FCF" w:rsidRDefault="00066FCF" w:rsidP="008A5DA9">
      <w:pPr>
        <w:pStyle w:val="text"/>
      </w:pPr>
    </w:p>
    <w:p w:rsidR="00066FCF" w:rsidRDefault="00066FCF" w:rsidP="008A5DA9">
      <w:pPr>
        <w:pStyle w:val="text"/>
      </w:pPr>
    </w:p>
    <w:p w:rsidR="00066FCF" w:rsidRDefault="00066FCF" w:rsidP="008A5DA9">
      <w:pPr>
        <w:pStyle w:val="text"/>
      </w:pPr>
    </w:p>
    <w:p w:rsidR="00066FCF" w:rsidRDefault="00066FCF" w:rsidP="008A5DA9">
      <w:pPr>
        <w:pStyle w:val="text"/>
      </w:pPr>
    </w:p>
    <w:p w:rsidR="00066FCF" w:rsidRDefault="00066FCF" w:rsidP="008A5DA9">
      <w:pPr>
        <w:pStyle w:val="text"/>
      </w:pPr>
    </w:p>
    <w:p w:rsidR="00066FCF" w:rsidRDefault="00066FCF" w:rsidP="008A5DA9">
      <w:pPr>
        <w:pStyle w:val="text"/>
      </w:pPr>
    </w:p>
    <w:p w:rsidR="00066FCF" w:rsidRDefault="00066FCF" w:rsidP="008A5DA9">
      <w:pPr>
        <w:pStyle w:val="text"/>
      </w:pPr>
    </w:p>
    <w:p w:rsidR="00066FCF" w:rsidRDefault="00066FCF" w:rsidP="008A5DA9">
      <w:pPr>
        <w:pStyle w:val="text"/>
      </w:pPr>
    </w:p>
    <w:p w:rsidR="00066FCF" w:rsidRDefault="00066FCF" w:rsidP="008A5DA9">
      <w:pPr>
        <w:pStyle w:val="text"/>
      </w:pPr>
    </w:p>
    <w:p w:rsidR="00066FCF" w:rsidRDefault="00066FCF" w:rsidP="008A5DA9">
      <w:pPr>
        <w:pStyle w:val="text"/>
      </w:pPr>
    </w:p>
    <w:p w:rsidR="00C12167" w:rsidRPr="00C12167" w:rsidRDefault="00F93E9D" w:rsidP="008A5DA9">
      <w:pPr>
        <w:pStyle w:val="text"/>
      </w:pPr>
      <w:r w:rsidRPr="00066FCF">
        <w:rPr>
          <w:noProof/>
        </w:rPr>
        <w:drawing>
          <wp:anchor distT="0" distB="0" distL="114300" distR="114300" simplePos="0" relativeHeight="251706368" behindDoc="1" locked="0" layoutInCell="1" allowOverlap="1" wp14:anchorId="211AAAB1" wp14:editId="17131867">
            <wp:simplePos x="0" y="0"/>
            <wp:positionH relativeFrom="column">
              <wp:posOffset>598805</wp:posOffset>
            </wp:positionH>
            <wp:positionV relativeFrom="paragraph">
              <wp:posOffset>634365</wp:posOffset>
            </wp:positionV>
            <wp:extent cx="4284345" cy="1838960"/>
            <wp:effectExtent l="0" t="0" r="1905" b="8890"/>
            <wp:wrapTight wrapText="bothSides">
              <wp:wrapPolygon edited="0">
                <wp:start x="0" y="0"/>
                <wp:lineTo x="0" y="21704"/>
                <wp:lineTo x="21610" y="21704"/>
                <wp:lineTo x="21610" y="0"/>
                <wp:lineTo x="0" y="0"/>
              </wp:wrapPolygon>
            </wp:wrapTight>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00066FCF" w:rsidRPr="00066FCF">
        <w:t>MYSLÍTE SI, ŽE MŮŽE LÉTAT I V NOCI?</w:t>
      </w:r>
      <w:r w:rsidR="00066FCF">
        <w:t xml:space="preserve"> </w:t>
      </w:r>
      <w:r w:rsidR="006533F9">
        <w:t xml:space="preserve">Kupodivu většina respondentů odpověděla správně. Mezi správnými odpověďmi jsou i ti, kteří o projektu Solar Impulse nikdy neslyšeli. </w:t>
      </w:r>
    </w:p>
    <w:p w:rsidR="009819EF" w:rsidRDefault="00F93E9D" w:rsidP="00291837">
      <w:pPr>
        <w:tabs>
          <w:tab w:val="left" w:pos="3055"/>
        </w:tabs>
      </w:pPr>
      <w:r>
        <w:rPr>
          <w:noProof/>
        </w:rPr>
        <w:pict>
          <v:shape id="_x0000_s1084" type="#_x0000_t202" style="position:absolute;margin-left:41.15pt;margin-top:143.95pt;width:351pt;height:21.5pt;z-index:251789312;mso-position-horizontal-relative:text;mso-position-vertical-relative:text" wrapcoords="-46 0 -46 21240 21600 21240 21600 0 -46 0" stroked="f">
            <v:textbox style="mso-fit-shape-to-text:t" inset="0,0,0,0">
              <w:txbxContent>
                <w:p w:rsidR="00F121A5" w:rsidRPr="00382388" w:rsidRDefault="00F121A5" w:rsidP="00382388">
                  <w:pPr>
                    <w:pStyle w:val="Titulek"/>
                    <w:jc w:val="center"/>
                    <w:rPr>
                      <w:rFonts w:ascii="Times New Roman" w:hAnsi="Times New Roman" w:cs="Times New Roman"/>
                      <w:noProof/>
                      <w:sz w:val="20"/>
                      <w:szCs w:val="20"/>
                    </w:rPr>
                  </w:pPr>
                  <w:bookmarkStart w:id="33" w:name="_Toc379354714"/>
                  <w:r w:rsidRPr="00382388">
                    <w:rPr>
                      <w:rFonts w:ascii="Times New Roman" w:hAnsi="Times New Roman" w:cs="Times New Roman"/>
                      <w:sz w:val="20"/>
                      <w:szCs w:val="20"/>
                    </w:rPr>
                    <w:t xml:space="preserve">graf </w:t>
                  </w:r>
                  <w:r w:rsidR="00800C42" w:rsidRPr="00382388">
                    <w:rPr>
                      <w:rFonts w:ascii="Times New Roman" w:hAnsi="Times New Roman" w:cs="Times New Roman"/>
                      <w:sz w:val="20"/>
                      <w:szCs w:val="20"/>
                    </w:rPr>
                    <w:fldChar w:fldCharType="begin"/>
                  </w:r>
                  <w:r w:rsidRPr="00382388">
                    <w:rPr>
                      <w:rFonts w:ascii="Times New Roman" w:hAnsi="Times New Roman" w:cs="Times New Roman"/>
                      <w:sz w:val="20"/>
                      <w:szCs w:val="20"/>
                    </w:rPr>
                    <w:instrText xml:space="preserve"> SEQ graf \* ARABIC </w:instrText>
                  </w:r>
                  <w:r w:rsidR="00800C42" w:rsidRPr="00382388">
                    <w:rPr>
                      <w:rFonts w:ascii="Times New Roman" w:hAnsi="Times New Roman" w:cs="Times New Roman"/>
                      <w:sz w:val="20"/>
                      <w:szCs w:val="20"/>
                    </w:rPr>
                    <w:fldChar w:fldCharType="separate"/>
                  </w:r>
                  <w:r w:rsidRPr="00382388">
                    <w:rPr>
                      <w:rFonts w:ascii="Times New Roman" w:hAnsi="Times New Roman" w:cs="Times New Roman"/>
                      <w:noProof/>
                      <w:sz w:val="20"/>
                      <w:szCs w:val="20"/>
                    </w:rPr>
                    <w:t>8</w:t>
                  </w:r>
                  <w:bookmarkEnd w:id="33"/>
                  <w:r w:rsidR="00800C42" w:rsidRPr="00382388">
                    <w:rPr>
                      <w:rFonts w:ascii="Times New Roman" w:hAnsi="Times New Roman" w:cs="Times New Roman"/>
                      <w:sz w:val="20"/>
                      <w:szCs w:val="20"/>
                    </w:rPr>
                    <w:fldChar w:fldCharType="end"/>
                  </w:r>
                </w:p>
              </w:txbxContent>
            </v:textbox>
            <w10:wrap type="tight"/>
          </v:shape>
        </w:pict>
      </w:r>
      <w:r w:rsidR="00C12167">
        <w:br w:type="page"/>
      </w:r>
    </w:p>
    <w:p w:rsidR="009819EF" w:rsidRDefault="00634C9B" w:rsidP="008A5DA9">
      <w:pPr>
        <w:pStyle w:val="text"/>
      </w:pPr>
      <w:r>
        <w:rPr>
          <w:noProof/>
        </w:rPr>
        <w:lastRenderedPageBreak/>
        <w:pict>
          <v:shape id="_x0000_s1085" type="#_x0000_t202" style="position:absolute;left:0;text-align:left;margin-left:5.5pt;margin-top:363.1pt;width:435.85pt;height:.05pt;z-index:251791360;mso-position-horizontal-relative:text;mso-position-vertical-relative:text" wrapcoords="-37 0 -37 21240 21600 21240 21600 0 -37 0" stroked="f">
            <v:textbox style="mso-fit-shape-to-text:t" inset="0,0,0,0">
              <w:txbxContent>
                <w:p w:rsidR="00F121A5" w:rsidRPr="00382388" w:rsidRDefault="00F121A5" w:rsidP="00382388">
                  <w:pPr>
                    <w:pStyle w:val="Titulek"/>
                    <w:jc w:val="center"/>
                    <w:rPr>
                      <w:rFonts w:ascii="Times New Roman" w:hAnsi="Times New Roman" w:cs="Times New Roman"/>
                      <w:noProof/>
                      <w:sz w:val="20"/>
                      <w:szCs w:val="20"/>
                    </w:rPr>
                  </w:pPr>
                  <w:bookmarkStart w:id="34" w:name="_Toc379354715"/>
                  <w:r w:rsidRPr="00382388">
                    <w:rPr>
                      <w:rFonts w:ascii="Times New Roman" w:hAnsi="Times New Roman" w:cs="Times New Roman"/>
                      <w:sz w:val="20"/>
                      <w:szCs w:val="20"/>
                    </w:rPr>
                    <w:t xml:space="preserve">graf </w:t>
                  </w:r>
                  <w:r w:rsidR="00800C42" w:rsidRPr="00382388">
                    <w:rPr>
                      <w:rFonts w:ascii="Times New Roman" w:hAnsi="Times New Roman" w:cs="Times New Roman"/>
                      <w:sz w:val="20"/>
                      <w:szCs w:val="20"/>
                    </w:rPr>
                    <w:fldChar w:fldCharType="begin"/>
                  </w:r>
                  <w:r w:rsidRPr="00382388">
                    <w:rPr>
                      <w:rFonts w:ascii="Times New Roman" w:hAnsi="Times New Roman" w:cs="Times New Roman"/>
                      <w:sz w:val="20"/>
                      <w:szCs w:val="20"/>
                    </w:rPr>
                    <w:instrText xml:space="preserve"> SEQ graf \* ARABIC </w:instrText>
                  </w:r>
                  <w:r w:rsidR="00800C42" w:rsidRPr="00382388">
                    <w:rPr>
                      <w:rFonts w:ascii="Times New Roman" w:hAnsi="Times New Roman" w:cs="Times New Roman"/>
                      <w:sz w:val="20"/>
                      <w:szCs w:val="20"/>
                    </w:rPr>
                    <w:fldChar w:fldCharType="separate"/>
                  </w:r>
                  <w:r w:rsidRPr="00382388">
                    <w:rPr>
                      <w:rFonts w:ascii="Times New Roman" w:hAnsi="Times New Roman" w:cs="Times New Roman"/>
                      <w:noProof/>
                      <w:sz w:val="20"/>
                      <w:szCs w:val="20"/>
                    </w:rPr>
                    <w:t>9</w:t>
                  </w:r>
                  <w:bookmarkEnd w:id="34"/>
                  <w:r w:rsidR="00800C42" w:rsidRPr="00382388">
                    <w:rPr>
                      <w:rFonts w:ascii="Times New Roman" w:hAnsi="Times New Roman" w:cs="Times New Roman"/>
                      <w:sz w:val="20"/>
                      <w:szCs w:val="20"/>
                    </w:rPr>
                    <w:fldChar w:fldCharType="end"/>
                  </w:r>
                </w:p>
              </w:txbxContent>
            </v:textbox>
            <w10:wrap type="tight"/>
          </v:shape>
        </w:pict>
      </w:r>
      <w:r w:rsidR="008A5DA9">
        <w:rPr>
          <w:noProof/>
        </w:rPr>
        <w:drawing>
          <wp:anchor distT="0" distB="0" distL="114300" distR="114300" simplePos="0" relativeHeight="251707392" behindDoc="1" locked="0" layoutInCell="1" allowOverlap="1">
            <wp:simplePos x="0" y="0"/>
            <wp:positionH relativeFrom="column">
              <wp:posOffset>69850</wp:posOffset>
            </wp:positionH>
            <wp:positionV relativeFrom="paragraph">
              <wp:posOffset>1493520</wp:posOffset>
            </wp:positionV>
            <wp:extent cx="5535295" cy="3060700"/>
            <wp:effectExtent l="19050" t="0" r="27305" b="6350"/>
            <wp:wrapTight wrapText="bothSides">
              <wp:wrapPolygon edited="0">
                <wp:start x="-74" y="0"/>
                <wp:lineTo x="-74" y="21645"/>
                <wp:lineTo x="21707" y="21645"/>
                <wp:lineTo x="21707" y="0"/>
                <wp:lineTo x="-74" y="0"/>
              </wp:wrapPolygon>
            </wp:wrapTight>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6533F9">
        <w:t xml:space="preserve">V kapitole 3.3 Turné </w:t>
      </w:r>
      <w:proofErr w:type="spellStart"/>
      <w:r w:rsidR="006533F9">
        <w:t>Across</w:t>
      </w:r>
      <w:proofErr w:type="spellEnd"/>
      <w:r w:rsidR="006533F9">
        <w:t xml:space="preserve"> Amerika jsem podrobně rozepsal dolet HB-SIA. Letoun </w:t>
      </w:r>
      <w:proofErr w:type="gramStart"/>
      <w:r w:rsidR="006533F9">
        <w:t>uletěl</w:t>
      </w:r>
      <w:proofErr w:type="gramEnd"/>
      <w:r w:rsidR="006533F9">
        <w:t xml:space="preserve"> maximální </w:t>
      </w:r>
      <w:proofErr w:type="gramStart"/>
      <w:r w:rsidR="006533F9">
        <w:t>vzdálenost</w:t>
      </w:r>
      <w:proofErr w:type="gramEnd"/>
      <w:r w:rsidR="006533F9">
        <w:t xml:space="preserve"> bez mezipřistání </w:t>
      </w:r>
      <w:r w:rsidR="006533F9" w:rsidRPr="0068232F">
        <w:rPr>
          <w:b/>
          <w:u w:val="single"/>
        </w:rPr>
        <w:t>1541 km</w:t>
      </w:r>
      <w:r w:rsidR="006533F9">
        <w:t xml:space="preserve">, limitujícím faktorem byla fyzická vyčerpanost pilota. Letěl přes 18 hodin. </w:t>
      </w:r>
      <w:r w:rsidR="00AB2464">
        <w:t xml:space="preserve">Nikdo z dotazovaných neodpověděl správně.  Přibližně polovina uvedla menší vzdálenost, druhá polovina respondentů nevěděla nebo nevzala v úvahu lidský faktor. </w:t>
      </w:r>
      <w:r w:rsidR="0068232F">
        <w:rPr>
          <w:b/>
          <w:u w:val="single"/>
        </w:rPr>
        <w:t>Nejblíže byly odpovědi: 2000 km</w:t>
      </w:r>
      <w:r w:rsidR="00AB2464" w:rsidRPr="0068232F">
        <w:rPr>
          <w:b/>
          <w:u w:val="single"/>
        </w:rPr>
        <w:t xml:space="preserve"> a 800 km.</w:t>
      </w:r>
    </w:p>
    <w:p w:rsidR="008A5DA9" w:rsidRDefault="00634C9B" w:rsidP="008A5DA9">
      <w:pPr>
        <w:pStyle w:val="text"/>
      </w:pPr>
      <w:r>
        <w:rPr>
          <w:noProof/>
        </w:rPr>
        <w:pict>
          <v:shape id="_x0000_s1086" type="#_x0000_t202" style="position:absolute;left:0;text-align:left;margin-left:27.05pt;margin-top:296.45pt;width:418.2pt;height:21.5pt;z-index:251793408;mso-position-horizontal-relative:text;mso-position-vertical-relative:text" wrapcoords="-39 0 -39 21240 21600 21240 21600 0 -39 0" stroked="f">
            <v:textbox style="mso-fit-shape-to-text:t" inset="0,0,0,0">
              <w:txbxContent>
                <w:p w:rsidR="00F121A5" w:rsidRPr="00382388" w:rsidRDefault="00F121A5" w:rsidP="00382388">
                  <w:pPr>
                    <w:pStyle w:val="Titulek"/>
                    <w:jc w:val="center"/>
                    <w:rPr>
                      <w:rFonts w:ascii="Times New Roman" w:hAnsi="Times New Roman" w:cs="Times New Roman"/>
                      <w:noProof/>
                      <w:sz w:val="20"/>
                      <w:szCs w:val="20"/>
                    </w:rPr>
                  </w:pPr>
                  <w:bookmarkStart w:id="35" w:name="_Toc379354716"/>
                  <w:r w:rsidRPr="00382388">
                    <w:rPr>
                      <w:rFonts w:ascii="Times New Roman" w:hAnsi="Times New Roman" w:cs="Times New Roman"/>
                      <w:sz w:val="20"/>
                      <w:szCs w:val="20"/>
                    </w:rPr>
                    <w:t xml:space="preserve">graf </w:t>
                  </w:r>
                  <w:r w:rsidR="00800C42" w:rsidRPr="00382388">
                    <w:rPr>
                      <w:rFonts w:ascii="Times New Roman" w:hAnsi="Times New Roman" w:cs="Times New Roman"/>
                      <w:sz w:val="20"/>
                      <w:szCs w:val="20"/>
                    </w:rPr>
                    <w:fldChar w:fldCharType="begin"/>
                  </w:r>
                  <w:r w:rsidRPr="00382388">
                    <w:rPr>
                      <w:rFonts w:ascii="Times New Roman" w:hAnsi="Times New Roman" w:cs="Times New Roman"/>
                      <w:sz w:val="20"/>
                      <w:szCs w:val="20"/>
                    </w:rPr>
                    <w:instrText xml:space="preserve"> SEQ graf \* ARABIC </w:instrText>
                  </w:r>
                  <w:r w:rsidR="00800C42" w:rsidRPr="00382388">
                    <w:rPr>
                      <w:rFonts w:ascii="Times New Roman" w:hAnsi="Times New Roman" w:cs="Times New Roman"/>
                      <w:sz w:val="20"/>
                      <w:szCs w:val="20"/>
                    </w:rPr>
                    <w:fldChar w:fldCharType="separate"/>
                  </w:r>
                  <w:r w:rsidRPr="00382388">
                    <w:rPr>
                      <w:rFonts w:ascii="Times New Roman" w:hAnsi="Times New Roman" w:cs="Times New Roman"/>
                      <w:noProof/>
                      <w:sz w:val="20"/>
                      <w:szCs w:val="20"/>
                    </w:rPr>
                    <w:t>10</w:t>
                  </w:r>
                  <w:bookmarkEnd w:id="35"/>
                  <w:r w:rsidR="00800C42" w:rsidRPr="00382388">
                    <w:rPr>
                      <w:rFonts w:ascii="Times New Roman" w:hAnsi="Times New Roman" w:cs="Times New Roman"/>
                      <w:sz w:val="20"/>
                      <w:szCs w:val="20"/>
                    </w:rPr>
                    <w:fldChar w:fldCharType="end"/>
                  </w:r>
                </w:p>
              </w:txbxContent>
            </v:textbox>
            <w10:wrap type="tight"/>
          </v:shape>
        </w:pict>
      </w:r>
      <w:r w:rsidR="00382388">
        <w:rPr>
          <w:noProof/>
        </w:rPr>
        <w:drawing>
          <wp:anchor distT="0" distB="0" distL="114300" distR="114300" simplePos="0" relativeHeight="251708416" behindDoc="1" locked="0" layoutInCell="1" allowOverlap="1">
            <wp:simplePos x="0" y="0"/>
            <wp:positionH relativeFrom="column">
              <wp:posOffset>294640</wp:posOffset>
            </wp:positionH>
            <wp:positionV relativeFrom="paragraph">
              <wp:posOffset>1187450</wp:posOffset>
            </wp:positionV>
            <wp:extent cx="5306060" cy="2540635"/>
            <wp:effectExtent l="19050" t="0" r="27940" b="0"/>
            <wp:wrapTight wrapText="bothSides">
              <wp:wrapPolygon edited="0">
                <wp:start x="-78" y="0"/>
                <wp:lineTo x="-78" y="21541"/>
                <wp:lineTo x="21714" y="21541"/>
                <wp:lineTo x="21714" y="0"/>
                <wp:lineTo x="-78" y="0"/>
              </wp:wrapPolygon>
            </wp:wrapTight>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0068232F">
        <w:t>4. června</w:t>
      </w:r>
      <w:r w:rsidR="00AB2464">
        <w:t xml:space="preserve"> 2013 byla dosažena zatím nejdelší doba solárního letounu ve vzduchu: </w:t>
      </w:r>
      <w:r w:rsidR="00AB2464" w:rsidRPr="0068232F">
        <w:rPr>
          <w:b/>
          <w:u w:val="single"/>
        </w:rPr>
        <w:t>21 hodin a 22 minut</w:t>
      </w:r>
      <w:r w:rsidR="00AB2464">
        <w:t xml:space="preserve">. Letoun měl na rozdíl od pilota ještě dostatek energie, ale lidé nejsou stroje. Což dokazuje </w:t>
      </w:r>
      <w:r w:rsidR="00AB2464" w:rsidRPr="0068232F">
        <w:rPr>
          <w:b/>
          <w:u w:val="single"/>
        </w:rPr>
        <w:t>jediná správná</w:t>
      </w:r>
      <w:r w:rsidR="0068232F">
        <w:t xml:space="preserve"> odpověď </w:t>
      </w:r>
      <w:r w:rsidR="00AB2464">
        <w:t>-</w:t>
      </w:r>
      <w:r w:rsidR="0068232F">
        <w:t xml:space="preserve"> </w:t>
      </w:r>
      <w:r w:rsidR="00AB2464">
        <w:t xml:space="preserve">viz poslední graf. Druhou nejpřesnější odpovědí byl odhad 15 hodin ve vzduchu. Nejvíce respondentů typovalo 4 hodiny letu. </w:t>
      </w:r>
      <w:r w:rsidR="008A5DA9">
        <w:br w:type="page"/>
      </w:r>
    </w:p>
    <w:p w:rsidR="007E194E" w:rsidRDefault="00731FA4" w:rsidP="00731FA4">
      <w:pPr>
        <w:pStyle w:val="Nadpis1"/>
      </w:pPr>
      <w:bookmarkStart w:id="36" w:name="_Toc379354660"/>
      <w:r>
        <w:lastRenderedPageBreak/>
        <w:t>Závěr</w:t>
      </w:r>
      <w:bookmarkEnd w:id="36"/>
    </w:p>
    <w:p w:rsidR="00EC59C4" w:rsidRDefault="0020635E" w:rsidP="00731FA4">
      <w:pPr>
        <w:pStyle w:val="text"/>
      </w:pPr>
      <w:r>
        <w:t>K</w:t>
      </w:r>
      <w:r w:rsidR="00AD422B">
        <w:t>dy</w:t>
      </w:r>
      <w:r>
        <w:t xml:space="preserve">ž </w:t>
      </w:r>
      <w:r w:rsidR="0068232F">
        <w:t>jsem začínal ps</w:t>
      </w:r>
      <w:r w:rsidR="00731FA4">
        <w:t>át tut</w:t>
      </w:r>
      <w:r>
        <w:t xml:space="preserve">o práci, zajímaly mě spíše technické detaily solárního letadla, avšak v průběhu jsem si uvědomil značný ekologický přínos tohoto projektu. Od dětství je </w:t>
      </w:r>
      <w:r w:rsidR="003E751D">
        <w:t>nám vštěpováno</w:t>
      </w:r>
      <w:r w:rsidR="00AD422B">
        <w:t>,</w:t>
      </w:r>
      <w:r>
        <w:t xml:space="preserve"> abychom třídili správně odpad,</w:t>
      </w:r>
      <w:r w:rsidR="00731FA4">
        <w:t xml:space="preserve"> </w:t>
      </w:r>
      <w:r w:rsidR="00AD422B">
        <w:t>neodhazovali</w:t>
      </w:r>
      <w:r w:rsidR="00731FA4">
        <w:t xml:space="preserve"> </w:t>
      </w:r>
      <w:r>
        <w:t>odpadky na zem, ale do popelnic, neničili přírodu, neubližovali zvířatům.</w:t>
      </w:r>
      <w:r w:rsidR="00731FA4">
        <w:t xml:space="preserve"> </w:t>
      </w:r>
      <w:r>
        <w:t>Ale tímhle naše</w:t>
      </w:r>
      <w:r w:rsidR="00AD422B">
        <w:t xml:space="preserve"> </w:t>
      </w:r>
      <w:r>
        <w:t>„</w:t>
      </w:r>
      <w:r w:rsidR="00AD422B">
        <w:t>ekologická odpovědnost</w:t>
      </w:r>
      <w:r>
        <w:t>“ nekončí, musíme se chovat obezřetně v každodenním životě. Například upřednostňovat méně škodlivé druhy dopravy. Protože chci jednou v této oblasti pracovat, zajímám se o nové trendy a objevy v dopravě.</w:t>
      </w:r>
    </w:p>
    <w:p w:rsidR="00731FA4" w:rsidRDefault="00EC59C4" w:rsidP="00731FA4">
      <w:pPr>
        <w:pStyle w:val="text"/>
      </w:pPr>
      <w:r>
        <w:t xml:space="preserve"> </w:t>
      </w:r>
      <w:r w:rsidR="00731FA4">
        <w:t xml:space="preserve">Letecká doprava si prošla </w:t>
      </w:r>
      <w:r>
        <w:t>mnoha</w:t>
      </w:r>
      <w:r w:rsidR="00731FA4">
        <w:t xml:space="preserve"> změnami. Nastal </w:t>
      </w:r>
      <w:r w:rsidR="0020635E">
        <w:t xml:space="preserve">nejvyšší čas, aby lidé napnuli všechny síly na výrobu ekologických dopravních prostředků, které nás přepraví rychle a zároveň šetrně k přírodě. Vzorem nám mohou být </w:t>
      </w:r>
      <w:proofErr w:type="gramStart"/>
      <w:r w:rsidR="0020635E">
        <w:t xml:space="preserve">Bertrand  </w:t>
      </w:r>
      <w:proofErr w:type="spellStart"/>
      <w:r w:rsidR="0020635E">
        <w:t>Piccard</w:t>
      </w:r>
      <w:proofErr w:type="spellEnd"/>
      <w:proofErr w:type="gramEnd"/>
      <w:r w:rsidR="0020635E">
        <w:t xml:space="preserve"> a André </w:t>
      </w:r>
      <w:proofErr w:type="spellStart"/>
      <w:r w:rsidR="0020635E">
        <w:t>Borschberg</w:t>
      </w:r>
      <w:proofErr w:type="spellEnd"/>
      <w:r w:rsidR="0020635E">
        <w:t xml:space="preserve"> se svým prototypem solárního letadla HB-SIA. Vzdálenost, kterou uletí</w:t>
      </w:r>
      <w:r w:rsidR="00183498">
        <w:t>,</w:t>
      </w:r>
      <w:r w:rsidR="0020635E">
        <w:t xml:space="preserve"> je vlastně limitována pouze lidským faktorem. Otvírají se zde obrovské možnosti a já věřím, že se dočkám doby, kdy se bude moci solárním letadlem proletět i laická veřejnost. Vždyť elektromobily se již pomalu také stávají součástí našeho života, tak proč ne letadla? Lidstvo už toho dokázalo vytvořit hodně, ale musí mít na paměti, že je součástí přírody, nikoliv její</w:t>
      </w:r>
      <w:r w:rsidR="00183498">
        <w:t>m</w:t>
      </w:r>
      <w:r w:rsidR="0020635E">
        <w:t xml:space="preserve"> nepřítel</w:t>
      </w:r>
      <w:r w:rsidR="00183498">
        <w:t>em</w:t>
      </w:r>
      <w:r w:rsidR="0020635E">
        <w:t>. A podle toho se chovat!</w:t>
      </w:r>
    </w:p>
    <w:p w:rsidR="00731FA4" w:rsidRPr="0020635E" w:rsidRDefault="0020635E" w:rsidP="0020635E">
      <w:pPr>
        <w:pStyle w:val="text"/>
      </w:pPr>
      <w:r w:rsidRPr="0020635E">
        <w:t>Pátral jsem</w:t>
      </w:r>
      <w:r>
        <w:t xml:space="preserve"> na internetu, v odborných časopisech, ptal jsem se i mých profesorů, ale nikde jsem se bohužel nedozvěděl o obdobném projektu v České republice. Doufám, že šikovné české ručičky</w:t>
      </w:r>
      <w:r w:rsidR="00ED2AB8">
        <w:t xml:space="preserve"> brzy</w:t>
      </w:r>
      <w:r>
        <w:t xml:space="preserve"> </w:t>
      </w:r>
      <w:proofErr w:type="gramStart"/>
      <w:r>
        <w:t>přispějí</w:t>
      </w:r>
      <w:proofErr w:type="gramEnd"/>
      <w:r>
        <w:t xml:space="preserve"> k</w:t>
      </w:r>
      <w:r w:rsidR="00ED2AB8">
        <w:t> </w:t>
      </w:r>
      <w:r>
        <w:t>celosvětovému</w:t>
      </w:r>
      <w:r w:rsidR="00ED2AB8">
        <w:t xml:space="preserve"> projektu Solar </w:t>
      </w:r>
      <w:proofErr w:type="gramStart"/>
      <w:r w:rsidR="00ED2AB8">
        <w:t>Impulse</w:t>
      </w:r>
      <w:proofErr w:type="gramEnd"/>
      <w:r>
        <w:t xml:space="preserve"> týkající</w:t>
      </w:r>
      <w:r w:rsidR="00ED2AB8">
        <w:t>ho</w:t>
      </w:r>
      <w:r>
        <w:t xml:space="preserve"> se bezpečných a ekologických dopravních prostředků na solární pohon. </w:t>
      </w:r>
      <w:r w:rsidR="00731FA4" w:rsidRPr="0020635E">
        <w:br w:type="page"/>
      </w:r>
    </w:p>
    <w:p w:rsidR="00731FA4" w:rsidRDefault="00731FA4" w:rsidP="00731FA4">
      <w:pPr>
        <w:pStyle w:val="Nadpis1"/>
      </w:pPr>
      <w:bookmarkStart w:id="37" w:name="_Toc379354661"/>
      <w:r>
        <w:lastRenderedPageBreak/>
        <w:t>Zdroje</w:t>
      </w:r>
      <w:bookmarkEnd w:id="37"/>
    </w:p>
    <w:p w:rsidR="00731FA4" w:rsidRDefault="00731FA4" w:rsidP="00731FA4">
      <w:pPr>
        <w:pStyle w:val="text"/>
      </w:pPr>
      <w:r w:rsidRPr="00731FA4">
        <w:t>http://cs.wikipedia.org/wiki/Solar_Impulse</w:t>
      </w:r>
    </w:p>
    <w:p w:rsidR="00731FA4" w:rsidRDefault="00731FA4" w:rsidP="00731FA4">
      <w:pPr>
        <w:pStyle w:val="text"/>
      </w:pPr>
      <w:r w:rsidRPr="00731FA4">
        <w:t>http://cs.wikipedia.org/wiki/Letecké_palivo</w:t>
      </w:r>
    </w:p>
    <w:p w:rsidR="00731FA4" w:rsidRDefault="00731FA4" w:rsidP="00731FA4">
      <w:pPr>
        <w:pStyle w:val="text"/>
      </w:pPr>
      <w:r w:rsidRPr="00731FA4">
        <w:t>http://www.hraozemi.cz/ekostopa.html</w:t>
      </w:r>
    </w:p>
    <w:p w:rsidR="00731FA4" w:rsidRDefault="00731FA4" w:rsidP="00731FA4">
      <w:pPr>
        <w:pStyle w:val="text"/>
      </w:pPr>
      <w:r w:rsidRPr="00731FA4">
        <w:t>https://www.google.cz/#q=alternativn%C3%AD+leteck%C3%A1+paliva</w:t>
      </w:r>
    </w:p>
    <w:p w:rsidR="00731FA4" w:rsidRDefault="00731FA4" w:rsidP="00731FA4">
      <w:pPr>
        <w:pStyle w:val="text"/>
      </w:pPr>
      <w:r>
        <w:t>časopis LK LETECTVÍ A KOSMONAUTIKA: 11/2011</w:t>
      </w:r>
    </w:p>
    <w:p w:rsidR="00731FA4" w:rsidRDefault="00731FA4" w:rsidP="00731FA4">
      <w:pPr>
        <w:pStyle w:val="text"/>
      </w:pPr>
      <w:r>
        <w:t>časopis LK LETECTVÍ A KOSMONAUTIKA: 6/2013</w:t>
      </w:r>
    </w:p>
    <w:p w:rsidR="00731FA4" w:rsidRDefault="00731FA4" w:rsidP="00731FA4">
      <w:pPr>
        <w:pStyle w:val="text"/>
      </w:pPr>
      <w:r>
        <w:t>časopis LK LETECTVÍ A KOSMONAUTIKA: 8/2013</w:t>
      </w:r>
    </w:p>
    <w:p w:rsidR="00731FA4" w:rsidRDefault="00731FA4" w:rsidP="00731FA4">
      <w:pPr>
        <w:pStyle w:val="text"/>
      </w:pPr>
      <w:r>
        <w:t>časopis LK: vydává Aeromedia a.s.</w:t>
      </w:r>
    </w:p>
    <w:p w:rsidR="00731FA4" w:rsidRDefault="00731FA4" w:rsidP="00731FA4">
      <w:pPr>
        <w:pStyle w:val="text"/>
      </w:pPr>
    </w:p>
    <w:p w:rsidR="00731FA4" w:rsidRPr="00731FA4" w:rsidRDefault="00731FA4" w:rsidP="00731FA4">
      <w:pPr>
        <w:pStyle w:val="text"/>
        <w:rPr>
          <w:b/>
          <w:sz w:val="36"/>
          <w:szCs w:val="36"/>
        </w:rPr>
      </w:pPr>
      <w:r w:rsidRPr="00731FA4">
        <w:rPr>
          <w:b/>
          <w:sz w:val="36"/>
          <w:szCs w:val="36"/>
        </w:rPr>
        <w:t>Obrázky</w:t>
      </w:r>
    </w:p>
    <w:p w:rsidR="00731FA4" w:rsidRPr="00731FA4" w:rsidRDefault="00731FA4" w:rsidP="00731FA4">
      <w:pPr>
        <w:pStyle w:val="text"/>
        <w:rPr>
          <w:i/>
          <w:sz w:val="36"/>
          <w:szCs w:val="36"/>
          <w:u w:val="single"/>
        </w:rPr>
      </w:pPr>
      <w:r w:rsidRPr="00731FA4">
        <w:rPr>
          <w:i/>
          <w:sz w:val="36"/>
          <w:szCs w:val="36"/>
          <w:u w:val="single"/>
        </w:rPr>
        <w:t>SOLAR IMPULSE</w:t>
      </w:r>
    </w:p>
    <w:p w:rsidR="00731FA4" w:rsidRPr="00731FA4" w:rsidRDefault="00731FA4" w:rsidP="00731FA4">
      <w:pPr>
        <w:pStyle w:val="text"/>
      </w:pPr>
      <w:r w:rsidRPr="00731FA4">
        <w:t>https://www.google.cz/search?hl=cs&amp;site=imghp&amp;tbm=isch&amp;source=hp&amp;biw=1874&amp;bih=923&amp;q=solar+impulse&amp;oq=solar+impulse&amp;gs_l=img.3..0j0i24l4.1631.5255.0.5416.13.8.0.5.5.0.286.1057.3j4j1.8.0....0...</w:t>
      </w:r>
      <w:proofErr w:type="gramStart"/>
      <w:r w:rsidRPr="00731FA4">
        <w:t>1ac..32</w:t>
      </w:r>
      <w:proofErr w:type="gramEnd"/>
      <w:r w:rsidRPr="00731FA4">
        <w:t>.img..3.10.590.JNYDdUAhlvc</w:t>
      </w:r>
    </w:p>
    <w:sectPr w:rsidR="00731FA4" w:rsidRPr="00731FA4" w:rsidSect="000C4E87">
      <w:footerReference w:type="default" r:id="rId6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1A5" w:rsidRDefault="00F121A5" w:rsidP="00D04D52">
      <w:pPr>
        <w:spacing w:after="0" w:line="240" w:lineRule="auto"/>
      </w:pPr>
      <w:r>
        <w:separator/>
      </w:r>
    </w:p>
  </w:endnote>
  <w:endnote w:type="continuationSeparator" w:id="0">
    <w:p w:rsidR="00F121A5" w:rsidRDefault="00F121A5" w:rsidP="00D04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E9D" w:rsidRDefault="00F93E9D">
    <w:pPr>
      <w:pStyle w:val="Zpat"/>
      <w:jc w:val="center"/>
    </w:pPr>
  </w:p>
  <w:p w:rsidR="00F93E9D" w:rsidRDefault="00F93E9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9458"/>
      <w:docPartObj>
        <w:docPartGallery w:val="Page Numbers (Bottom of Page)"/>
        <w:docPartUnique/>
      </w:docPartObj>
    </w:sdtPr>
    <w:sdtEndPr/>
    <w:sdtContent>
      <w:p w:rsidR="00F121A5" w:rsidRDefault="00634C9B">
        <w:pPr>
          <w:pStyle w:val="Zpat"/>
          <w:jc w:val="center"/>
        </w:pPr>
        <w:r>
          <w:fldChar w:fldCharType="begin"/>
        </w:r>
        <w:r>
          <w:instrText xml:space="preserve"> PAGE   \* MERGEFORMAT </w:instrText>
        </w:r>
        <w:r>
          <w:fldChar w:fldCharType="separate"/>
        </w:r>
        <w:r w:rsidR="00F93E9D">
          <w:rPr>
            <w:noProof/>
          </w:rPr>
          <w:t>13</w:t>
        </w:r>
        <w:r>
          <w:rPr>
            <w:noProof/>
          </w:rPr>
          <w:fldChar w:fldCharType="end"/>
        </w:r>
      </w:p>
    </w:sdtContent>
  </w:sdt>
  <w:p w:rsidR="00F121A5" w:rsidRDefault="00F121A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1A5" w:rsidRDefault="00F121A5" w:rsidP="00D04D52">
      <w:pPr>
        <w:spacing w:after="0" w:line="240" w:lineRule="auto"/>
      </w:pPr>
      <w:r>
        <w:separator/>
      </w:r>
    </w:p>
  </w:footnote>
  <w:footnote w:type="continuationSeparator" w:id="0">
    <w:p w:rsidR="00F121A5" w:rsidRDefault="00F121A5" w:rsidP="00D04D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D055F"/>
    <w:multiLevelType w:val="hybridMultilevel"/>
    <w:tmpl w:val="826E50FA"/>
    <w:lvl w:ilvl="0" w:tplc="1AA21DA4">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7CE402F"/>
    <w:multiLevelType w:val="hybridMultilevel"/>
    <w:tmpl w:val="1D2A59F0"/>
    <w:lvl w:ilvl="0" w:tplc="1AA21DA4">
      <w:start w:val="1"/>
      <w:numFmt w:val="bullet"/>
      <w:lvlText w:val=""/>
      <w:lvlJc w:val="left"/>
      <w:pPr>
        <w:ind w:left="1430" w:hanging="360"/>
      </w:pPr>
      <w:rPr>
        <w:rFonts w:ascii="Wingdings" w:hAnsi="Wingdings" w:hint="default"/>
      </w:rPr>
    </w:lvl>
    <w:lvl w:ilvl="1" w:tplc="04050003" w:tentative="1">
      <w:start w:val="1"/>
      <w:numFmt w:val="bullet"/>
      <w:lvlText w:val="o"/>
      <w:lvlJc w:val="left"/>
      <w:pPr>
        <w:ind w:left="2150" w:hanging="360"/>
      </w:pPr>
      <w:rPr>
        <w:rFonts w:ascii="Courier New" w:hAnsi="Courier New" w:cs="Courier New" w:hint="default"/>
      </w:rPr>
    </w:lvl>
    <w:lvl w:ilvl="2" w:tplc="04050005" w:tentative="1">
      <w:start w:val="1"/>
      <w:numFmt w:val="bullet"/>
      <w:lvlText w:val=""/>
      <w:lvlJc w:val="left"/>
      <w:pPr>
        <w:ind w:left="2870" w:hanging="360"/>
      </w:pPr>
      <w:rPr>
        <w:rFonts w:ascii="Wingdings" w:hAnsi="Wingdings" w:hint="default"/>
      </w:rPr>
    </w:lvl>
    <w:lvl w:ilvl="3" w:tplc="04050001" w:tentative="1">
      <w:start w:val="1"/>
      <w:numFmt w:val="bullet"/>
      <w:lvlText w:val=""/>
      <w:lvlJc w:val="left"/>
      <w:pPr>
        <w:ind w:left="3590" w:hanging="360"/>
      </w:pPr>
      <w:rPr>
        <w:rFonts w:ascii="Symbol" w:hAnsi="Symbol" w:hint="default"/>
      </w:rPr>
    </w:lvl>
    <w:lvl w:ilvl="4" w:tplc="04050003" w:tentative="1">
      <w:start w:val="1"/>
      <w:numFmt w:val="bullet"/>
      <w:lvlText w:val="o"/>
      <w:lvlJc w:val="left"/>
      <w:pPr>
        <w:ind w:left="4310" w:hanging="360"/>
      </w:pPr>
      <w:rPr>
        <w:rFonts w:ascii="Courier New" w:hAnsi="Courier New" w:cs="Courier New" w:hint="default"/>
      </w:rPr>
    </w:lvl>
    <w:lvl w:ilvl="5" w:tplc="04050005" w:tentative="1">
      <w:start w:val="1"/>
      <w:numFmt w:val="bullet"/>
      <w:lvlText w:val=""/>
      <w:lvlJc w:val="left"/>
      <w:pPr>
        <w:ind w:left="5030" w:hanging="360"/>
      </w:pPr>
      <w:rPr>
        <w:rFonts w:ascii="Wingdings" w:hAnsi="Wingdings" w:hint="default"/>
      </w:rPr>
    </w:lvl>
    <w:lvl w:ilvl="6" w:tplc="04050001" w:tentative="1">
      <w:start w:val="1"/>
      <w:numFmt w:val="bullet"/>
      <w:lvlText w:val=""/>
      <w:lvlJc w:val="left"/>
      <w:pPr>
        <w:ind w:left="5750" w:hanging="360"/>
      </w:pPr>
      <w:rPr>
        <w:rFonts w:ascii="Symbol" w:hAnsi="Symbol" w:hint="default"/>
      </w:rPr>
    </w:lvl>
    <w:lvl w:ilvl="7" w:tplc="04050003" w:tentative="1">
      <w:start w:val="1"/>
      <w:numFmt w:val="bullet"/>
      <w:lvlText w:val="o"/>
      <w:lvlJc w:val="left"/>
      <w:pPr>
        <w:ind w:left="6470" w:hanging="360"/>
      </w:pPr>
      <w:rPr>
        <w:rFonts w:ascii="Courier New" w:hAnsi="Courier New" w:cs="Courier New" w:hint="default"/>
      </w:rPr>
    </w:lvl>
    <w:lvl w:ilvl="8" w:tplc="04050005" w:tentative="1">
      <w:start w:val="1"/>
      <w:numFmt w:val="bullet"/>
      <w:lvlText w:val=""/>
      <w:lvlJc w:val="left"/>
      <w:pPr>
        <w:ind w:left="7190" w:hanging="360"/>
      </w:pPr>
      <w:rPr>
        <w:rFonts w:ascii="Wingdings" w:hAnsi="Wingdings" w:hint="default"/>
      </w:rPr>
    </w:lvl>
  </w:abstractNum>
  <w:abstractNum w:abstractNumId="2">
    <w:nsid w:val="3F001C8F"/>
    <w:multiLevelType w:val="hybridMultilevel"/>
    <w:tmpl w:val="8BE2ECE0"/>
    <w:lvl w:ilvl="0" w:tplc="1AA21DA4">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658269E4"/>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76ED7"/>
    <w:rsid w:val="00030D04"/>
    <w:rsid w:val="00033EAE"/>
    <w:rsid w:val="000360C3"/>
    <w:rsid w:val="00047C3F"/>
    <w:rsid w:val="000505FE"/>
    <w:rsid w:val="00060C1A"/>
    <w:rsid w:val="00061CA5"/>
    <w:rsid w:val="00066FCF"/>
    <w:rsid w:val="00081F93"/>
    <w:rsid w:val="000B2904"/>
    <w:rsid w:val="000C4E87"/>
    <w:rsid w:val="000E75D2"/>
    <w:rsid w:val="000F5197"/>
    <w:rsid w:val="000F7EC9"/>
    <w:rsid w:val="001248A7"/>
    <w:rsid w:val="0016369C"/>
    <w:rsid w:val="00176ED7"/>
    <w:rsid w:val="00183498"/>
    <w:rsid w:val="001D05B9"/>
    <w:rsid w:val="001D2D2F"/>
    <w:rsid w:val="001D7305"/>
    <w:rsid w:val="001E5C20"/>
    <w:rsid w:val="00202E7C"/>
    <w:rsid w:val="0020599B"/>
    <w:rsid w:val="0020635E"/>
    <w:rsid w:val="00236770"/>
    <w:rsid w:val="002666ED"/>
    <w:rsid w:val="0027175B"/>
    <w:rsid w:val="00291837"/>
    <w:rsid w:val="002B09F6"/>
    <w:rsid w:val="002C2746"/>
    <w:rsid w:val="002D6291"/>
    <w:rsid w:val="00300A6F"/>
    <w:rsid w:val="00304C2B"/>
    <w:rsid w:val="00324A75"/>
    <w:rsid w:val="00382388"/>
    <w:rsid w:val="003C6892"/>
    <w:rsid w:val="003E751D"/>
    <w:rsid w:val="003F45FD"/>
    <w:rsid w:val="00444C74"/>
    <w:rsid w:val="00444CAD"/>
    <w:rsid w:val="0054484E"/>
    <w:rsid w:val="00575691"/>
    <w:rsid w:val="00587BC4"/>
    <w:rsid w:val="00593EBD"/>
    <w:rsid w:val="0059647D"/>
    <w:rsid w:val="005A142A"/>
    <w:rsid w:val="005B598E"/>
    <w:rsid w:val="006533F9"/>
    <w:rsid w:val="00663B0A"/>
    <w:rsid w:val="00665DC3"/>
    <w:rsid w:val="00666580"/>
    <w:rsid w:val="0068232F"/>
    <w:rsid w:val="006A1D6F"/>
    <w:rsid w:val="006B16A1"/>
    <w:rsid w:val="006C5F60"/>
    <w:rsid w:val="006D6BD5"/>
    <w:rsid w:val="006F5D28"/>
    <w:rsid w:val="00731FA4"/>
    <w:rsid w:val="0073628A"/>
    <w:rsid w:val="007E194E"/>
    <w:rsid w:val="007F7090"/>
    <w:rsid w:val="00800C42"/>
    <w:rsid w:val="00840657"/>
    <w:rsid w:val="00841F67"/>
    <w:rsid w:val="0085697C"/>
    <w:rsid w:val="00866AD7"/>
    <w:rsid w:val="008931CE"/>
    <w:rsid w:val="0089447D"/>
    <w:rsid w:val="008A5DA9"/>
    <w:rsid w:val="008C027A"/>
    <w:rsid w:val="00923829"/>
    <w:rsid w:val="0092427E"/>
    <w:rsid w:val="00965541"/>
    <w:rsid w:val="009819EF"/>
    <w:rsid w:val="00986C62"/>
    <w:rsid w:val="009B43D5"/>
    <w:rsid w:val="009F1FCD"/>
    <w:rsid w:val="00A0739B"/>
    <w:rsid w:val="00A14878"/>
    <w:rsid w:val="00A26146"/>
    <w:rsid w:val="00A36C65"/>
    <w:rsid w:val="00A535D4"/>
    <w:rsid w:val="00A6460E"/>
    <w:rsid w:val="00A67BDC"/>
    <w:rsid w:val="00A74092"/>
    <w:rsid w:val="00A75C7B"/>
    <w:rsid w:val="00AA7FDB"/>
    <w:rsid w:val="00AB2464"/>
    <w:rsid w:val="00AD422B"/>
    <w:rsid w:val="00AD5B7A"/>
    <w:rsid w:val="00B26025"/>
    <w:rsid w:val="00B56D88"/>
    <w:rsid w:val="00B57DA9"/>
    <w:rsid w:val="00B63E69"/>
    <w:rsid w:val="00B707A5"/>
    <w:rsid w:val="00B71AFF"/>
    <w:rsid w:val="00B76315"/>
    <w:rsid w:val="00B77106"/>
    <w:rsid w:val="00B83418"/>
    <w:rsid w:val="00B87A15"/>
    <w:rsid w:val="00B92AB9"/>
    <w:rsid w:val="00B9493C"/>
    <w:rsid w:val="00BA1EB2"/>
    <w:rsid w:val="00BF25C4"/>
    <w:rsid w:val="00C12167"/>
    <w:rsid w:val="00C14341"/>
    <w:rsid w:val="00C173D6"/>
    <w:rsid w:val="00C249C0"/>
    <w:rsid w:val="00C279E6"/>
    <w:rsid w:val="00C34200"/>
    <w:rsid w:val="00C34750"/>
    <w:rsid w:val="00C64DBD"/>
    <w:rsid w:val="00C81854"/>
    <w:rsid w:val="00CA3FC9"/>
    <w:rsid w:val="00CC5EF2"/>
    <w:rsid w:val="00CC7439"/>
    <w:rsid w:val="00CD1EEC"/>
    <w:rsid w:val="00CE08A5"/>
    <w:rsid w:val="00D04D52"/>
    <w:rsid w:val="00D3772B"/>
    <w:rsid w:val="00D56BE1"/>
    <w:rsid w:val="00D9331C"/>
    <w:rsid w:val="00D94C20"/>
    <w:rsid w:val="00DB587D"/>
    <w:rsid w:val="00DD12B4"/>
    <w:rsid w:val="00DF0458"/>
    <w:rsid w:val="00DF6BC1"/>
    <w:rsid w:val="00E01333"/>
    <w:rsid w:val="00E23772"/>
    <w:rsid w:val="00E25262"/>
    <w:rsid w:val="00E328C2"/>
    <w:rsid w:val="00E356FB"/>
    <w:rsid w:val="00E66378"/>
    <w:rsid w:val="00E9679F"/>
    <w:rsid w:val="00EA0947"/>
    <w:rsid w:val="00EC59C4"/>
    <w:rsid w:val="00ED2AB8"/>
    <w:rsid w:val="00EE0FD3"/>
    <w:rsid w:val="00F049D8"/>
    <w:rsid w:val="00F121A5"/>
    <w:rsid w:val="00F46EB9"/>
    <w:rsid w:val="00F93E9D"/>
    <w:rsid w:val="00FB2AFE"/>
    <w:rsid w:val="00FD0C4D"/>
    <w:rsid w:val="00FD295B"/>
    <w:rsid w:val="00FE4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rules v:ext="edit">
        <o:r id="V:Rule3" type="connector" idref="#AutoShape 7"/>
        <o:r id="V:Rule4" type="connector" idref="#AutoShape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F5D28"/>
  </w:style>
  <w:style w:type="paragraph" w:styleId="Nadpis1">
    <w:name w:val="heading 1"/>
    <w:basedOn w:val="Normln"/>
    <w:next w:val="Normln"/>
    <w:link w:val="Nadpis1Char"/>
    <w:uiPriority w:val="9"/>
    <w:qFormat/>
    <w:rsid w:val="00176ED7"/>
    <w:pPr>
      <w:keepNext/>
      <w:keepLines/>
      <w:numPr>
        <w:numId w:val="3"/>
      </w:numPr>
      <w:tabs>
        <w:tab w:val="left" w:pos="907"/>
      </w:tabs>
      <w:spacing w:before="240" w:after="240"/>
      <w:contextualSpacing/>
      <w:outlineLvl w:val="0"/>
    </w:pPr>
    <w:rPr>
      <w:rFonts w:ascii="Times New Roman" w:eastAsiaTheme="majorEastAsia" w:hAnsi="Times New Roman" w:cstheme="majorBidi"/>
      <w:b/>
      <w:bCs/>
      <w:sz w:val="32"/>
      <w:szCs w:val="28"/>
    </w:rPr>
  </w:style>
  <w:style w:type="paragraph" w:styleId="Nadpis2">
    <w:name w:val="heading 2"/>
    <w:basedOn w:val="Normln"/>
    <w:next w:val="Normln"/>
    <w:link w:val="Nadpis2Char"/>
    <w:uiPriority w:val="9"/>
    <w:unhideWhenUsed/>
    <w:qFormat/>
    <w:rsid w:val="00202E7C"/>
    <w:pPr>
      <w:keepNext/>
      <w:keepLines/>
      <w:numPr>
        <w:ilvl w:val="1"/>
        <w:numId w:val="3"/>
      </w:numPr>
      <w:tabs>
        <w:tab w:val="left" w:pos="907"/>
      </w:tabs>
      <w:spacing w:before="240" w:after="240"/>
      <w:contextualSpacing/>
      <w:outlineLvl w:val="1"/>
    </w:pPr>
    <w:rPr>
      <w:rFonts w:ascii="Times New Roman" w:eastAsiaTheme="majorEastAsia" w:hAnsi="Times New Roman" w:cstheme="majorBidi"/>
      <w:b/>
      <w:bCs/>
      <w:sz w:val="28"/>
      <w:szCs w:val="26"/>
    </w:rPr>
  </w:style>
  <w:style w:type="paragraph" w:styleId="Nadpis3">
    <w:name w:val="heading 3"/>
    <w:basedOn w:val="Normln"/>
    <w:next w:val="Normln"/>
    <w:link w:val="Nadpis3Char"/>
    <w:uiPriority w:val="9"/>
    <w:semiHidden/>
    <w:unhideWhenUsed/>
    <w:qFormat/>
    <w:rsid w:val="0054484E"/>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54484E"/>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4484E"/>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4484E"/>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4484E"/>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4484E"/>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4484E"/>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76ED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76ED7"/>
    <w:rPr>
      <w:rFonts w:ascii="Tahoma" w:hAnsi="Tahoma" w:cs="Tahoma"/>
      <w:sz w:val="16"/>
      <w:szCs w:val="16"/>
    </w:rPr>
  </w:style>
  <w:style w:type="character" w:customStyle="1" w:styleId="Nadpis1Char">
    <w:name w:val="Nadpis 1 Char"/>
    <w:basedOn w:val="Standardnpsmoodstavce"/>
    <w:link w:val="Nadpis1"/>
    <w:uiPriority w:val="9"/>
    <w:rsid w:val="00176ED7"/>
    <w:rPr>
      <w:rFonts w:ascii="Times New Roman" w:eastAsiaTheme="majorEastAsia" w:hAnsi="Times New Roman" w:cstheme="majorBidi"/>
      <w:b/>
      <w:bCs/>
      <w:sz w:val="32"/>
      <w:szCs w:val="28"/>
    </w:rPr>
  </w:style>
  <w:style w:type="paragraph" w:customStyle="1" w:styleId="text">
    <w:name w:val="text"/>
    <w:basedOn w:val="Normln"/>
    <w:qFormat/>
    <w:rsid w:val="00176ED7"/>
    <w:pPr>
      <w:spacing w:before="240" w:after="240" w:line="360" w:lineRule="auto"/>
      <w:jc w:val="both"/>
    </w:pPr>
    <w:rPr>
      <w:rFonts w:ascii="Times New Roman" w:hAnsi="Times New Roman"/>
      <w:sz w:val="24"/>
    </w:rPr>
  </w:style>
  <w:style w:type="character" w:customStyle="1" w:styleId="Nadpis2Char">
    <w:name w:val="Nadpis 2 Char"/>
    <w:basedOn w:val="Standardnpsmoodstavce"/>
    <w:link w:val="Nadpis2"/>
    <w:uiPriority w:val="9"/>
    <w:rsid w:val="00202E7C"/>
    <w:rPr>
      <w:rFonts w:ascii="Times New Roman" w:eastAsiaTheme="majorEastAsia" w:hAnsi="Times New Roman" w:cstheme="majorBidi"/>
      <w:b/>
      <w:bCs/>
      <w:sz w:val="28"/>
      <w:szCs w:val="26"/>
    </w:rPr>
  </w:style>
  <w:style w:type="paragraph" w:styleId="Titulek">
    <w:name w:val="caption"/>
    <w:basedOn w:val="Normln"/>
    <w:next w:val="Normln"/>
    <w:uiPriority w:val="35"/>
    <w:unhideWhenUsed/>
    <w:qFormat/>
    <w:rsid w:val="00202E7C"/>
    <w:pPr>
      <w:spacing w:line="240" w:lineRule="auto"/>
    </w:pPr>
    <w:rPr>
      <w:b/>
      <w:bCs/>
      <w:color w:val="4F81BD" w:themeColor="accent1"/>
      <w:sz w:val="18"/>
      <w:szCs w:val="18"/>
    </w:rPr>
  </w:style>
  <w:style w:type="paragraph" w:styleId="Bezmezer">
    <w:name w:val="No Spacing"/>
    <w:uiPriority w:val="1"/>
    <w:qFormat/>
    <w:rsid w:val="00202E7C"/>
    <w:pPr>
      <w:spacing w:after="0" w:line="240" w:lineRule="auto"/>
    </w:pPr>
  </w:style>
  <w:style w:type="paragraph" w:styleId="Zhlav">
    <w:name w:val="header"/>
    <w:basedOn w:val="Normln"/>
    <w:link w:val="ZhlavChar"/>
    <w:uiPriority w:val="99"/>
    <w:unhideWhenUsed/>
    <w:rsid w:val="00D04D5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04D52"/>
  </w:style>
  <w:style w:type="paragraph" w:styleId="Zpat">
    <w:name w:val="footer"/>
    <w:basedOn w:val="Normln"/>
    <w:link w:val="ZpatChar"/>
    <w:uiPriority w:val="99"/>
    <w:unhideWhenUsed/>
    <w:rsid w:val="00D04D52"/>
    <w:pPr>
      <w:tabs>
        <w:tab w:val="center" w:pos="4536"/>
        <w:tab w:val="right" w:pos="9072"/>
      </w:tabs>
      <w:spacing w:after="0" w:line="240" w:lineRule="auto"/>
    </w:pPr>
  </w:style>
  <w:style w:type="character" w:customStyle="1" w:styleId="ZpatChar">
    <w:name w:val="Zápatí Char"/>
    <w:basedOn w:val="Standardnpsmoodstavce"/>
    <w:link w:val="Zpat"/>
    <w:uiPriority w:val="99"/>
    <w:rsid w:val="00D04D52"/>
  </w:style>
  <w:style w:type="character" w:customStyle="1" w:styleId="Nadpis3Char">
    <w:name w:val="Nadpis 3 Char"/>
    <w:basedOn w:val="Standardnpsmoodstavce"/>
    <w:link w:val="Nadpis3"/>
    <w:uiPriority w:val="9"/>
    <w:semiHidden/>
    <w:rsid w:val="0054484E"/>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54484E"/>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4484E"/>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4484E"/>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4484E"/>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4484E"/>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4484E"/>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semiHidden/>
    <w:unhideWhenUsed/>
    <w:qFormat/>
    <w:rsid w:val="009B43D5"/>
    <w:pPr>
      <w:numPr>
        <w:numId w:val="0"/>
      </w:numPr>
      <w:tabs>
        <w:tab w:val="clear" w:pos="907"/>
      </w:tabs>
      <w:spacing w:before="480" w:after="0"/>
      <w:contextualSpacing w:val="0"/>
      <w:outlineLvl w:val="9"/>
    </w:pPr>
    <w:rPr>
      <w:rFonts w:asciiTheme="majorHAnsi" w:hAnsiTheme="majorHAnsi"/>
      <w:color w:val="365F91" w:themeColor="accent1" w:themeShade="BF"/>
      <w:sz w:val="28"/>
    </w:rPr>
  </w:style>
  <w:style w:type="paragraph" w:styleId="Obsah1">
    <w:name w:val="toc 1"/>
    <w:basedOn w:val="Normln"/>
    <w:next w:val="Normln"/>
    <w:autoRedefine/>
    <w:uiPriority w:val="39"/>
    <w:unhideWhenUsed/>
    <w:rsid w:val="009B43D5"/>
    <w:pPr>
      <w:spacing w:after="100"/>
    </w:pPr>
  </w:style>
  <w:style w:type="paragraph" w:styleId="Obsah2">
    <w:name w:val="toc 2"/>
    <w:basedOn w:val="Normln"/>
    <w:next w:val="Normln"/>
    <w:autoRedefine/>
    <w:uiPriority w:val="39"/>
    <w:unhideWhenUsed/>
    <w:rsid w:val="009B43D5"/>
    <w:pPr>
      <w:spacing w:after="100"/>
      <w:ind w:left="220"/>
    </w:pPr>
  </w:style>
  <w:style w:type="character" w:styleId="Hypertextovodkaz">
    <w:name w:val="Hyperlink"/>
    <w:basedOn w:val="Standardnpsmoodstavce"/>
    <w:uiPriority w:val="99"/>
    <w:unhideWhenUsed/>
    <w:rsid w:val="009B43D5"/>
    <w:rPr>
      <w:color w:val="0000FF" w:themeColor="hyperlink"/>
      <w:u w:val="single"/>
    </w:rPr>
  </w:style>
  <w:style w:type="paragraph" w:styleId="Seznamobrzk">
    <w:name w:val="table of figures"/>
    <w:basedOn w:val="Normln"/>
    <w:next w:val="Normln"/>
    <w:uiPriority w:val="99"/>
    <w:unhideWhenUsed/>
    <w:rsid w:val="000C4E87"/>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176ED7"/>
    <w:pPr>
      <w:keepNext/>
      <w:keepLines/>
      <w:numPr>
        <w:numId w:val="3"/>
      </w:numPr>
      <w:tabs>
        <w:tab w:val="left" w:pos="907"/>
      </w:tabs>
      <w:spacing w:before="240" w:after="240"/>
      <w:contextualSpacing/>
      <w:outlineLvl w:val="0"/>
    </w:pPr>
    <w:rPr>
      <w:rFonts w:ascii="Times New Roman" w:eastAsiaTheme="majorEastAsia" w:hAnsi="Times New Roman" w:cstheme="majorBidi"/>
      <w:b/>
      <w:bCs/>
      <w:sz w:val="32"/>
      <w:szCs w:val="28"/>
    </w:rPr>
  </w:style>
  <w:style w:type="paragraph" w:styleId="Nadpis2">
    <w:name w:val="heading 2"/>
    <w:basedOn w:val="Normln"/>
    <w:next w:val="Normln"/>
    <w:link w:val="Nadpis2Char"/>
    <w:uiPriority w:val="9"/>
    <w:unhideWhenUsed/>
    <w:qFormat/>
    <w:rsid w:val="00202E7C"/>
    <w:pPr>
      <w:keepNext/>
      <w:keepLines/>
      <w:numPr>
        <w:ilvl w:val="1"/>
        <w:numId w:val="3"/>
      </w:numPr>
      <w:tabs>
        <w:tab w:val="left" w:pos="907"/>
      </w:tabs>
      <w:spacing w:before="240" w:after="240"/>
      <w:contextualSpacing/>
      <w:outlineLvl w:val="1"/>
    </w:pPr>
    <w:rPr>
      <w:rFonts w:ascii="Times New Roman" w:eastAsiaTheme="majorEastAsia" w:hAnsi="Times New Roman" w:cstheme="majorBidi"/>
      <w:b/>
      <w:bCs/>
      <w:sz w:val="28"/>
      <w:szCs w:val="26"/>
    </w:rPr>
  </w:style>
  <w:style w:type="paragraph" w:styleId="Nadpis3">
    <w:name w:val="heading 3"/>
    <w:basedOn w:val="Normln"/>
    <w:next w:val="Normln"/>
    <w:link w:val="Nadpis3Char"/>
    <w:uiPriority w:val="9"/>
    <w:semiHidden/>
    <w:unhideWhenUsed/>
    <w:qFormat/>
    <w:rsid w:val="0054484E"/>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54484E"/>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4484E"/>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4484E"/>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4484E"/>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4484E"/>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4484E"/>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76ED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76ED7"/>
    <w:rPr>
      <w:rFonts w:ascii="Tahoma" w:hAnsi="Tahoma" w:cs="Tahoma"/>
      <w:sz w:val="16"/>
      <w:szCs w:val="16"/>
    </w:rPr>
  </w:style>
  <w:style w:type="character" w:customStyle="1" w:styleId="Nadpis1Char">
    <w:name w:val="Nadpis 1 Char"/>
    <w:basedOn w:val="Standardnpsmoodstavce"/>
    <w:link w:val="Nadpis1"/>
    <w:uiPriority w:val="9"/>
    <w:rsid w:val="00176ED7"/>
    <w:rPr>
      <w:rFonts w:ascii="Times New Roman" w:eastAsiaTheme="majorEastAsia" w:hAnsi="Times New Roman" w:cstheme="majorBidi"/>
      <w:b/>
      <w:bCs/>
      <w:sz w:val="32"/>
      <w:szCs w:val="28"/>
    </w:rPr>
  </w:style>
  <w:style w:type="paragraph" w:customStyle="1" w:styleId="text">
    <w:name w:val="text"/>
    <w:basedOn w:val="Normln"/>
    <w:qFormat/>
    <w:rsid w:val="00176ED7"/>
    <w:pPr>
      <w:spacing w:before="240" w:after="240" w:line="360" w:lineRule="auto"/>
      <w:jc w:val="both"/>
    </w:pPr>
    <w:rPr>
      <w:rFonts w:ascii="Times New Roman" w:hAnsi="Times New Roman"/>
      <w:sz w:val="24"/>
    </w:rPr>
  </w:style>
  <w:style w:type="character" w:customStyle="1" w:styleId="Nadpis2Char">
    <w:name w:val="Nadpis 2 Char"/>
    <w:basedOn w:val="Standardnpsmoodstavce"/>
    <w:link w:val="Nadpis2"/>
    <w:uiPriority w:val="9"/>
    <w:rsid w:val="00202E7C"/>
    <w:rPr>
      <w:rFonts w:ascii="Times New Roman" w:eastAsiaTheme="majorEastAsia" w:hAnsi="Times New Roman" w:cstheme="majorBidi"/>
      <w:b/>
      <w:bCs/>
      <w:sz w:val="28"/>
      <w:szCs w:val="26"/>
    </w:rPr>
  </w:style>
  <w:style w:type="paragraph" w:styleId="Titulek">
    <w:name w:val="caption"/>
    <w:basedOn w:val="Normln"/>
    <w:next w:val="Normln"/>
    <w:uiPriority w:val="35"/>
    <w:unhideWhenUsed/>
    <w:qFormat/>
    <w:rsid w:val="00202E7C"/>
    <w:pPr>
      <w:spacing w:line="240" w:lineRule="auto"/>
    </w:pPr>
    <w:rPr>
      <w:b/>
      <w:bCs/>
      <w:color w:val="4F81BD" w:themeColor="accent1"/>
      <w:sz w:val="18"/>
      <w:szCs w:val="18"/>
    </w:rPr>
  </w:style>
  <w:style w:type="paragraph" w:styleId="Bezmezer">
    <w:name w:val="No Spacing"/>
    <w:uiPriority w:val="1"/>
    <w:qFormat/>
    <w:rsid w:val="00202E7C"/>
    <w:pPr>
      <w:spacing w:after="0" w:line="240" w:lineRule="auto"/>
    </w:pPr>
  </w:style>
  <w:style w:type="paragraph" w:styleId="Zhlav">
    <w:name w:val="header"/>
    <w:basedOn w:val="Normln"/>
    <w:link w:val="ZhlavChar"/>
    <w:uiPriority w:val="99"/>
    <w:semiHidden/>
    <w:unhideWhenUsed/>
    <w:rsid w:val="00D04D5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D04D52"/>
  </w:style>
  <w:style w:type="paragraph" w:styleId="Zpat">
    <w:name w:val="footer"/>
    <w:basedOn w:val="Normln"/>
    <w:link w:val="ZpatChar"/>
    <w:uiPriority w:val="99"/>
    <w:unhideWhenUsed/>
    <w:rsid w:val="00D04D52"/>
    <w:pPr>
      <w:tabs>
        <w:tab w:val="center" w:pos="4536"/>
        <w:tab w:val="right" w:pos="9072"/>
      </w:tabs>
      <w:spacing w:after="0" w:line="240" w:lineRule="auto"/>
    </w:pPr>
  </w:style>
  <w:style w:type="character" w:customStyle="1" w:styleId="ZpatChar">
    <w:name w:val="Zápatí Char"/>
    <w:basedOn w:val="Standardnpsmoodstavce"/>
    <w:link w:val="Zpat"/>
    <w:uiPriority w:val="99"/>
    <w:rsid w:val="00D04D52"/>
  </w:style>
  <w:style w:type="character" w:customStyle="1" w:styleId="Nadpis3Char">
    <w:name w:val="Nadpis 3 Char"/>
    <w:basedOn w:val="Standardnpsmoodstavce"/>
    <w:link w:val="Nadpis3"/>
    <w:uiPriority w:val="9"/>
    <w:semiHidden/>
    <w:rsid w:val="0054484E"/>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54484E"/>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4484E"/>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4484E"/>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4484E"/>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4484E"/>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4484E"/>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semiHidden/>
    <w:unhideWhenUsed/>
    <w:qFormat/>
    <w:rsid w:val="009B43D5"/>
    <w:pPr>
      <w:numPr>
        <w:numId w:val="0"/>
      </w:numPr>
      <w:tabs>
        <w:tab w:val="clear" w:pos="907"/>
      </w:tabs>
      <w:spacing w:before="480" w:after="0"/>
      <w:contextualSpacing w:val="0"/>
      <w:outlineLvl w:val="9"/>
    </w:pPr>
    <w:rPr>
      <w:rFonts w:asciiTheme="majorHAnsi" w:hAnsiTheme="majorHAnsi"/>
      <w:color w:val="365F91" w:themeColor="accent1" w:themeShade="BF"/>
      <w:sz w:val="28"/>
    </w:rPr>
  </w:style>
  <w:style w:type="paragraph" w:styleId="Obsah1">
    <w:name w:val="toc 1"/>
    <w:basedOn w:val="Normln"/>
    <w:next w:val="Normln"/>
    <w:autoRedefine/>
    <w:uiPriority w:val="39"/>
    <w:unhideWhenUsed/>
    <w:rsid w:val="009B43D5"/>
    <w:pPr>
      <w:spacing w:after="100"/>
    </w:pPr>
  </w:style>
  <w:style w:type="paragraph" w:styleId="Obsah2">
    <w:name w:val="toc 2"/>
    <w:basedOn w:val="Normln"/>
    <w:next w:val="Normln"/>
    <w:autoRedefine/>
    <w:uiPriority w:val="39"/>
    <w:unhideWhenUsed/>
    <w:rsid w:val="009B43D5"/>
    <w:pPr>
      <w:spacing w:after="100"/>
      <w:ind w:left="220"/>
    </w:pPr>
  </w:style>
  <w:style w:type="character" w:styleId="Hypertextovodkaz">
    <w:name w:val="Hyperlink"/>
    <w:basedOn w:val="Standardnpsmoodstavce"/>
    <w:uiPriority w:val="99"/>
    <w:unhideWhenUsed/>
    <w:rsid w:val="009B43D5"/>
    <w:rPr>
      <w:color w:val="0000FF" w:themeColor="hyperlink"/>
      <w:u w:val="single"/>
    </w:rPr>
  </w:style>
  <w:style w:type="paragraph" w:styleId="Seznamobrzk">
    <w:name w:val="table of figures"/>
    <w:basedOn w:val="Normln"/>
    <w:next w:val="Normln"/>
    <w:uiPriority w:val="99"/>
    <w:unhideWhenUsed/>
    <w:rsid w:val="000C4E8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file:///E:\Letoun.docx" TargetMode="External"/><Relationship Id="rId26" Type="http://schemas.openxmlformats.org/officeDocument/2006/relationships/hyperlink" Target="file:///E:\Letoun.docx" TargetMode="External"/><Relationship Id="rId39" Type="http://schemas.openxmlformats.org/officeDocument/2006/relationships/hyperlink" Target="file:///E:\Letoun.docx" TargetMode="External"/><Relationship Id="rId21" Type="http://schemas.openxmlformats.org/officeDocument/2006/relationships/hyperlink" Target="file:///E:\Letoun.docx" TargetMode="External"/><Relationship Id="rId34" Type="http://schemas.openxmlformats.org/officeDocument/2006/relationships/hyperlink" Target="file:///E:\Letoun.docx" TargetMode="External"/><Relationship Id="rId42" Type="http://schemas.openxmlformats.org/officeDocument/2006/relationships/image" Target="media/image9.emf"/><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chart" Target="charts/chart2.xml"/><Relationship Id="rId63" Type="http://schemas.openxmlformats.org/officeDocument/2006/relationships/chart" Target="charts/chart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file:///E:\Letoun.docx" TargetMode="External"/><Relationship Id="rId29" Type="http://schemas.openxmlformats.org/officeDocument/2006/relationships/hyperlink" Target="file:///E:\Letoun.docx" TargetMode="External"/><Relationship Id="rId41" Type="http://schemas.openxmlformats.org/officeDocument/2006/relationships/image" Target="media/image8.jpeg"/><Relationship Id="rId54" Type="http://schemas.openxmlformats.org/officeDocument/2006/relationships/image" Target="media/image19.png"/><Relationship Id="rId62"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file:///E:\Letoun.docx" TargetMode="External"/><Relationship Id="rId32" Type="http://schemas.openxmlformats.org/officeDocument/2006/relationships/hyperlink" Target="file:///E:\Letoun.docx" TargetMode="External"/><Relationship Id="rId37" Type="http://schemas.openxmlformats.org/officeDocument/2006/relationships/hyperlink" Target="file:///E:\Letoun.docx" TargetMode="External"/><Relationship Id="rId40" Type="http://schemas.openxmlformats.org/officeDocument/2006/relationships/image" Target="media/image7.jpeg"/><Relationship Id="rId45" Type="http://schemas.openxmlformats.org/officeDocument/2006/relationships/image" Target="media/image11.png"/><Relationship Id="rId53" Type="http://schemas.openxmlformats.org/officeDocument/2006/relationships/chart" Target="charts/chart1.xml"/><Relationship Id="rId58" Type="http://schemas.openxmlformats.org/officeDocument/2006/relationships/chart" Target="charts/chart5.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file:///E:\Letoun.docx" TargetMode="External"/><Relationship Id="rId28" Type="http://schemas.openxmlformats.org/officeDocument/2006/relationships/hyperlink" Target="file:///E:\Letoun.docx" TargetMode="External"/><Relationship Id="rId36" Type="http://schemas.openxmlformats.org/officeDocument/2006/relationships/hyperlink" Target="file:///E:\Letoun.docx" TargetMode="External"/><Relationship Id="rId49" Type="http://schemas.openxmlformats.org/officeDocument/2006/relationships/image" Target="media/image15.jpeg"/><Relationship Id="rId57" Type="http://schemas.openxmlformats.org/officeDocument/2006/relationships/chart" Target="charts/chart4.xml"/><Relationship Id="rId61" Type="http://schemas.openxmlformats.org/officeDocument/2006/relationships/chart" Target="charts/chart8.xml"/><Relationship Id="rId10" Type="http://schemas.openxmlformats.org/officeDocument/2006/relationships/image" Target="media/image2.png"/><Relationship Id="rId19" Type="http://schemas.openxmlformats.org/officeDocument/2006/relationships/hyperlink" Target="file:///E:\Letoun.docx" TargetMode="External"/><Relationship Id="rId31" Type="http://schemas.openxmlformats.org/officeDocument/2006/relationships/hyperlink" Target="file:///E:\Letoun.docx" TargetMode="External"/><Relationship Id="rId44" Type="http://schemas.openxmlformats.org/officeDocument/2006/relationships/image" Target="media/image10.jpeg"/><Relationship Id="rId52" Type="http://schemas.openxmlformats.org/officeDocument/2006/relationships/image" Target="media/image18.png"/><Relationship Id="rId60" Type="http://schemas.openxmlformats.org/officeDocument/2006/relationships/chart" Target="charts/chart7.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file:///E:\Letoun.docx" TargetMode="External"/><Relationship Id="rId27" Type="http://schemas.openxmlformats.org/officeDocument/2006/relationships/hyperlink" Target="file:///E:\Letoun.docx" TargetMode="External"/><Relationship Id="rId30" Type="http://schemas.openxmlformats.org/officeDocument/2006/relationships/hyperlink" Target="file:///E:\Letoun.docx" TargetMode="External"/><Relationship Id="rId35" Type="http://schemas.openxmlformats.org/officeDocument/2006/relationships/hyperlink" Target="file:///E:\Letoun.docx" TargetMode="External"/><Relationship Id="rId43" Type="http://schemas.openxmlformats.org/officeDocument/2006/relationships/package" Target="embeddings/List_aplikace_Microsoft_Excel1.xlsx"/><Relationship Id="rId48" Type="http://schemas.openxmlformats.org/officeDocument/2006/relationships/image" Target="media/image14.jpeg"/><Relationship Id="rId56" Type="http://schemas.openxmlformats.org/officeDocument/2006/relationships/chart" Target="charts/chart3.xm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file:///E:\Letoun.docx" TargetMode="External"/><Relationship Id="rId25" Type="http://schemas.openxmlformats.org/officeDocument/2006/relationships/hyperlink" Target="file:///E:\Letoun.docx" TargetMode="External"/><Relationship Id="rId33" Type="http://schemas.openxmlformats.org/officeDocument/2006/relationships/hyperlink" Target="file:///E:\Letoun.docx" TargetMode="External"/><Relationship Id="rId38" Type="http://schemas.openxmlformats.org/officeDocument/2006/relationships/hyperlink" Target="file:///E:\Letoun.docx" TargetMode="External"/><Relationship Id="rId46" Type="http://schemas.openxmlformats.org/officeDocument/2006/relationships/image" Target="media/image12.png"/><Relationship Id="rId59"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List_aplikace_Microsoft_Excel2.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List_aplikace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Excel7.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List_aplikace_Microsoft_Excel8.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List_aplikace_Microsoft_Excel9.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List_aplikace_Microsoft_Excel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Times New Roman" pitchFamily="18" charset="0"/>
                <a:cs typeface="Times New Roman" pitchFamily="18" charset="0"/>
              </a:rPr>
              <a:t>1) Myslíte,</a:t>
            </a:r>
            <a:r>
              <a:rPr lang="cs-CZ" sz="1200" baseline="0">
                <a:latin typeface="Times New Roman" pitchFamily="18" charset="0"/>
                <a:cs typeface="Times New Roman" pitchFamily="18" charset="0"/>
              </a:rPr>
              <a:t> že je letecká doprava ekologická?</a:t>
            </a:r>
            <a:endParaRPr lang="en-US" sz="1200">
              <a:latin typeface="Times New Roman" pitchFamily="18" charset="0"/>
              <a:cs typeface="Times New Roman" pitchFamily="18" charset="0"/>
            </a:endParaRPr>
          </a:p>
        </c:rich>
      </c:tx>
      <c:layout/>
      <c:overlay val="0"/>
    </c:title>
    <c:autoTitleDeleted val="0"/>
    <c:view3D>
      <c:rotX val="15"/>
      <c:rotY val="0"/>
      <c:rAngAx val="1"/>
    </c:view3D>
    <c:floor>
      <c:thickness val="0"/>
    </c:floor>
    <c:sideWall>
      <c:thickness val="0"/>
    </c:sideWall>
    <c:backWall>
      <c:thickness val="0"/>
    </c:backWall>
    <c:plotArea>
      <c:layout>
        <c:manualLayout>
          <c:layoutTarget val="inner"/>
          <c:xMode val="edge"/>
          <c:yMode val="edge"/>
          <c:x val="3.4678071899202405E-2"/>
          <c:y val="0.17033309302448971"/>
          <c:w val="0.82180204009003555"/>
          <c:h val="0.79003155223908983"/>
        </c:manualLayout>
      </c:layout>
      <c:pie3DChart>
        <c:varyColors val="1"/>
        <c:ser>
          <c:idx val="0"/>
          <c:order val="0"/>
          <c:tx>
            <c:strRef>
              <c:f>List1!$B$1</c:f>
              <c:strCache>
                <c:ptCount val="1"/>
                <c:pt idx="0">
                  <c:v>Řada 1</c:v>
                </c:pt>
              </c:strCache>
            </c:strRef>
          </c:tx>
          <c:dPt>
            <c:idx val="0"/>
            <c:bubble3D val="0"/>
            <c:spPr>
              <a:solidFill>
                <a:srgbClr val="00B050"/>
              </a:solidFill>
            </c:spPr>
          </c:dPt>
          <c:dPt>
            <c:idx val="1"/>
            <c:bubble3D val="0"/>
            <c:spPr>
              <a:solidFill>
                <a:srgbClr val="FF0000"/>
              </a:solidFill>
            </c:spPr>
          </c:dPt>
          <c:dPt>
            <c:idx val="2"/>
            <c:bubble3D val="0"/>
            <c:spPr>
              <a:solidFill>
                <a:schemeClr val="bg2">
                  <a:lumMod val="75000"/>
                </a:schemeClr>
              </a:solidFill>
            </c:spPr>
          </c:dPt>
          <c:dLbls>
            <c:dLbl>
              <c:idx val="2"/>
              <c:layout>
                <c:manualLayout>
                  <c:x val="5.0788267436795466E-2"/>
                  <c:y val="2.4977808097578616E-2"/>
                </c:manualLayout>
              </c:layout>
              <c:dLblPos val="bestFit"/>
              <c:showLegendKey val="0"/>
              <c:showVal val="1"/>
              <c:showCatName val="0"/>
              <c:showSerName val="0"/>
              <c:showPercent val="0"/>
              <c:showBubbleSize val="0"/>
            </c:dLbl>
            <c:dLbl>
              <c:idx val="3"/>
              <c:delete val="1"/>
            </c:dLbl>
            <c:txPr>
              <a:bodyPr/>
              <a:lstStyle/>
              <a:p>
                <a:pPr>
                  <a:defRPr sz="1600" b="1" i="1">
                    <a:latin typeface="Times New Roman" pitchFamily="18" charset="0"/>
                    <a:cs typeface="Times New Roman" pitchFamily="18" charset="0"/>
                  </a:defRPr>
                </a:pPr>
                <a:endParaRPr lang="cs-CZ"/>
              </a:p>
            </c:txPr>
            <c:dLblPos val="ctr"/>
            <c:showLegendKey val="0"/>
            <c:showVal val="1"/>
            <c:showCatName val="0"/>
            <c:showSerName val="0"/>
            <c:showPercent val="0"/>
            <c:showBubbleSize val="0"/>
            <c:showLeaderLines val="0"/>
          </c:dLbls>
          <c:cat>
            <c:strRef>
              <c:f>List1!$A$2:$A$5</c:f>
              <c:strCache>
                <c:ptCount val="3"/>
                <c:pt idx="0">
                  <c:v>ANO</c:v>
                </c:pt>
                <c:pt idx="1">
                  <c:v>NE</c:v>
                </c:pt>
                <c:pt idx="2">
                  <c:v>MOŽNÁ</c:v>
                </c:pt>
              </c:strCache>
            </c:strRef>
          </c:cat>
          <c:val>
            <c:numRef>
              <c:f>List1!$B$2:$B$5</c:f>
              <c:numCache>
                <c:formatCode>0%</c:formatCode>
                <c:ptCount val="4"/>
                <c:pt idx="0">
                  <c:v>0.43000000000000033</c:v>
                </c:pt>
                <c:pt idx="1">
                  <c:v>0.63000000000000078</c:v>
                </c:pt>
                <c:pt idx="2">
                  <c:v>4.0000000000000022E-2</c:v>
                </c:pt>
              </c:numCache>
            </c:numRef>
          </c:val>
        </c:ser>
        <c:ser>
          <c:idx val="1"/>
          <c:order val="1"/>
          <c:tx>
            <c:strRef>
              <c:f>List1!$C$1</c:f>
              <c:strCache>
                <c:ptCount val="1"/>
                <c:pt idx="0">
                  <c:v>Řada 2</c:v>
                </c:pt>
              </c:strCache>
            </c:strRef>
          </c:tx>
          <c:cat>
            <c:strRef>
              <c:f>List1!$A$2:$A$5</c:f>
              <c:strCache>
                <c:ptCount val="3"/>
                <c:pt idx="0">
                  <c:v>ANO</c:v>
                </c:pt>
                <c:pt idx="1">
                  <c:v>NE</c:v>
                </c:pt>
                <c:pt idx="2">
                  <c:v>MOŽNÁ</c:v>
                </c:pt>
              </c:strCache>
            </c:strRef>
          </c:cat>
          <c:val>
            <c:numRef>
              <c:f>List1!$C$2:$C$5</c:f>
              <c:numCache>
                <c:formatCode>General</c:formatCode>
                <c:ptCount val="4"/>
                <c:pt idx="0">
                  <c:v>2.4</c:v>
                </c:pt>
                <c:pt idx="1">
                  <c:v>4.4000000000000004</c:v>
                </c:pt>
                <c:pt idx="2">
                  <c:v>1.8</c:v>
                </c:pt>
              </c:numCache>
            </c:numRef>
          </c:val>
        </c:ser>
        <c:ser>
          <c:idx val="2"/>
          <c:order val="2"/>
          <c:tx>
            <c:strRef>
              <c:f>List1!$D$1</c:f>
              <c:strCache>
                <c:ptCount val="1"/>
                <c:pt idx="0">
                  <c:v>Řada 3</c:v>
                </c:pt>
              </c:strCache>
            </c:strRef>
          </c:tx>
          <c:cat>
            <c:strRef>
              <c:f>List1!$A$2:$A$5</c:f>
              <c:strCache>
                <c:ptCount val="3"/>
                <c:pt idx="0">
                  <c:v>ANO</c:v>
                </c:pt>
                <c:pt idx="1">
                  <c:v>NE</c:v>
                </c:pt>
                <c:pt idx="2">
                  <c:v>MOŽNÁ</c:v>
                </c:pt>
              </c:strCache>
            </c:strRef>
          </c:cat>
          <c:val>
            <c:numRef>
              <c:f>List1!$D$2:$D$5</c:f>
              <c:numCache>
                <c:formatCode>General</c:formatCode>
                <c:ptCount val="4"/>
                <c:pt idx="0">
                  <c:v>2</c:v>
                </c:pt>
                <c:pt idx="1">
                  <c:v>2</c:v>
                </c:pt>
                <c:pt idx="2">
                  <c:v>3</c:v>
                </c:pt>
              </c:numCache>
            </c:numRef>
          </c:val>
        </c:ser>
        <c:dLbls>
          <c:showLegendKey val="0"/>
          <c:showVal val="0"/>
          <c:showCatName val="0"/>
          <c:showSerName val="0"/>
          <c:showPercent val="0"/>
          <c:showBubbleSize val="0"/>
          <c:showLeaderLines val="0"/>
        </c:dLbls>
      </c:pie3DChart>
    </c:plotArea>
    <c:legend>
      <c:legendPos val="r"/>
      <c:legendEntry>
        <c:idx val="3"/>
        <c:delete val="1"/>
      </c:legendEntry>
      <c:layout>
        <c:manualLayout>
          <c:xMode val="edge"/>
          <c:yMode val="edge"/>
          <c:x val="0.79598213393686057"/>
          <c:y val="0.6667729686190077"/>
          <c:w val="0.18371673258318652"/>
          <c:h val="0.26561857873193828"/>
        </c:manualLayout>
      </c:layout>
      <c:overlay val="0"/>
      <c:txPr>
        <a:bodyPr/>
        <a:lstStyle/>
        <a:p>
          <a:pPr>
            <a:defRPr b="1">
              <a:latin typeface="Times New Roman" pitchFamily="18" charset="0"/>
              <a:cs typeface="Times New Roman" pitchFamily="18" charset="0"/>
            </a:defRPr>
          </a:pPr>
          <a:endParaRPr lang="cs-CZ"/>
        </a:p>
      </c:txPr>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Times New Roman" pitchFamily="18" charset="0"/>
                <a:cs typeface="Times New Roman" pitchFamily="18" charset="0"/>
              </a:rPr>
              <a:t>7b) Odhadněte, jaký je jeho dolet v hodinách?</a:t>
            </a:r>
            <a:endParaRPr lang="en-US" sz="1200">
              <a:latin typeface="Times New Roman" pitchFamily="18" charset="0"/>
              <a:cs typeface="Times New Roman" pitchFamily="18" charset="0"/>
            </a:endParaRPr>
          </a:p>
        </c:rich>
      </c:tx>
      <c:layout/>
      <c:overlay val="0"/>
    </c:title>
    <c:autoTitleDeleted val="0"/>
    <c:plotArea>
      <c:layout>
        <c:manualLayout>
          <c:layoutTarget val="inner"/>
          <c:xMode val="edge"/>
          <c:yMode val="edge"/>
          <c:x val="0.10886353551487668"/>
          <c:y val="0.13873086397749301"/>
          <c:w val="0.8216307781550396"/>
          <c:h val="0.56360817064399304"/>
        </c:manualLayout>
      </c:layout>
      <c:lineChart>
        <c:grouping val="stacked"/>
        <c:varyColors val="0"/>
        <c:ser>
          <c:idx val="0"/>
          <c:order val="0"/>
          <c:tx>
            <c:strRef>
              <c:f>List1!$B$1</c:f>
              <c:strCache>
                <c:ptCount val="1"/>
                <c:pt idx="0">
                  <c:v>Řada 1</c:v>
                </c:pt>
              </c:strCache>
            </c:strRef>
          </c:tx>
          <c:marker>
            <c:symbol val="none"/>
          </c:marker>
          <c:cat>
            <c:strRef>
              <c:f>List1!$A$2:$A$20</c:f>
              <c:strCache>
                <c:ptCount val="19"/>
                <c:pt idx="0">
                  <c:v>2 min.</c:v>
                </c:pt>
                <c:pt idx="1">
                  <c:v>1 h.</c:v>
                </c:pt>
                <c:pt idx="2">
                  <c:v>1,5</c:v>
                </c:pt>
                <c:pt idx="3">
                  <c:v>2 h.</c:v>
                </c:pt>
                <c:pt idx="4">
                  <c:v>3 h.</c:v>
                </c:pt>
                <c:pt idx="5">
                  <c:v>4 h.</c:v>
                </c:pt>
                <c:pt idx="6">
                  <c:v>6 h.</c:v>
                </c:pt>
                <c:pt idx="7">
                  <c:v>8 h.</c:v>
                </c:pt>
                <c:pt idx="8">
                  <c:v>9 h.</c:v>
                </c:pt>
                <c:pt idx="9">
                  <c:v>10 h.</c:v>
                </c:pt>
                <c:pt idx="10">
                  <c:v>15 h.</c:v>
                </c:pt>
                <c:pt idx="11">
                  <c:v>20 h.</c:v>
                </c:pt>
                <c:pt idx="12">
                  <c:v>66 h.</c:v>
                </c:pt>
                <c:pt idx="13">
                  <c:v>72 h.</c:v>
                </c:pt>
                <c:pt idx="14">
                  <c:v>80 h.</c:v>
                </c:pt>
                <c:pt idx="15">
                  <c:v>136 h.</c:v>
                </c:pt>
                <c:pt idx="16">
                  <c:v>200 h.</c:v>
                </c:pt>
                <c:pt idx="17">
                  <c:v>nevím</c:v>
                </c:pt>
                <c:pt idx="18">
                  <c:v>nekonečno</c:v>
                </c:pt>
              </c:strCache>
            </c:strRef>
          </c:cat>
          <c:val>
            <c:numRef>
              <c:f>List1!$B$2:$B$20</c:f>
              <c:numCache>
                <c:formatCode>General</c:formatCode>
                <c:ptCount val="19"/>
                <c:pt idx="0">
                  <c:v>1</c:v>
                </c:pt>
                <c:pt idx="1">
                  <c:v>1</c:v>
                </c:pt>
                <c:pt idx="2">
                  <c:v>1</c:v>
                </c:pt>
                <c:pt idx="3">
                  <c:v>2</c:v>
                </c:pt>
                <c:pt idx="4">
                  <c:v>2</c:v>
                </c:pt>
                <c:pt idx="5">
                  <c:v>3</c:v>
                </c:pt>
                <c:pt idx="6">
                  <c:v>1</c:v>
                </c:pt>
                <c:pt idx="7">
                  <c:v>2</c:v>
                </c:pt>
                <c:pt idx="8">
                  <c:v>1</c:v>
                </c:pt>
                <c:pt idx="9">
                  <c:v>2</c:v>
                </c:pt>
                <c:pt idx="10">
                  <c:v>1</c:v>
                </c:pt>
                <c:pt idx="11">
                  <c:v>1</c:v>
                </c:pt>
                <c:pt idx="12">
                  <c:v>1</c:v>
                </c:pt>
                <c:pt idx="13">
                  <c:v>1</c:v>
                </c:pt>
                <c:pt idx="14">
                  <c:v>1</c:v>
                </c:pt>
                <c:pt idx="15">
                  <c:v>1</c:v>
                </c:pt>
                <c:pt idx="16">
                  <c:v>1</c:v>
                </c:pt>
                <c:pt idx="17">
                  <c:v>3</c:v>
                </c:pt>
                <c:pt idx="18">
                  <c:v>2</c:v>
                </c:pt>
              </c:numCache>
            </c:numRef>
          </c:val>
          <c:smooth val="0"/>
        </c:ser>
        <c:dLbls>
          <c:showLegendKey val="0"/>
          <c:showVal val="0"/>
          <c:showCatName val="0"/>
          <c:showSerName val="0"/>
          <c:showPercent val="0"/>
          <c:showBubbleSize val="0"/>
        </c:dLbls>
        <c:marker val="1"/>
        <c:smooth val="0"/>
        <c:axId val="98110848"/>
        <c:axId val="98141696"/>
      </c:lineChart>
      <c:catAx>
        <c:axId val="98110848"/>
        <c:scaling>
          <c:orientation val="minMax"/>
        </c:scaling>
        <c:delete val="0"/>
        <c:axPos val="b"/>
        <c:title>
          <c:tx>
            <c:rich>
              <a:bodyPr/>
              <a:lstStyle/>
              <a:p>
                <a:pPr>
                  <a:defRPr>
                    <a:latin typeface="Times New Roman" pitchFamily="18" charset="0"/>
                    <a:cs typeface="Times New Roman" pitchFamily="18" charset="0"/>
                  </a:defRPr>
                </a:pPr>
                <a:r>
                  <a:rPr lang="cs-CZ">
                    <a:latin typeface="Times New Roman" pitchFamily="18" charset="0"/>
                    <a:cs typeface="Times New Roman" pitchFamily="18" charset="0"/>
                  </a:rPr>
                  <a:t>hodiny</a:t>
                </a:r>
              </a:p>
            </c:rich>
          </c:tx>
          <c:layout/>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cs-CZ"/>
          </a:p>
        </c:txPr>
        <c:crossAx val="98141696"/>
        <c:crosses val="autoZero"/>
        <c:auto val="1"/>
        <c:lblAlgn val="ctr"/>
        <c:lblOffset val="100"/>
        <c:noMultiLvlLbl val="0"/>
      </c:catAx>
      <c:valAx>
        <c:axId val="98141696"/>
        <c:scaling>
          <c:orientation val="minMax"/>
          <c:max val="3"/>
        </c:scaling>
        <c:delete val="0"/>
        <c:axPos val="l"/>
        <c:majorGridlines/>
        <c:title>
          <c:tx>
            <c:rich>
              <a:bodyPr rot="-5400000" vert="horz"/>
              <a:lstStyle/>
              <a:p>
                <a:pPr>
                  <a:defRPr>
                    <a:latin typeface="Times New Roman" pitchFamily="18" charset="0"/>
                    <a:cs typeface="Times New Roman" pitchFamily="18" charset="0"/>
                  </a:defRPr>
                </a:pPr>
                <a:r>
                  <a:rPr lang="cs-CZ">
                    <a:latin typeface="Times New Roman" pitchFamily="18" charset="0"/>
                    <a:cs typeface="Times New Roman" pitchFamily="18" charset="0"/>
                  </a:rPr>
                  <a:t>počet</a:t>
                </a:r>
                <a:r>
                  <a:rPr lang="cs-CZ" baseline="0">
                    <a:latin typeface="Times New Roman" pitchFamily="18" charset="0"/>
                    <a:cs typeface="Times New Roman" pitchFamily="18" charset="0"/>
                  </a:rPr>
                  <a:t> respondentů</a:t>
                </a:r>
                <a:endParaRPr lang="cs-CZ">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cs-CZ"/>
          </a:p>
        </c:txPr>
        <c:crossAx val="98110848"/>
        <c:crosses val="autoZero"/>
        <c:crossBetween val="between"/>
      </c:valAx>
      <c:spPr>
        <a:gradFill>
          <a:gsLst>
            <a:gs pos="0">
              <a:sysClr val="window" lastClr="FFFFFF">
                <a:lumMod val="85000"/>
              </a:sysClr>
            </a:gs>
            <a:gs pos="100000">
              <a:srgbClr val="4F81BD">
                <a:tint val="23500"/>
                <a:satMod val="160000"/>
              </a:srgbClr>
            </a:gs>
          </a:gsLst>
          <a:lin ang="5400000" scaled="0"/>
        </a:gradFill>
      </c:spPr>
    </c:plotArea>
    <c:plotVisOnly val="1"/>
    <c:dispBlanksAs val="zero"/>
    <c:showDLblsOverMax val="0"/>
  </c:chart>
  <c:spPr>
    <a:solidFill>
      <a:srgbClr val="EEECE1">
        <a:lumMod val="90000"/>
      </a:srgbClr>
    </a:solid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a:latin typeface="Times New Roman" pitchFamily="18" charset="0"/>
                <a:cs typeface="Times New Roman" pitchFamily="18" charset="0"/>
              </a:rPr>
              <a:t>2) Napadá</a:t>
            </a:r>
            <a:r>
              <a:rPr lang="cs-CZ" sz="1200" b="1" baseline="0">
                <a:latin typeface="Times New Roman" pitchFamily="18" charset="0"/>
                <a:cs typeface="Times New Roman" pitchFamily="18" charset="0"/>
              </a:rPr>
              <a:t> Vás, nějaká alternativa běžného paliva v letecké dopravě?</a:t>
            </a:r>
            <a:endParaRPr lang="en-US" sz="1200" b="1">
              <a:latin typeface="Times New Roman" pitchFamily="18" charset="0"/>
              <a:cs typeface="Times New Roman" pitchFamily="18"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Prodej</c:v>
                </c:pt>
              </c:strCache>
            </c:strRef>
          </c:tx>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FFFF00"/>
              </a:solidFill>
            </c:spPr>
          </c:dPt>
          <c:dPt>
            <c:idx val="4"/>
            <c:bubble3D val="0"/>
            <c:spPr>
              <a:solidFill>
                <a:schemeClr val="accent6">
                  <a:lumMod val="75000"/>
                </a:schemeClr>
              </a:solidFill>
            </c:spPr>
          </c:dPt>
          <c:dPt>
            <c:idx val="5"/>
            <c:bubble3D val="0"/>
            <c:spPr>
              <a:solidFill>
                <a:schemeClr val="accent4">
                  <a:lumMod val="75000"/>
                </a:schemeClr>
              </a:solidFill>
            </c:spPr>
          </c:dPt>
          <c:dPt>
            <c:idx val="6"/>
            <c:bubble3D val="0"/>
            <c:spPr>
              <a:solidFill>
                <a:schemeClr val="bg1">
                  <a:lumMod val="75000"/>
                </a:schemeClr>
              </a:solidFill>
            </c:spPr>
          </c:dPt>
          <c:dPt>
            <c:idx val="7"/>
            <c:bubble3D val="0"/>
            <c:spPr>
              <a:solidFill>
                <a:schemeClr val="bg2">
                  <a:lumMod val="50000"/>
                </a:schemeClr>
              </a:solidFill>
            </c:spPr>
          </c:dPt>
          <c:dLbls>
            <c:dLbl>
              <c:idx val="1"/>
              <c:layout>
                <c:manualLayout>
                  <c:x val="-4.8428485084465858E-2"/>
                  <c:y val="-0.18193999292008325"/>
                </c:manualLayout>
              </c:layout>
              <c:dLblPos val="bestFit"/>
              <c:showLegendKey val="0"/>
              <c:showVal val="1"/>
              <c:showCatName val="0"/>
              <c:showSerName val="0"/>
              <c:showPercent val="0"/>
              <c:showBubbleSize val="0"/>
            </c:dLbl>
            <c:txPr>
              <a:bodyPr/>
              <a:lstStyle/>
              <a:p>
                <a:pPr>
                  <a:defRPr sz="1200" b="1" i="1">
                    <a:latin typeface="Times New Roman" pitchFamily="18" charset="0"/>
                    <a:cs typeface="Times New Roman" pitchFamily="18" charset="0"/>
                  </a:defRPr>
                </a:pPr>
                <a:endParaRPr lang="cs-CZ"/>
              </a:p>
            </c:txPr>
            <c:dLblPos val="bestFit"/>
            <c:showLegendKey val="0"/>
            <c:showVal val="1"/>
            <c:showCatName val="0"/>
            <c:showSerName val="0"/>
            <c:showPercent val="0"/>
            <c:showBubbleSize val="0"/>
            <c:showLeaderLines val="1"/>
          </c:dLbls>
          <c:cat>
            <c:strRef>
              <c:f>List1!$A$2:$A$9</c:f>
              <c:strCache>
                <c:ptCount val="8"/>
                <c:pt idx="0">
                  <c:v>solární</c:v>
                </c:pt>
                <c:pt idx="1">
                  <c:v>žádná odpověď</c:v>
                </c:pt>
                <c:pt idx="2">
                  <c:v>zkapalněný dusík, stlačený plyn</c:v>
                </c:pt>
                <c:pt idx="3">
                  <c:v>směs bia a klasického paliva</c:v>
                </c:pt>
                <c:pt idx="4">
                  <c:v>květiny</c:v>
                </c:pt>
                <c:pt idx="5">
                  <c:v>dřevo, uhlí</c:v>
                </c:pt>
                <c:pt idx="6">
                  <c:v>vodík</c:v>
                </c:pt>
                <c:pt idx="7">
                  <c:v>elektřina</c:v>
                </c:pt>
              </c:strCache>
            </c:strRef>
          </c:cat>
          <c:val>
            <c:numRef>
              <c:f>List1!$B$2:$B$9</c:f>
              <c:numCache>
                <c:formatCode>0%</c:formatCode>
                <c:ptCount val="8"/>
                <c:pt idx="0">
                  <c:v>0.18000000000000016</c:v>
                </c:pt>
                <c:pt idx="1">
                  <c:v>0.59</c:v>
                </c:pt>
                <c:pt idx="2">
                  <c:v>8.0000000000000043E-2</c:v>
                </c:pt>
                <c:pt idx="3">
                  <c:v>3.0000000000000002E-2</c:v>
                </c:pt>
                <c:pt idx="4">
                  <c:v>3.0000000000000002E-2</c:v>
                </c:pt>
                <c:pt idx="5">
                  <c:v>3.0000000000000002E-2</c:v>
                </c:pt>
                <c:pt idx="6">
                  <c:v>3.0000000000000002E-2</c:v>
                </c:pt>
                <c:pt idx="7">
                  <c:v>3.0000000000000002E-2</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2146171428280861"/>
          <c:y val="0.27306243135146757"/>
          <c:w val="0.34302004225577731"/>
          <c:h val="0.65752434271201676"/>
        </c:manualLayout>
      </c:layout>
      <c:overlay val="0"/>
      <c:txPr>
        <a:bodyPr/>
        <a:lstStyle/>
        <a:p>
          <a:pPr>
            <a:defRPr b="1">
              <a:latin typeface="Times New Roman" pitchFamily="18" charset="0"/>
              <a:cs typeface="Times New Roman" pitchFamily="18" charset="0"/>
            </a:defRPr>
          </a:pPr>
          <a:endParaRPr lang="cs-CZ"/>
        </a:p>
      </c:txPr>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cs-CZ" sz="1200">
                <a:latin typeface="Times New Roman" pitchFamily="18" charset="0"/>
                <a:cs typeface="Times New Roman" pitchFamily="18" charset="0"/>
              </a:rPr>
              <a:t>3) Znáte</a:t>
            </a:r>
            <a:r>
              <a:rPr lang="cs-CZ" sz="1200" baseline="0">
                <a:latin typeface="Times New Roman" pitchFamily="18" charset="0"/>
                <a:cs typeface="Times New Roman" pitchFamily="18" charset="0"/>
              </a:rPr>
              <a:t> projekt Solar Impulse?</a:t>
            </a:r>
            <a:endParaRPr lang="en-US" sz="1200">
              <a:latin typeface="Times New Roman" pitchFamily="18" charset="0"/>
              <a:cs typeface="Times New Roman" pitchFamily="18"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Prodej</c:v>
                </c:pt>
              </c:strCache>
            </c:strRef>
          </c:tx>
          <c:dPt>
            <c:idx val="0"/>
            <c:bubble3D val="0"/>
            <c:spPr>
              <a:solidFill>
                <a:srgbClr val="00B050"/>
              </a:solidFill>
            </c:spPr>
          </c:dPt>
          <c:dPt>
            <c:idx val="1"/>
            <c:bubble3D val="0"/>
            <c:spPr>
              <a:solidFill>
                <a:srgbClr val="FF0000"/>
              </a:solidFill>
            </c:spPr>
          </c:dPt>
          <c:dLbls>
            <c:txPr>
              <a:bodyPr/>
              <a:lstStyle/>
              <a:p>
                <a:pPr>
                  <a:defRPr sz="1600" b="1" i="1">
                    <a:latin typeface="Times New Roman" pitchFamily="18" charset="0"/>
                    <a:cs typeface="Times New Roman" pitchFamily="18" charset="0"/>
                  </a:defRPr>
                </a:pPr>
                <a:endParaRPr lang="cs-CZ"/>
              </a:p>
            </c:txPr>
            <c:dLblPos val="ctr"/>
            <c:showLegendKey val="0"/>
            <c:showVal val="1"/>
            <c:showCatName val="0"/>
            <c:showSerName val="0"/>
            <c:showPercent val="0"/>
            <c:showBubbleSize val="0"/>
            <c:showLeaderLines val="1"/>
          </c:dLbls>
          <c:cat>
            <c:strRef>
              <c:f>List1!$A$2:$A$3</c:f>
              <c:strCache>
                <c:ptCount val="2"/>
                <c:pt idx="0">
                  <c:v>ANO</c:v>
                </c:pt>
                <c:pt idx="1">
                  <c:v>NE</c:v>
                </c:pt>
              </c:strCache>
            </c:strRef>
          </c:cat>
          <c:val>
            <c:numRef>
              <c:f>List1!$B$2:$B$3</c:f>
              <c:numCache>
                <c:formatCode>0%</c:formatCode>
                <c:ptCount val="2"/>
                <c:pt idx="0">
                  <c:v>0.33000000000000212</c:v>
                </c:pt>
                <c:pt idx="1">
                  <c:v>0.67000000000000426</c:v>
                </c:pt>
              </c:numCache>
            </c:numRef>
          </c:val>
        </c:ser>
        <c:dLbls>
          <c:showLegendKey val="0"/>
          <c:showVal val="1"/>
          <c:showCatName val="0"/>
          <c:showSerName val="0"/>
          <c:showPercent val="0"/>
          <c:showBubbleSize val="0"/>
          <c:showLeaderLines val="1"/>
        </c:dLbls>
      </c:pie3DChart>
    </c:plotArea>
    <c:legend>
      <c:legendPos val="r"/>
      <c:layout/>
      <c:overlay val="0"/>
      <c:txPr>
        <a:bodyPr/>
        <a:lstStyle/>
        <a:p>
          <a:pPr>
            <a:defRPr b="1">
              <a:latin typeface="Times New Roman" pitchFamily="18" charset="0"/>
              <a:cs typeface="Times New Roman" pitchFamily="18" charset="0"/>
            </a:defRPr>
          </a:pPr>
          <a:endParaRPr lang="cs-CZ"/>
        </a:p>
      </c:txPr>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cs-CZ" sz="1200">
                <a:latin typeface="Times New Roman" pitchFamily="18" charset="0"/>
                <a:cs typeface="Times New Roman" pitchFamily="18" charset="0"/>
              </a:rPr>
              <a:t>3a)</a:t>
            </a:r>
            <a:r>
              <a:rPr lang="cs-CZ" sz="1200" baseline="0">
                <a:latin typeface="Times New Roman" pitchFamily="18" charset="0"/>
                <a:cs typeface="Times New Roman" pitchFamily="18" charset="0"/>
              </a:rPr>
              <a:t> Pokud ANO, kde jste se o něm dozvěděli?</a:t>
            </a:r>
            <a:endParaRPr lang="en-US" sz="1200">
              <a:latin typeface="Times New Roman" pitchFamily="18" charset="0"/>
              <a:cs typeface="Times New Roman" pitchFamily="18"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Prodej</c:v>
                </c:pt>
              </c:strCache>
            </c:strRef>
          </c:tx>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Pt>
            <c:idx val="4"/>
            <c:bubble3D val="0"/>
            <c:spPr>
              <a:solidFill>
                <a:srgbClr val="FFFF00"/>
              </a:solidFill>
            </c:spPr>
          </c:dPt>
          <c:dLbls>
            <c:dLbl>
              <c:idx val="1"/>
              <c:layout>
                <c:manualLayout>
                  <c:x val="-0.13962645216611622"/>
                  <c:y val="-0.19439088724331288"/>
                </c:manualLayout>
              </c:layout>
              <c:dLblPos val="bestFit"/>
              <c:showLegendKey val="0"/>
              <c:showVal val="1"/>
              <c:showCatName val="0"/>
              <c:showSerName val="0"/>
              <c:showPercent val="0"/>
              <c:showBubbleSize val="0"/>
            </c:dLbl>
            <c:dLbl>
              <c:idx val="3"/>
              <c:layout>
                <c:manualLayout>
                  <c:x val="0.12280996571149684"/>
                  <c:y val="4.4554041113299053E-2"/>
                </c:manualLayout>
              </c:layout>
              <c:dLblPos val="bestFit"/>
              <c:showLegendKey val="0"/>
              <c:showVal val="1"/>
              <c:showCatName val="0"/>
              <c:showSerName val="0"/>
              <c:showPercent val="0"/>
              <c:showBubbleSize val="0"/>
            </c:dLbl>
            <c:dLbl>
              <c:idx val="4"/>
              <c:layout>
                <c:manualLayout>
                  <c:x val="7.9798731626208583E-2"/>
                  <c:y val="0.10533010296789828"/>
                </c:manualLayout>
              </c:layout>
              <c:dLblPos val="bestFit"/>
              <c:showLegendKey val="0"/>
              <c:showVal val="1"/>
              <c:showCatName val="0"/>
              <c:showSerName val="0"/>
              <c:showPercent val="0"/>
              <c:showBubbleSize val="0"/>
            </c:dLbl>
            <c:txPr>
              <a:bodyPr/>
              <a:lstStyle/>
              <a:p>
                <a:pPr>
                  <a:defRPr sz="1100" b="1" i="1">
                    <a:latin typeface="Times New Roman" pitchFamily="18" charset="0"/>
                    <a:cs typeface="Times New Roman" pitchFamily="18" charset="0"/>
                  </a:defRPr>
                </a:pPr>
                <a:endParaRPr lang="cs-CZ"/>
              </a:p>
            </c:txPr>
            <c:dLblPos val="ctr"/>
            <c:showLegendKey val="0"/>
            <c:showVal val="1"/>
            <c:showCatName val="0"/>
            <c:showSerName val="0"/>
            <c:showPercent val="0"/>
            <c:showBubbleSize val="0"/>
            <c:showLeaderLines val="1"/>
          </c:dLbls>
          <c:cat>
            <c:strRef>
              <c:f>List1!$A$2:$A$6</c:f>
              <c:strCache>
                <c:ptCount val="5"/>
                <c:pt idx="0">
                  <c:v>v televizi</c:v>
                </c:pt>
                <c:pt idx="1">
                  <c:v>v LK</c:v>
                </c:pt>
                <c:pt idx="2">
                  <c:v>internet</c:v>
                </c:pt>
                <c:pt idx="3">
                  <c:v>21. st</c:v>
                </c:pt>
                <c:pt idx="4">
                  <c:v>jiný časopis</c:v>
                </c:pt>
              </c:strCache>
            </c:strRef>
          </c:cat>
          <c:val>
            <c:numRef>
              <c:f>List1!$B$2:$B$6</c:f>
              <c:numCache>
                <c:formatCode>0%</c:formatCode>
                <c:ptCount val="5"/>
                <c:pt idx="0" formatCode="0.0%">
                  <c:v>0.33500000000000102</c:v>
                </c:pt>
                <c:pt idx="1">
                  <c:v>0.11</c:v>
                </c:pt>
                <c:pt idx="2" formatCode="0.0%">
                  <c:v>0.33500000000000102</c:v>
                </c:pt>
                <c:pt idx="3">
                  <c:v>0.11</c:v>
                </c:pt>
                <c:pt idx="4">
                  <c:v>0.11</c:v>
                </c:pt>
              </c:numCache>
            </c:numRef>
          </c:val>
        </c:ser>
        <c:dLbls>
          <c:showLegendKey val="0"/>
          <c:showVal val="1"/>
          <c:showCatName val="0"/>
          <c:showSerName val="0"/>
          <c:showPercent val="0"/>
          <c:showBubbleSize val="0"/>
          <c:showLeaderLines val="1"/>
        </c:dLbls>
      </c:pie3DChart>
    </c:plotArea>
    <c:legend>
      <c:legendPos val="r"/>
      <c:layout/>
      <c:overlay val="0"/>
      <c:txPr>
        <a:bodyPr/>
        <a:lstStyle/>
        <a:p>
          <a:pPr>
            <a:defRPr>
              <a:latin typeface="Times New Roman" pitchFamily="18" charset="0"/>
              <a:cs typeface="Times New Roman" pitchFamily="18" charset="0"/>
            </a:defRPr>
          </a:pPr>
          <a:endParaRPr lang="cs-CZ"/>
        </a:p>
      </c:txPr>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cs-CZ" sz="1200">
                <a:latin typeface="Times New Roman" pitchFamily="18" charset="0"/>
                <a:cs typeface="Times New Roman" pitchFamily="18" charset="0"/>
              </a:rPr>
              <a:t>3b)</a:t>
            </a:r>
            <a:r>
              <a:rPr lang="cs-CZ" sz="1200" baseline="0">
                <a:latin typeface="Times New Roman" pitchFamily="18" charset="0"/>
                <a:cs typeface="Times New Roman" pitchFamily="18" charset="0"/>
              </a:rPr>
              <a:t> Pokud NE, zajímalo by vás to?</a:t>
            </a:r>
            <a:endParaRPr lang="en-US" sz="1200">
              <a:latin typeface="Times New Roman" pitchFamily="18" charset="0"/>
              <a:cs typeface="Times New Roman" pitchFamily="18"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Prodej</c:v>
                </c:pt>
              </c:strCache>
            </c:strRef>
          </c:tx>
          <c:dPt>
            <c:idx val="0"/>
            <c:bubble3D val="0"/>
            <c:spPr>
              <a:solidFill>
                <a:srgbClr val="00B050"/>
              </a:solidFill>
            </c:spPr>
          </c:dPt>
          <c:dPt>
            <c:idx val="1"/>
            <c:bubble3D val="0"/>
            <c:spPr>
              <a:solidFill>
                <a:srgbClr val="FF0000"/>
              </a:solidFill>
            </c:spPr>
          </c:dPt>
          <c:dLbls>
            <c:txPr>
              <a:bodyPr/>
              <a:lstStyle/>
              <a:p>
                <a:pPr>
                  <a:defRPr sz="1800" b="1" i="1">
                    <a:latin typeface="Times New Roman" pitchFamily="18" charset="0"/>
                    <a:cs typeface="Times New Roman" pitchFamily="18" charset="0"/>
                  </a:defRPr>
                </a:pPr>
                <a:endParaRPr lang="cs-CZ"/>
              </a:p>
            </c:txPr>
            <c:dLblPos val="ctr"/>
            <c:showLegendKey val="0"/>
            <c:showVal val="1"/>
            <c:showCatName val="0"/>
            <c:showSerName val="0"/>
            <c:showPercent val="0"/>
            <c:showBubbleSize val="0"/>
            <c:showLeaderLines val="1"/>
          </c:dLbls>
          <c:cat>
            <c:strRef>
              <c:f>List1!$A$2:$A$3</c:f>
              <c:strCache>
                <c:ptCount val="2"/>
                <c:pt idx="0">
                  <c:v>ANO</c:v>
                </c:pt>
                <c:pt idx="1">
                  <c:v>NE</c:v>
                </c:pt>
              </c:strCache>
            </c:strRef>
          </c:cat>
          <c:val>
            <c:numRef>
              <c:f>List1!$B$2:$B$3</c:f>
              <c:numCache>
                <c:formatCode>0%</c:formatCode>
                <c:ptCount val="2"/>
                <c:pt idx="0">
                  <c:v>0.56000000000000005</c:v>
                </c:pt>
                <c:pt idx="1">
                  <c:v>0.44</c:v>
                </c:pt>
              </c:numCache>
            </c:numRef>
          </c:val>
        </c:ser>
        <c:dLbls>
          <c:showLegendKey val="0"/>
          <c:showVal val="1"/>
          <c:showCatName val="0"/>
          <c:showSerName val="0"/>
          <c:showPercent val="0"/>
          <c:showBubbleSize val="0"/>
          <c:showLeaderLines val="1"/>
        </c:dLbls>
      </c:pie3DChart>
    </c:plotArea>
    <c:legend>
      <c:legendPos val="r"/>
      <c:layout/>
      <c:overlay val="0"/>
      <c:txPr>
        <a:bodyPr/>
        <a:lstStyle/>
        <a:p>
          <a:pPr>
            <a:defRPr>
              <a:latin typeface="Times New Roman" pitchFamily="18" charset="0"/>
              <a:cs typeface="Times New Roman" pitchFamily="18" charset="0"/>
            </a:defRPr>
          </a:pPr>
          <a:endParaRPr lang="cs-CZ"/>
        </a:p>
      </c:txPr>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Times New Roman" pitchFamily="18" charset="0"/>
                <a:cs typeface="Times New Roman" pitchFamily="18" charset="0"/>
              </a:rPr>
              <a:t>4)</a:t>
            </a:r>
            <a:r>
              <a:rPr lang="cs-CZ" sz="1200" baseline="0">
                <a:latin typeface="Times New Roman" pitchFamily="18" charset="0"/>
                <a:cs typeface="Times New Roman" pitchFamily="18" charset="0"/>
              </a:rPr>
              <a:t> Za kolik let si myslíte, že budou běžně létat letadla na solární pohon?</a:t>
            </a:r>
            <a:endParaRPr lang="en-US" sz="1200">
              <a:latin typeface="Times New Roman" pitchFamily="18" charset="0"/>
              <a:cs typeface="Times New Roman" pitchFamily="18" charset="0"/>
            </a:endParaRPr>
          </a:p>
        </c:rich>
      </c:tx>
      <c:layout/>
      <c:overlay val="0"/>
    </c:title>
    <c:autoTitleDeleted val="0"/>
    <c:plotArea>
      <c:layout/>
      <c:lineChart>
        <c:grouping val="standard"/>
        <c:varyColors val="0"/>
        <c:ser>
          <c:idx val="0"/>
          <c:order val="0"/>
          <c:tx>
            <c:strRef>
              <c:f>List1!$B$1</c:f>
              <c:strCache>
                <c:ptCount val="1"/>
                <c:pt idx="0">
                  <c:v>Prodej</c:v>
                </c:pt>
              </c:strCache>
            </c:strRef>
          </c:tx>
          <c:marker>
            <c:symbol val="none"/>
          </c:marker>
          <c:cat>
            <c:strRef>
              <c:f>List1!$A$2:$A$14</c:f>
              <c:strCache>
                <c:ptCount val="13"/>
                <c:pt idx="0">
                  <c:v>nebudou létat</c:v>
                </c:pt>
                <c:pt idx="1">
                  <c:v>5 l.</c:v>
                </c:pt>
                <c:pt idx="2">
                  <c:v>10-15 l.</c:v>
                </c:pt>
                <c:pt idx="3">
                  <c:v>15-20 l.</c:v>
                </c:pt>
                <c:pt idx="4">
                  <c:v>20 l.</c:v>
                </c:pt>
                <c:pt idx="5">
                  <c:v>20-30 l.</c:v>
                </c:pt>
                <c:pt idx="6">
                  <c:v>25 l.</c:v>
                </c:pt>
                <c:pt idx="7">
                  <c:v>30-40 l.</c:v>
                </c:pt>
                <c:pt idx="8">
                  <c:v>50 l.</c:v>
                </c:pt>
                <c:pt idx="9">
                  <c:v>50 l. jen malá letadla</c:v>
                </c:pt>
                <c:pt idx="10">
                  <c:v>100 l.</c:v>
                </c:pt>
                <c:pt idx="11">
                  <c:v>250 l.</c:v>
                </c:pt>
                <c:pt idx="12">
                  <c:v>podle vývoje</c:v>
                </c:pt>
              </c:strCache>
            </c:strRef>
          </c:cat>
          <c:val>
            <c:numRef>
              <c:f>List1!$B$2:$B$15</c:f>
              <c:numCache>
                <c:formatCode>General</c:formatCode>
                <c:ptCount val="14"/>
                <c:pt idx="0">
                  <c:v>4</c:v>
                </c:pt>
                <c:pt idx="1">
                  <c:v>1</c:v>
                </c:pt>
                <c:pt idx="2">
                  <c:v>1</c:v>
                </c:pt>
                <c:pt idx="3">
                  <c:v>1</c:v>
                </c:pt>
                <c:pt idx="4">
                  <c:v>6</c:v>
                </c:pt>
                <c:pt idx="5">
                  <c:v>3</c:v>
                </c:pt>
                <c:pt idx="6">
                  <c:v>1</c:v>
                </c:pt>
                <c:pt idx="7">
                  <c:v>1</c:v>
                </c:pt>
                <c:pt idx="8">
                  <c:v>4</c:v>
                </c:pt>
                <c:pt idx="9">
                  <c:v>1</c:v>
                </c:pt>
                <c:pt idx="10">
                  <c:v>1</c:v>
                </c:pt>
                <c:pt idx="11">
                  <c:v>1</c:v>
                </c:pt>
                <c:pt idx="12">
                  <c:v>1</c:v>
                </c:pt>
                <c:pt idx="13">
                  <c:v>1</c:v>
                </c:pt>
              </c:numCache>
            </c:numRef>
          </c:val>
          <c:smooth val="0"/>
        </c:ser>
        <c:dLbls>
          <c:showLegendKey val="0"/>
          <c:showVal val="0"/>
          <c:showCatName val="0"/>
          <c:showSerName val="0"/>
          <c:showPercent val="0"/>
          <c:showBubbleSize val="0"/>
        </c:dLbls>
        <c:marker val="1"/>
        <c:smooth val="0"/>
        <c:axId val="97827840"/>
        <c:axId val="97879168"/>
      </c:lineChart>
      <c:catAx>
        <c:axId val="97827840"/>
        <c:scaling>
          <c:orientation val="minMax"/>
        </c:scaling>
        <c:delete val="0"/>
        <c:axPos val="b"/>
        <c:title>
          <c:tx>
            <c:rich>
              <a:bodyPr/>
              <a:lstStyle/>
              <a:p>
                <a:pPr>
                  <a:defRPr>
                    <a:latin typeface="Times New Roman" pitchFamily="18" charset="0"/>
                    <a:cs typeface="Times New Roman" pitchFamily="18" charset="0"/>
                  </a:defRPr>
                </a:pPr>
                <a:r>
                  <a:rPr lang="cs-CZ">
                    <a:latin typeface="Times New Roman" pitchFamily="18" charset="0"/>
                    <a:cs typeface="Times New Roman" pitchFamily="18" charset="0"/>
                  </a:rPr>
                  <a:t>roky</a:t>
                </a:r>
              </a:p>
            </c:rich>
          </c:tx>
          <c:layout/>
          <c:overlay val="0"/>
        </c:title>
        <c:majorTickMark val="out"/>
        <c:minorTickMark val="none"/>
        <c:tickLblPos val="nextTo"/>
        <c:txPr>
          <a:bodyPr/>
          <a:lstStyle/>
          <a:p>
            <a:pPr>
              <a:defRPr b="1">
                <a:latin typeface="Times New Roman" pitchFamily="18" charset="0"/>
                <a:cs typeface="Times New Roman" pitchFamily="18" charset="0"/>
              </a:defRPr>
            </a:pPr>
            <a:endParaRPr lang="cs-CZ"/>
          </a:p>
        </c:txPr>
        <c:crossAx val="97879168"/>
        <c:crosses val="autoZero"/>
        <c:auto val="1"/>
        <c:lblAlgn val="ctr"/>
        <c:lblOffset val="100"/>
        <c:noMultiLvlLbl val="0"/>
      </c:catAx>
      <c:valAx>
        <c:axId val="97879168"/>
        <c:scaling>
          <c:orientation val="minMax"/>
          <c:max val="6"/>
        </c:scaling>
        <c:delete val="0"/>
        <c:axPos val="l"/>
        <c:majorGridlines/>
        <c:title>
          <c:tx>
            <c:rich>
              <a:bodyPr rot="-5400000" vert="horz"/>
              <a:lstStyle/>
              <a:p>
                <a:pPr>
                  <a:defRPr>
                    <a:latin typeface="Times New Roman" pitchFamily="18" charset="0"/>
                    <a:cs typeface="Times New Roman" pitchFamily="18" charset="0"/>
                  </a:defRPr>
                </a:pPr>
                <a:r>
                  <a:rPr lang="cs-CZ">
                    <a:latin typeface="Times New Roman" pitchFamily="18" charset="0"/>
                    <a:cs typeface="Times New Roman" pitchFamily="18" charset="0"/>
                  </a:rPr>
                  <a:t>Počet</a:t>
                </a:r>
                <a:r>
                  <a:rPr lang="cs-CZ" baseline="0">
                    <a:latin typeface="Times New Roman" pitchFamily="18" charset="0"/>
                    <a:cs typeface="Times New Roman" pitchFamily="18" charset="0"/>
                  </a:rPr>
                  <a:t> respondetů</a:t>
                </a:r>
                <a:endParaRPr lang="cs-CZ">
                  <a:latin typeface="Times New Roman" pitchFamily="18" charset="0"/>
                  <a:cs typeface="Times New Roman" pitchFamily="18" charset="0"/>
                </a:endParaRPr>
              </a:p>
            </c:rich>
          </c:tx>
          <c:layout>
            <c:manualLayout>
              <c:xMode val="edge"/>
              <c:yMode val="edge"/>
              <c:x val="1.2737501326823063E-2"/>
              <c:y val="0.26409129623396715"/>
            </c:manualLayout>
          </c:layout>
          <c:overlay val="0"/>
        </c:title>
        <c:numFmt formatCode="General" sourceLinked="1"/>
        <c:majorTickMark val="out"/>
        <c:minorTickMark val="none"/>
        <c:tickLblPos val="nextTo"/>
        <c:txPr>
          <a:bodyPr/>
          <a:lstStyle/>
          <a:p>
            <a:pPr>
              <a:defRPr b="1"/>
            </a:pPr>
            <a:endParaRPr lang="cs-CZ"/>
          </a:p>
        </c:txPr>
        <c:crossAx val="97827840"/>
        <c:crosses val="autoZero"/>
        <c:crossBetween val="between"/>
        <c:majorUnit val="1"/>
      </c:valAx>
      <c:spPr>
        <a:gradFill>
          <a:gsLst>
            <a:gs pos="0">
              <a:schemeClr val="accent4">
                <a:lumMod val="40000"/>
                <a:lumOff val="60000"/>
              </a:schemeClr>
            </a:gs>
            <a:gs pos="0">
              <a:sysClr val="window" lastClr="FFFFFF">
                <a:lumMod val="85000"/>
              </a:sysClr>
            </a:gs>
            <a:gs pos="0">
              <a:sysClr val="window" lastClr="FFFFFF">
                <a:lumMod val="85000"/>
              </a:sysClr>
            </a:gs>
            <a:gs pos="50000">
              <a:srgbClr val="4F81BD">
                <a:tint val="44500"/>
                <a:satMod val="160000"/>
              </a:srgbClr>
            </a:gs>
            <a:gs pos="100000">
              <a:srgbClr val="4F81BD">
                <a:tint val="23500"/>
                <a:satMod val="160000"/>
              </a:srgbClr>
            </a:gs>
          </a:gsLst>
          <a:lin ang="5400000" scaled="0"/>
        </a:gradFill>
      </c:spPr>
    </c:plotArea>
    <c:plotVisOnly val="1"/>
    <c:dispBlanksAs val="gap"/>
    <c:showDLblsOverMax val="0"/>
  </c:chart>
  <c:spPr>
    <a:solidFill>
      <a:schemeClr val="bg1">
        <a:lumMod val="85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Times New Roman" pitchFamily="18" charset="0"/>
                <a:cs typeface="Times New Roman" pitchFamily="18" charset="0"/>
              </a:rPr>
              <a:t>5) Odhadněte, pro kolik lidí je sestrojen prototyp letounu na solární energii?</a:t>
            </a:r>
            <a:endParaRPr lang="en-US" sz="1200">
              <a:latin typeface="Times New Roman" pitchFamily="18" charset="0"/>
              <a:cs typeface="Times New Roman" pitchFamily="18" charset="0"/>
            </a:endParaRPr>
          </a:p>
        </c:rich>
      </c:tx>
      <c:layout/>
      <c:overlay val="0"/>
    </c:title>
    <c:autoTitleDeleted val="0"/>
    <c:plotArea>
      <c:layout>
        <c:manualLayout>
          <c:layoutTarget val="inner"/>
          <c:xMode val="edge"/>
          <c:yMode val="edge"/>
          <c:x val="9.7419802693522531E-2"/>
          <c:y val="0.13886983186507731"/>
          <c:w val="0.74623189772591991"/>
          <c:h val="0.58728185440332392"/>
        </c:manualLayout>
      </c:layout>
      <c:lineChart>
        <c:grouping val="stacked"/>
        <c:varyColors val="0"/>
        <c:ser>
          <c:idx val="0"/>
          <c:order val="0"/>
          <c:tx>
            <c:strRef>
              <c:f>List1!$B$1</c:f>
              <c:strCache>
                <c:ptCount val="1"/>
                <c:pt idx="0">
                  <c:v>Řada 1</c:v>
                </c:pt>
              </c:strCache>
            </c:strRef>
          </c:tx>
          <c:marker>
            <c:symbol val="none"/>
          </c:marker>
          <c:cat>
            <c:strRef>
              <c:f>List1!$A$2:$A$13</c:f>
              <c:strCache>
                <c:ptCount val="12"/>
                <c:pt idx="0">
                  <c:v>nic</c:v>
                </c:pt>
                <c:pt idx="1">
                  <c:v>2 lidé</c:v>
                </c:pt>
                <c:pt idx="2">
                  <c:v>3 až 4 osoby</c:v>
                </c:pt>
                <c:pt idx="3">
                  <c:v>5 osob</c:v>
                </c:pt>
                <c:pt idx="4">
                  <c:v>10 osob</c:v>
                </c:pt>
                <c:pt idx="5">
                  <c:v>20 osob</c:v>
                </c:pt>
                <c:pt idx="6">
                  <c:v>30 osob</c:v>
                </c:pt>
                <c:pt idx="7">
                  <c:v>50 osob</c:v>
                </c:pt>
                <c:pt idx="8">
                  <c:v>80 osob</c:v>
                </c:pt>
                <c:pt idx="9">
                  <c:v>100 osob</c:v>
                </c:pt>
                <c:pt idx="10">
                  <c:v>150 osob</c:v>
                </c:pt>
                <c:pt idx="11">
                  <c:v>1 osoba (19%)</c:v>
                </c:pt>
              </c:strCache>
            </c:strRef>
          </c:cat>
          <c:val>
            <c:numRef>
              <c:f>List1!$B$2:$B$13</c:f>
              <c:numCache>
                <c:formatCode>General</c:formatCode>
                <c:ptCount val="12"/>
                <c:pt idx="0">
                  <c:v>4</c:v>
                </c:pt>
                <c:pt idx="1">
                  <c:v>1</c:v>
                </c:pt>
                <c:pt idx="2">
                  <c:v>2</c:v>
                </c:pt>
                <c:pt idx="3">
                  <c:v>1</c:v>
                </c:pt>
                <c:pt idx="4">
                  <c:v>1</c:v>
                </c:pt>
                <c:pt idx="5">
                  <c:v>4</c:v>
                </c:pt>
                <c:pt idx="6">
                  <c:v>2</c:v>
                </c:pt>
                <c:pt idx="7">
                  <c:v>3</c:v>
                </c:pt>
                <c:pt idx="8">
                  <c:v>1</c:v>
                </c:pt>
                <c:pt idx="9">
                  <c:v>2</c:v>
                </c:pt>
                <c:pt idx="10">
                  <c:v>1</c:v>
                </c:pt>
                <c:pt idx="11">
                  <c:v>5</c:v>
                </c:pt>
              </c:numCache>
            </c:numRef>
          </c:val>
          <c:smooth val="0"/>
        </c:ser>
        <c:dLbls>
          <c:showLegendKey val="0"/>
          <c:showVal val="0"/>
          <c:showCatName val="0"/>
          <c:showSerName val="0"/>
          <c:showPercent val="0"/>
          <c:showBubbleSize val="0"/>
        </c:dLbls>
        <c:marker val="1"/>
        <c:smooth val="0"/>
        <c:axId val="97912320"/>
        <c:axId val="97914240"/>
      </c:lineChart>
      <c:catAx>
        <c:axId val="97912320"/>
        <c:scaling>
          <c:orientation val="minMax"/>
        </c:scaling>
        <c:delete val="0"/>
        <c:axPos val="b"/>
        <c:title>
          <c:tx>
            <c:rich>
              <a:bodyPr/>
              <a:lstStyle/>
              <a:p>
                <a:pPr>
                  <a:defRPr>
                    <a:latin typeface="Times New Roman" pitchFamily="18" charset="0"/>
                    <a:cs typeface="Times New Roman" pitchFamily="18" charset="0"/>
                  </a:defRPr>
                </a:pPr>
                <a:r>
                  <a:rPr lang="cs-CZ">
                    <a:latin typeface="Times New Roman" pitchFamily="18" charset="0"/>
                    <a:cs typeface="Times New Roman" pitchFamily="18" charset="0"/>
                  </a:rPr>
                  <a:t>odhad,</a:t>
                </a:r>
                <a:r>
                  <a:rPr lang="cs-CZ" baseline="0">
                    <a:latin typeface="Times New Roman" pitchFamily="18" charset="0"/>
                    <a:cs typeface="Times New Roman" pitchFamily="18" charset="0"/>
                  </a:rPr>
                  <a:t> pro kolik osob je letoun určen</a:t>
                </a:r>
                <a:endParaRPr lang="cs-CZ">
                  <a:latin typeface="Times New Roman" pitchFamily="18" charset="0"/>
                  <a:cs typeface="Times New Roman" pitchFamily="18" charset="0"/>
                </a:endParaRPr>
              </a:p>
            </c:rich>
          </c:tx>
          <c:layout>
            <c:manualLayout>
              <c:xMode val="edge"/>
              <c:yMode val="edge"/>
              <c:x val="0.31387475973422529"/>
              <c:y val="0.920434248235382"/>
            </c:manualLayout>
          </c:layout>
          <c:overlay val="0"/>
        </c:title>
        <c:majorTickMark val="out"/>
        <c:minorTickMark val="none"/>
        <c:tickLblPos val="nextTo"/>
        <c:txPr>
          <a:bodyPr/>
          <a:lstStyle/>
          <a:p>
            <a:pPr>
              <a:defRPr b="1">
                <a:latin typeface="Times New Roman" pitchFamily="18" charset="0"/>
                <a:cs typeface="Times New Roman" pitchFamily="18" charset="0"/>
              </a:defRPr>
            </a:pPr>
            <a:endParaRPr lang="cs-CZ"/>
          </a:p>
        </c:txPr>
        <c:crossAx val="97914240"/>
        <c:crosses val="autoZero"/>
        <c:auto val="1"/>
        <c:lblAlgn val="ctr"/>
        <c:lblOffset val="100"/>
        <c:noMultiLvlLbl val="0"/>
      </c:catAx>
      <c:valAx>
        <c:axId val="97914240"/>
        <c:scaling>
          <c:orientation val="minMax"/>
          <c:max val="5"/>
        </c:scaling>
        <c:delete val="0"/>
        <c:axPos val="l"/>
        <c:majorGridlines/>
        <c:title>
          <c:tx>
            <c:rich>
              <a:bodyPr rot="-5400000" vert="horz"/>
              <a:lstStyle/>
              <a:p>
                <a:pPr>
                  <a:defRPr>
                    <a:latin typeface="Times New Roman" pitchFamily="18" charset="0"/>
                    <a:cs typeface="Times New Roman" pitchFamily="18" charset="0"/>
                  </a:defRPr>
                </a:pPr>
                <a:r>
                  <a:rPr lang="cs-CZ">
                    <a:latin typeface="Times New Roman" pitchFamily="18" charset="0"/>
                    <a:cs typeface="Times New Roman" pitchFamily="18" charset="0"/>
                  </a:rPr>
                  <a:t>Počet</a:t>
                </a:r>
                <a:r>
                  <a:rPr lang="cs-CZ" baseline="0">
                    <a:latin typeface="Times New Roman" pitchFamily="18" charset="0"/>
                    <a:cs typeface="Times New Roman" pitchFamily="18" charset="0"/>
                  </a:rPr>
                  <a:t> respondentů</a:t>
                </a:r>
                <a:endParaRPr lang="cs-CZ">
                  <a:latin typeface="Times New Roman" pitchFamily="18" charset="0"/>
                  <a:cs typeface="Times New Roman" pitchFamily="18" charset="0"/>
                </a:endParaRPr>
              </a:p>
            </c:rich>
          </c:tx>
          <c:layout>
            <c:manualLayout>
              <c:xMode val="edge"/>
              <c:yMode val="edge"/>
              <c:x val="1.7632350518605382E-2"/>
              <c:y val="0.34489798702397317"/>
            </c:manualLayout>
          </c:layout>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cs-CZ"/>
          </a:p>
        </c:txPr>
        <c:crossAx val="97912320"/>
        <c:crosses val="autoZero"/>
        <c:crossBetween val="between"/>
      </c:valAx>
      <c:spPr>
        <a:gradFill>
          <a:gsLst>
            <a:gs pos="0">
              <a:srgbClr val="8064A2">
                <a:lumMod val="40000"/>
                <a:lumOff val="60000"/>
              </a:srgbClr>
            </a:gs>
            <a:gs pos="0">
              <a:sysClr val="window" lastClr="FFFFFF">
                <a:lumMod val="85000"/>
              </a:sysClr>
            </a:gs>
            <a:gs pos="0">
              <a:sysClr val="window" lastClr="FFFFFF">
                <a:lumMod val="85000"/>
              </a:sysClr>
            </a:gs>
            <a:gs pos="50000">
              <a:srgbClr val="4F81BD">
                <a:tint val="44500"/>
                <a:satMod val="160000"/>
              </a:srgbClr>
            </a:gs>
            <a:gs pos="100000">
              <a:srgbClr val="4F81BD">
                <a:tint val="23500"/>
                <a:satMod val="160000"/>
              </a:srgbClr>
            </a:gs>
          </a:gsLst>
          <a:lin ang="5400000" scaled="0"/>
        </a:gradFill>
      </c:spPr>
    </c:plotArea>
    <c:plotVisOnly val="1"/>
    <c:dispBlanksAs val="zero"/>
    <c:showDLblsOverMax val="0"/>
  </c:chart>
  <c:spPr>
    <a:solidFill>
      <a:schemeClr val="bg2">
        <a:lumMod val="90000"/>
      </a:schemeClr>
    </a:solidFill>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Times New Roman" pitchFamily="18" charset="0"/>
                <a:cs typeface="Times New Roman" pitchFamily="18" charset="0"/>
              </a:rPr>
              <a:t>6) Myslíte si, že může létat i v noci?</a:t>
            </a:r>
            <a:endParaRPr lang="en-US" sz="1200">
              <a:latin typeface="Times New Roman" pitchFamily="18" charset="0"/>
              <a:cs typeface="Times New Roman" pitchFamily="18"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Prodej</c:v>
                </c:pt>
              </c:strCache>
            </c:strRef>
          </c:tx>
          <c:dPt>
            <c:idx val="0"/>
            <c:bubble3D val="0"/>
            <c:spPr>
              <a:solidFill>
                <a:srgbClr val="00B050"/>
              </a:solidFill>
            </c:spPr>
          </c:dPt>
          <c:dPt>
            <c:idx val="1"/>
            <c:bubble3D val="0"/>
            <c:spPr>
              <a:solidFill>
                <a:srgbClr val="FF0000"/>
              </a:solidFill>
            </c:spPr>
          </c:dPt>
          <c:dPt>
            <c:idx val="2"/>
            <c:bubble3D val="0"/>
            <c:spPr>
              <a:solidFill>
                <a:srgbClr val="0070C0"/>
              </a:solidFill>
            </c:spPr>
          </c:dPt>
          <c:dLbls>
            <c:dLbl>
              <c:idx val="0"/>
              <c:layout>
                <c:manualLayout>
                  <c:x val="-0.21439833041703335"/>
                  <c:y val="-0.32079896262967461"/>
                </c:manualLayout>
              </c:layout>
              <c:dLblPos val="bestFit"/>
              <c:showLegendKey val="0"/>
              <c:showVal val="1"/>
              <c:showCatName val="0"/>
              <c:showSerName val="0"/>
              <c:showPercent val="0"/>
              <c:showBubbleSize val="0"/>
            </c:dLbl>
            <c:dLbl>
              <c:idx val="1"/>
              <c:layout>
                <c:manualLayout>
                  <c:x val="0.17115066345873417"/>
                  <c:y val="7.3247719035120604E-2"/>
                </c:manualLayout>
              </c:layout>
              <c:dLblPos val="bestFit"/>
              <c:showLegendKey val="0"/>
              <c:showVal val="1"/>
              <c:showCatName val="0"/>
              <c:showSerName val="0"/>
              <c:showPercent val="0"/>
              <c:showBubbleSize val="0"/>
            </c:dLbl>
            <c:dLbl>
              <c:idx val="2"/>
              <c:layout>
                <c:manualLayout>
                  <c:x val="2.840343674989345E-2"/>
                  <c:y val="4.2917208164513422E-2"/>
                </c:manualLayout>
              </c:layout>
              <c:tx>
                <c:rich>
                  <a:bodyPr/>
                  <a:lstStyle/>
                  <a:p>
                    <a:r>
                      <a:rPr lang="en-US" sz="1600"/>
                      <a:t>4%</a:t>
                    </a:r>
                  </a:p>
                </c:rich>
              </c:tx>
              <c:dLblPos val="bestFit"/>
              <c:showLegendKey val="0"/>
              <c:showVal val="1"/>
              <c:showCatName val="0"/>
              <c:showSerName val="0"/>
              <c:showPercent val="0"/>
              <c:showBubbleSize val="0"/>
            </c:dLbl>
            <c:txPr>
              <a:bodyPr/>
              <a:lstStyle/>
              <a:p>
                <a:pPr>
                  <a:defRPr sz="2400" b="1" i="1">
                    <a:latin typeface="Times New Roman" pitchFamily="18" charset="0"/>
                    <a:cs typeface="Times New Roman" pitchFamily="18" charset="0"/>
                  </a:defRPr>
                </a:pPr>
                <a:endParaRPr lang="cs-CZ"/>
              </a:p>
            </c:txPr>
            <c:dLblPos val="ctr"/>
            <c:showLegendKey val="0"/>
            <c:showVal val="1"/>
            <c:showCatName val="0"/>
            <c:showSerName val="0"/>
            <c:showPercent val="0"/>
            <c:showBubbleSize val="0"/>
            <c:showLeaderLines val="1"/>
          </c:dLbls>
          <c:cat>
            <c:strRef>
              <c:f>List1!$A$2:$A$4</c:f>
              <c:strCache>
                <c:ptCount val="3"/>
                <c:pt idx="0">
                  <c:v>ANO</c:v>
                </c:pt>
                <c:pt idx="1">
                  <c:v>NE</c:v>
                </c:pt>
                <c:pt idx="2">
                  <c:v>JINÁ ODPOVĚĎ</c:v>
                </c:pt>
              </c:strCache>
            </c:strRef>
          </c:cat>
          <c:val>
            <c:numRef>
              <c:f>List1!$B$2:$B$4</c:f>
              <c:numCache>
                <c:formatCode>0%</c:formatCode>
                <c:ptCount val="3"/>
                <c:pt idx="0">
                  <c:v>0.74000000000000332</c:v>
                </c:pt>
                <c:pt idx="1">
                  <c:v>0.22</c:v>
                </c:pt>
                <c:pt idx="2">
                  <c:v>4.0000000000000022E-2</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a:latin typeface="Times New Roman" pitchFamily="18" charset="0"/>
              <a:cs typeface="Times New Roman" pitchFamily="18" charset="0"/>
            </a:defRPr>
          </a:pPr>
          <a:endParaRPr lang="cs-CZ"/>
        </a:p>
      </c:txPr>
    </c:legend>
    <c:plotVisOnly val="1"/>
    <c:dispBlanksAs val="zero"/>
    <c:showDLblsOverMax val="0"/>
  </c:chart>
  <c:spPr>
    <a:gradFill>
      <a:gsLst>
        <a:gs pos="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cs-CZ" sz="1200">
                <a:latin typeface="Times New Roman" pitchFamily="18" charset="0"/>
                <a:cs typeface="Times New Roman" pitchFamily="18" charset="0"/>
              </a:rPr>
              <a:t>7a) Odhadněte, jaký je jeho</a:t>
            </a:r>
            <a:r>
              <a:rPr lang="cs-CZ" sz="1200" baseline="0">
                <a:latin typeface="Times New Roman" pitchFamily="18" charset="0"/>
                <a:cs typeface="Times New Roman" pitchFamily="18" charset="0"/>
              </a:rPr>
              <a:t> dolet v km?</a:t>
            </a:r>
            <a:endParaRPr lang="en-US" sz="1200">
              <a:latin typeface="Times New Roman" pitchFamily="18" charset="0"/>
              <a:cs typeface="Times New Roman" pitchFamily="18" charset="0"/>
            </a:endParaRPr>
          </a:p>
        </c:rich>
      </c:tx>
      <c:layout/>
      <c:overlay val="1"/>
    </c:title>
    <c:autoTitleDeleted val="0"/>
    <c:plotArea>
      <c:layout>
        <c:manualLayout>
          <c:layoutTarget val="inner"/>
          <c:xMode val="edge"/>
          <c:yMode val="edge"/>
          <c:x val="0.11428590677815101"/>
          <c:y val="0.10585824376048029"/>
          <c:w val="0.70595133445368641"/>
          <c:h val="0.68373437733498565"/>
        </c:manualLayout>
      </c:layout>
      <c:lineChart>
        <c:grouping val="stacked"/>
        <c:varyColors val="0"/>
        <c:ser>
          <c:idx val="0"/>
          <c:order val="0"/>
          <c:tx>
            <c:strRef>
              <c:f>List1!$B$1</c:f>
              <c:strCache>
                <c:ptCount val="1"/>
                <c:pt idx="0">
                  <c:v>kilometry</c:v>
                </c:pt>
              </c:strCache>
            </c:strRef>
          </c:tx>
          <c:marker>
            <c:symbol val="none"/>
          </c:marker>
          <c:cat>
            <c:strRef>
              <c:f>List1!$A$2:$A$18</c:f>
              <c:strCache>
                <c:ptCount val="17"/>
                <c:pt idx="0">
                  <c:v>30m</c:v>
                </c:pt>
                <c:pt idx="1">
                  <c:v>50 km</c:v>
                </c:pt>
                <c:pt idx="2">
                  <c:v>60 km</c:v>
                </c:pt>
                <c:pt idx="3">
                  <c:v>100 km</c:v>
                </c:pt>
                <c:pt idx="4">
                  <c:v>120 km</c:v>
                </c:pt>
                <c:pt idx="5">
                  <c:v>300 km</c:v>
                </c:pt>
                <c:pt idx="6">
                  <c:v>350 km</c:v>
                </c:pt>
                <c:pt idx="7">
                  <c:v>400 km</c:v>
                </c:pt>
                <c:pt idx="8">
                  <c:v>500 km</c:v>
                </c:pt>
                <c:pt idx="9">
                  <c:v>600 km</c:v>
                </c:pt>
                <c:pt idx="10">
                  <c:v>800 km</c:v>
                </c:pt>
                <c:pt idx="11">
                  <c:v>2000 km</c:v>
                </c:pt>
                <c:pt idx="12">
                  <c:v>5000 km</c:v>
                </c:pt>
                <c:pt idx="13">
                  <c:v>10 000 km</c:v>
                </c:pt>
                <c:pt idx="14">
                  <c:v>12 183 km</c:v>
                </c:pt>
                <c:pt idx="15">
                  <c:v>nevím</c:v>
                </c:pt>
                <c:pt idx="16">
                  <c:v>nekonečno</c:v>
                </c:pt>
              </c:strCache>
            </c:strRef>
          </c:cat>
          <c:val>
            <c:numRef>
              <c:f>List1!$B$2:$B$18</c:f>
              <c:numCache>
                <c:formatCode>General</c:formatCode>
                <c:ptCount val="17"/>
                <c:pt idx="0">
                  <c:v>1</c:v>
                </c:pt>
                <c:pt idx="1">
                  <c:v>1</c:v>
                </c:pt>
                <c:pt idx="2">
                  <c:v>1</c:v>
                </c:pt>
                <c:pt idx="3">
                  <c:v>1</c:v>
                </c:pt>
                <c:pt idx="4">
                  <c:v>1</c:v>
                </c:pt>
                <c:pt idx="5">
                  <c:v>1</c:v>
                </c:pt>
                <c:pt idx="6">
                  <c:v>1</c:v>
                </c:pt>
                <c:pt idx="7">
                  <c:v>1</c:v>
                </c:pt>
                <c:pt idx="8">
                  <c:v>5</c:v>
                </c:pt>
                <c:pt idx="9">
                  <c:v>1</c:v>
                </c:pt>
                <c:pt idx="10">
                  <c:v>1</c:v>
                </c:pt>
                <c:pt idx="11">
                  <c:v>2</c:v>
                </c:pt>
                <c:pt idx="12">
                  <c:v>4</c:v>
                </c:pt>
                <c:pt idx="13">
                  <c:v>1</c:v>
                </c:pt>
                <c:pt idx="14">
                  <c:v>1</c:v>
                </c:pt>
                <c:pt idx="15">
                  <c:v>1</c:v>
                </c:pt>
                <c:pt idx="16">
                  <c:v>2</c:v>
                </c:pt>
              </c:numCache>
            </c:numRef>
          </c:val>
          <c:smooth val="0"/>
        </c:ser>
        <c:dLbls>
          <c:showLegendKey val="0"/>
          <c:showVal val="0"/>
          <c:showCatName val="0"/>
          <c:showSerName val="0"/>
          <c:showPercent val="0"/>
          <c:showBubbleSize val="0"/>
        </c:dLbls>
        <c:marker val="1"/>
        <c:smooth val="0"/>
        <c:axId val="98092928"/>
        <c:axId val="98099200"/>
      </c:lineChart>
      <c:catAx>
        <c:axId val="98092928"/>
        <c:scaling>
          <c:orientation val="minMax"/>
        </c:scaling>
        <c:delete val="0"/>
        <c:axPos val="b"/>
        <c:title>
          <c:tx>
            <c:rich>
              <a:bodyPr/>
              <a:lstStyle/>
              <a:p>
                <a:pPr>
                  <a:defRPr>
                    <a:latin typeface="Times New Roman" pitchFamily="18" charset="0"/>
                    <a:cs typeface="Times New Roman" pitchFamily="18" charset="0"/>
                  </a:defRPr>
                </a:pPr>
                <a:r>
                  <a:rPr lang="cs-CZ">
                    <a:latin typeface="Times New Roman" pitchFamily="18" charset="0"/>
                    <a:cs typeface="Times New Roman" pitchFamily="18" charset="0"/>
                  </a:rPr>
                  <a:t>kilometry</a:t>
                </a:r>
              </a:p>
            </c:rich>
          </c:tx>
          <c:layout/>
          <c:overlay val="0"/>
        </c:title>
        <c:majorTickMark val="out"/>
        <c:minorTickMark val="none"/>
        <c:tickLblPos val="nextTo"/>
        <c:txPr>
          <a:bodyPr/>
          <a:lstStyle/>
          <a:p>
            <a:pPr>
              <a:defRPr b="1">
                <a:latin typeface="Times New Roman" pitchFamily="18" charset="0"/>
                <a:cs typeface="Times New Roman" pitchFamily="18" charset="0"/>
              </a:defRPr>
            </a:pPr>
            <a:endParaRPr lang="cs-CZ"/>
          </a:p>
        </c:txPr>
        <c:crossAx val="98099200"/>
        <c:crosses val="autoZero"/>
        <c:auto val="1"/>
        <c:lblAlgn val="ctr"/>
        <c:lblOffset val="100"/>
        <c:noMultiLvlLbl val="0"/>
      </c:catAx>
      <c:valAx>
        <c:axId val="98099200"/>
        <c:scaling>
          <c:orientation val="minMax"/>
          <c:max val="5"/>
        </c:scaling>
        <c:delete val="0"/>
        <c:axPos val="l"/>
        <c:majorGridlines/>
        <c:title>
          <c:tx>
            <c:rich>
              <a:bodyPr rot="-5400000" vert="horz"/>
              <a:lstStyle/>
              <a:p>
                <a:pPr>
                  <a:defRPr>
                    <a:latin typeface="Times New Roman" pitchFamily="18" charset="0"/>
                    <a:cs typeface="Times New Roman" pitchFamily="18" charset="0"/>
                  </a:defRPr>
                </a:pPr>
                <a:r>
                  <a:rPr lang="cs-CZ">
                    <a:latin typeface="Times New Roman" pitchFamily="18" charset="0"/>
                    <a:cs typeface="Times New Roman" pitchFamily="18" charset="0"/>
                  </a:rPr>
                  <a:t>počet respondentů</a:t>
                </a:r>
              </a:p>
            </c:rich>
          </c:tx>
          <c:layout>
            <c:manualLayout>
              <c:xMode val="edge"/>
              <c:yMode val="edge"/>
              <c:x val="2.2924444455774406E-2"/>
              <c:y val="0.36722300869080532"/>
            </c:manualLayout>
          </c:layout>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cs-CZ"/>
          </a:p>
        </c:txPr>
        <c:crossAx val="98092928"/>
        <c:crosses val="autoZero"/>
        <c:crossBetween val="between"/>
      </c:valAx>
      <c:spPr>
        <a:gradFill>
          <a:gsLst>
            <a:gs pos="0">
              <a:schemeClr val="bg1">
                <a:lumMod val="85000"/>
              </a:schemeClr>
            </a:gs>
            <a:gs pos="100000">
              <a:srgbClr val="4F81BD">
                <a:tint val="23500"/>
                <a:satMod val="160000"/>
              </a:srgbClr>
            </a:gs>
          </a:gsLst>
          <a:lin ang="5400000" scaled="0"/>
        </a:gradFill>
      </c:spPr>
    </c:plotArea>
    <c:plotVisOnly val="1"/>
    <c:dispBlanksAs val="zero"/>
    <c:showDLblsOverMax val="0"/>
  </c:chart>
  <c:spPr>
    <a:solidFill>
      <a:schemeClr val="bg2">
        <a:lumMod val="90000"/>
      </a:schemeClr>
    </a:soli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0.40616</cdr:x>
      <cdr:y>0.82037</cdr:y>
    </cdr:from>
    <cdr:to>
      <cdr:x>0.6165</cdr:x>
      <cdr:y>0.97135</cdr:y>
    </cdr:to>
    <cdr:sp macro="" textlink="">
      <cdr:nvSpPr>
        <cdr:cNvPr id="2" name="TextovéPole 1"/>
        <cdr:cNvSpPr txBox="1"/>
      </cdr:nvSpPr>
      <cdr:spPr>
        <a:xfrm xmlns:a="http://schemas.openxmlformats.org/drawingml/2006/main">
          <a:off x="2088046" y="2504660"/>
          <a:ext cx="1081378" cy="4609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cs-CZ" sz="1000" b="1" i="1">
              <a:solidFill>
                <a:srgbClr val="FF0000"/>
              </a:solidFill>
              <a:latin typeface="Times New Roman" pitchFamily="18" charset="0"/>
              <a:cs typeface="Times New Roman" pitchFamily="18" charset="0"/>
            </a:rPr>
            <a:t>odpověď: NE</a:t>
          </a:r>
        </a:p>
      </cdr:txBody>
    </cdr:sp>
  </cdr:relSizeAnchor>
</c:userShapes>
</file>

<file path=word/drawings/drawing2.xml><?xml version="1.0" encoding="utf-8"?>
<c:userShapes xmlns:c="http://schemas.openxmlformats.org/drawingml/2006/chart">
  <cdr:relSizeAnchor xmlns:cdr="http://schemas.openxmlformats.org/drawingml/2006/chartDrawing">
    <cdr:from>
      <cdr:x>0.76944</cdr:x>
      <cdr:y>0.75052</cdr:y>
    </cdr:from>
    <cdr:to>
      <cdr:x>0.91088</cdr:x>
      <cdr:y>1</cdr:y>
    </cdr:to>
    <cdr:sp macro="" textlink="">
      <cdr:nvSpPr>
        <cdr:cNvPr id="2" name="TextovéPole 1"/>
        <cdr:cNvSpPr txBox="1"/>
      </cdr:nvSpPr>
      <cdr:spPr>
        <a:xfrm xmlns:a="http://schemas.openxmlformats.org/drawingml/2006/main">
          <a:off x="4974369" y="339520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0.80888</cdr:x>
      <cdr:y>0.68453</cdr:y>
    </cdr:from>
    <cdr:to>
      <cdr:x>0.85292</cdr:x>
      <cdr:y>0.98266</cdr:y>
    </cdr:to>
    <cdr:sp macro="" textlink="">
      <cdr:nvSpPr>
        <cdr:cNvPr id="3" name="TextovéPole 2"/>
        <cdr:cNvSpPr txBox="1"/>
      </cdr:nvSpPr>
      <cdr:spPr>
        <a:xfrm xmlns:a="http://schemas.openxmlformats.org/drawingml/2006/main" rot="18779808">
          <a:off x="3750934" y="2789701"/>
          <a:ext cx="1038192" cy="22631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000" b="1" i="1">
              <a:solidFill>
                <a:srgbClr val="FF0000"/>
              </a:solidFill>
              <a:latin typeface="Times New Roman" pitchFamily="18" charset="0"/>
              <a:cs typeface="Times New Roman" pitchFamily="18" charset="0"/>
            </a:rPr>
            <a:t>odpověď:</a:t>
          </a:r>
          <a:r>
            <a:rPr lang="cs-CZ" sz="1000" b="1" i="1" baseline="0">
              <a:solidFill>
                <a:srgbClr val="FF0000"/>
              </a:solidFill>
              <a:latin typeface="Times New Roman" pitchFamily="18" charset="0"/>
              <a:cs typeface="Times New Roman" pitchFamily="18" charset="0"/>
            </a:rPr>
            <a:t> 1 osoba</a:t>
          </a:r>
          <a:endParaRPr lang="cs-CZ" sz="1000" b="1" i="1">
            <a:solidFill>
              <a:srgbClr val="FF0000"/>
            </a:solidFill>
            <a:latin typeface="Times New Roman" pitchFamily="18" charset="0"/>
            <a:cs typeface="Times New Roman" pitchFamily="18" charset="0"/>
          </a:endParaRPr>
        </a:p>
      </cdr:txBody>
    </cdr:sp>
  </cdr:relSizeAnchor>
  <cdr:relSizeAnchor xmlns:cdr="http://schemas.openxmlformats.org/drawingml/2006/chartDrawing">
    <cdr:from>
      <cdr:x>0.8037</cdr:x>
      <cdr:y>0.43599</cdr:y>
    </cdr:from>
    <cdr:to>
      <cdr:x>0.93799</cdr:x>
      <cdr:y>0.5425</cdr:y>
    </cdr:to>
    <cdr:sp macro="" textlink="">
      <cdr:nvSpPr>
        <cdr:cNvPr id="4" name="Šipka doleva 3"/>
        <cdr:cNvSpPr/>
      </cdr:nvSpPr>
      <cdr:spPr>
        <a:xfrm xmlns:a="http://schemas.openxmlformats.org/drawingml/2006/main" rot="2061837">
          <a:off x="4130256" y="1518250"/>
          <a:ext cx="690113" cy="370936"/>
        </a:xfrm>
        <a:prstGeom xmlns:a="http://schemas.openxmlformats.org/drawingml/2006/main" prst="leftArrow">
          <a:avLst/>
        </a:prstGeom>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solidFill>
              <a:srgbClr val="FF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0.65814</cdr:x>
      <cdr:y>0.8233</cdr:y>
    </cdr:from>
    <cdr:to>
      <cdr:x>0.82452</cdr:x>
      <cdr:y>0.95973</cdr:y>
    </cdr:to>
    <cdr:sp macro="" textlink="">
      <cdr:nvSpPr>
        <cdr:cNvPr id="2" name="TextovéPole 1"/>
        <cdr:cNvSpPr txBox="1"/>
      </cdr:nvSpPr>
      <cdr:spPr>
        <a:xfrm xmlns:a="http://schemas.openxmlformats.org/drawingml/2006/main">
          <a:off x="2932141" y="1780128"/>
          <a:ext cx="741249" cy="2949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200" b="1" i="1">
              <a:solidFill>
                <a:srgbClr val="00B050"/>
              </a:solidFill>
              <a:latin typeface="Times New Roman" pitchFamily="18" charset="0"/>
              <a:cs typeface="Times New Roman" pitchFamily="18" charset="0"/>
            </a:rPr>
            <a:t>odpověď:</a:t>
          </a:r>
          <a:r>
            <a:rPr lang="cs-CZ" sz="1200" b="1" i="1" baseline="0">
              <a:solidFill>
                <a:srgbClr val="00B050"/>
              </a:solidFill>
              <a:latin typeface="Times New Roman" pitchFamily="18" charset="0"/>
              <a:cs typeface="Times New Roman" pitchFamily="18" charset="0"/>
            </a:rPr>
            <a:t> ANO</a:t>
          </a:r>
          <a:endParaRPr lang="cs-CZ" sz="1200" b="1" i="1">
            <a:solidFill>
              <a:srgbClr val="00B050"/>
            </a:solidFill>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0.83362</cdr:x>
      <cdr:y>0.63746</cdr:y>
    </cdr:from>
    <cdr:to>
      <cdr:x>1</cdr:x>
      <cdr:y>0.8965</cdr:y>
    </cdr:to>
    <cdr:sp macro="" textlink="">
      <cdr:nvSpPr>
        <cdr:cNvPr id="2" name="TextovéPole 1"/>
        <cdr:cNvSpPr txBox="1"/>
      </cdr:nvSpPr>
      <cdr:spPr>
        <a:xfrm xmlns:a="http://schemas.openxmlformats.org/drawingml/2006/main">
          <a:off x="4902808" y="225021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cs-CZ" sz="1000" b="1" i="1">
              <a:solidFill>
                <a:srgbClr val="FF0000"/>
              </a:solidFill>
              <a:latin typeface="Times New Roman" pitchFamily="18" charset="0"/>
              <a:cs typeface="Times New Roman" pitchFamily="18" charset="0"/>
            </a:rPr>
            <a:t>odpověď:</a:t>
          </a:r>
        </a:p>
        <a:p xmlns:a="http://schemas.openxmlformats.org/drawingml/2006/main">
          <a:pPr algn="ctr"/>
          <a:endParaRPr lang="cs-CZ" sz="1000" b="1" i="1">
            <a:solidFill>
              <a:srgbClr val="FF0000"/>
            </a:solidFill>
            <a:latin typeface="Times New Roman" pitchFamily="18" charset="0"/>
            <a:cs typeface="Times New Roman" pitchFamily="18" charset="0"/>
          </a:endParaRPr>
        </a:p>
        <a:p xmlns:a="http://schemas.openxmlformats.org/drawingml/2006/main">
          <a:pPr algn="ctr"/>
          <a:r>
            <a:rPr lang="cs-CZ" sz="1000" b="1" i="1">
              <a:solidFill>
                <a:srgbClr val="FF0000"/>
              </a:solidFill>
              <a:latin typeface="Times New Roman" pitchFamily="18" charset="0"/>
              <a:cs typeface="Times New Roman" pitchFamily="18" charset="0"/>
            </a:rPr>
            <a:t>1541 km</a:t>
          </a:r>
        </a:p>
        <a:p xmlns:a="http://schemas.openxmlformats.org/drawingml/2006/main">
          <a:pPr algn="l"/>
          <a:endParaRPr lang="cs-CZ" sz="1800"/>
        </a:p>
        <a:p xmlns:a="http://schemas.openxmlformats.org/drawingml/2006/main">
          <a:pPr algn="ctr"/>
          <a:r>
            <a:rPr lang="cs-CZ" sz="1800" baseline="0"/>
            <a:t> </a:t>
          </a:r>
          <a:endParaRPr lang="cs-CZ" sz="1800"/>
        </a:p>
      </cdr:txBody>
    </cdr:sp>
  </cdr:relSizeAnchor>
</c:userShapes>
</file>

<file path=word/drawings/drawing5.xml><?xml version="1.0" encoding="utf-8"?>
<c:userShapes xmlns:c="http://schemas.openxmlformats.org/drawingml/2006/chart">
  <cdr:relSizeAnchor xmlns:cdr="http://schemas.openxmlformats.org/drawingml/2006/chartDrawing">
    <cdr:from>
      <cdr:x>0.6126</cdr:x>
      <cdr:y>0.88312</cdr:y>
    </cdr:from>
    <cdr:to>
      <cdr:x>0.77507</cdr:x>
      <cdr:y>0.98593</cdr:y>
    </cdr:to>
    <cdr:sp macro="" textlink="">
      <cdr:nvSpPr>
        <cdr:cNvPr id="2" name="TextovéPole 1"/>
        <cdr:cNvSpPr txBox="1"/>
      </cdr:nvSpPr>
      <cdr:spPr>
        <a:xfrm xmlns:a="http://schemas.openxmlformats.org/drawingml/2006/main">
          <a:off x="3253589" y="2239760"/>
          <a:ext cx="862901" cy="2607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000" b="1" i="1">
              <a:solidFill>
                <a:srgbClr val="FF0000"/>
              </a:solidFill>
              <a:latin typeface="Times New Roman" pitchFamily="18" charset="0"/>
              <a:cs typeface="Times New Roman" pitchFamily="18" charset="0"/>
            </a:rPr>
            <a:t>odpověď: 21hodin</a:t>
          </a:r>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9E9F12-4FF0-4C28-8A43-B21B73D8B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23</Pages>
  <Words>3232</Words>
  <Characters>19075</Characters>
  <Application>Microsoft Office Word</Application>
  <DocSecurity>0</DocSecurity>
  <Lines>158</Lines>
  <Paragraphs>44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Beneš Petr</dc:creator>
  <cp:lastModifiedBy>Beneš Petr</cp:lastModifiedBy>
  <cp:revision>22</cp:revision>
  <dcterms:created xsi:type="dcterms:W3CDTF">2014-02-03T15:11:00Z</dcterms:created>
  <dcterms:modified xsi:type="dcterms:W3CDTF">2014-02-05T08:12:00Z</dcterms:modified>
</cp:coreProperties>
</file>