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537F4" w:rsidRDefault="002D3F51" w:rsidP="004B25D7">
      <w:pPr>
        <w:pStyle w:val="Nzev"/>
      </w:pPr>
      <w:r>
        <w:t>Elektrická trakce na železnici</w:t>
      </w:r>
    </w:p>
    <w:p w:rsidR="004B25D7" w:rsidRDefault="004B25D7" w:rsidP="009615D8">
      <w:pPr>
        <w:pStyle w:val="Podnadpis"/>
        <w:jc w:val="center"/>
      </w:pPr>
      <w:r>
        <w:t>Jakub Čermák</w:t>
      </w:r>
      <w:r w:rsidR="009615D8">
        <w:t>,</w:t>
      </w:r>
      <w:r>
        <w:t xml:space="preserve"> DPE2</w:t>
      </w:r>
    </w:p>
    <w:p w:rsidR="009615D8" w:rsidRPr="009615D8" w:rsidRDefault="009615D8" w:rsidP="009615D8">
      <w:pPr>
        <w:spacing w:before="1680"/>
        <w:jc w:val="center"/>
        <w:rPr>
          <w:b/>
          <w:sz w:val="44"/>
        </w:rPr>
      </w:pPr>
      <w:r w:rsidRPr="009615D8">
        <w:rPr>
          <w:b/>
          <w:sz w:val="44"/>
        </w:rPr>
        <w:t>Studentská konference 2018-2019</w:t>
      </w:r>
    </w:p>
    <w:p w:rsidR="0087035B" w:rsidRDefault="00C537F4" w:rsidP="004B25D7">
      <w:r>
        <w:br w:type="page"/>
      </w:r>
    </w:p>
    <w:sdt>
      <w:sdtPr>
        <w:rPr>
          <w:rStyle w:val="Zdraznnjemn"/>
          <w:rFonts w:eastAsiaTheme="minorHAnsi" w:cstheme="minorBidi"/>
          <w:szCs w:val="22"/>
          <w:lang w:eastAsia="en-US"/>
        </w:rPr>
        <w:id w:val="1340655561"/>
        <w:docPartObj>
          <w:docPartGallery w:val="Table of Contents"/>
          <w:docPartUnique/>
        </w:docPartObj>
      </w:sdtPr>
      <w:sdtEndPr>
        <w:rPr>
          <w:rStyle w:val="Standardnpsmoodstavce"/>
          <w:b w:val="0"/>
          <w:bCs/>
          <w:iCs w:val="0"/>
          <w:sz w:val="24"/>
        </w:rPr>
      </w:sdtEndPr>
      <w:sdtContent>
        <w:p w:rsidR="0087035B" w:rsidRPr="005B0836" w:rsidRDefault="0087035B">
          <w:pPr>
            <w:pStyle w:val="Nadpisobsahu"/>
            <w:rPr>
              <w:rStyle w:val="Zdraznnjemn"/>
            </w:rPr>
          </w:pPr>
          <w:r w:rsidRPr="005B0836">
            <w:rPr>
              <w:rStyle w:val="Zdraznnjemn"/>
            </w:rPr>
            <w:t>Obsah</w:t>
          </w:r>
        </w:p>
        <w:p w:rsidR="0087035B" w:rsidRDefault="0087035B" w:rsidP="009615D8">
          <w:pPr>
            <w:pStyle w:val="Obsah1"/>
            <w:tabs>
              <w:tab w:val="left" w:pos="440"/>
              <w:tab w:val="right" w:leader="dot" w:pos="9062"/>
            </w:tabs>
            <w:spacing w:before="0" w:after="0"/>
            <w:rPr>
              <w:rFonts w:asciiTheme="minorHAnsi" w:eastAsiaTheme="minorEastAsia" w:hAnsiTheme="minorHAnsi"/>
              <w:noProof/>
              <w:sz w:val="22"/>
              <w:lang w:eastAsia="cs-CZ"/>
            </w:rPr>
          </w:pPr>
          <w:r>
            <w:fldChar w:fldCharType="begin"/>
          </w:r>
          <w:r>
            <w:instrText xml:space="preserve"> TOC \o "1-3" \h \z \u </w:instrText>
          </w:r>
          <w:r>
            <w:fldChar w:fldCharType="separate"/>
          </w:r>
          <w:hyperlink w:anchor="_Toc531615917" w:history="1">
            <w:r w:rsidRPr="0071128D">
              <w:rPr>
                <w:rStyle w:val="Hypertextovodkaz"/>
                <w:noProof/>
              </w:rPr>
              <w:t>1</w:t>
            </w:r>
            <w:r>
              <w:rPr>
                <w:rFonts w:asciiTheme="minorHAnsi" w:eastAsiaTheme="minorEastAsia" w:hAnsiTheme="minorHAnsi"/>
                <w:noProof/>
                <w:sz w:val="22"/>
                <w:lang w:eastAsia="cs-CZ"/>
              </w:rPr>
              <w:tab/>
            </w:r>
            <w:r w:rsidRPr="0071128D">
              <w:rPr>
                <w:rStyle w:val="Hypertextovodkaz"/>
                <w:noProof/>
              </w:rPr>
              <w:t>Úvod</w:t>
            </w:r>
            <w:r>
              <w:rPr>
                <w:noProof/>
                <w:webHidden/>
              </w:rPr>
              <w:tab/>
            </w:r>
            <w:r w:rsidR="009615D8">
              <w:rPr>
                <w:noProof/>
                <w:webHidden/>
              </w:rPr>
              <w:t>1</w:t>
            </w:r>
          </w:hyperlink>
        </w:p>
        <w:p w:rsidR="0087035B" w:rsidRDefault="00B665E7" w:rsidP="009615D8">
          <w:pPr>
            <w:pStyle w:val="Obsah1"/>
            <w:tabs>
              <w:tab w:val="left" w:pos="440"/>
              <w:tab w:val="right" w:leader="dot" w:pos="9062"/>
            </w:tabs>
            <w:spacing w:before="0" w:after="0"/>
            <w:rPr>
              <w:rFonts w:asciiTheme="minorHAnsi" w:eastAsiaTheme="minorEastAsia" w:hAnsiTheme="minorHAnsi"/>
              <w:noProof/>
              <w:sz w:val="22"/>
              <w:lang w:eastAsia="cs-CZ"/>
            </w:rPr>
          </w:pPr>
          <w:hyperlink w:anchor="_Toc531615918" w:history="1">
            <w:r w:rsidR="0087035B" w:rsidRPr="0071128D">
              <w:rPr>
                <w:rStyle w:val="Hypertextovodkaz"/>
                <w:noProof/>
              </w:rPr>
              <w:t>2</w:t>
            </w:r>
            <w:r w:rsidR="0087035B">
              <w:rPr>
                <w:rFonts w:asciiTheme="minorHAnsi" w:eastAsiaTheme="minorEastAsia" w:hAnsiTheme="minorHAnsi"/>
                <w:noProof/>
                <w:sz w:val="22"/>
                <w:lang w:eastAsia="cs-CZ"/>
              </w:rPr>
              <w:tab/>
            </w:r>
            <w:r w:rsidR="0087035B" w:rsidRPr="0071128D">
              <w:rPr>
                <w:rStyle w:val="Hypertextovodkaz"/>
                <w:noProof/>
              </w:rPr>
              <w:t>První elektrifikovaná trať v Čechách</w:t>
            </w:r>
            <w:r w:rsidR="0087035B">
              <w:rPr>
                <w:noProof/>
                <w:webHidden/>
              </w:rPr>
              <w:tab/>
            </w:r>
            <w:r w:rsidR="0087035B">
              <w:rPr>
                <w:noProof/>
                <w:webHidden/>
              </w:rPr>
              <w:fldChar w:fldCharType="begin"/>
            </w:r>
            <w:r w:rsidR="0087035B">
              <w:rPr>
                <w:noProof/>
                <w:webHidden/>
              </w:rPr>
              <w:instrText xml:space="preserve"> PAGEREF _Toc531615918 \h </w:instrText>
            </w:r>
            <w:r w:rsidR="0087035B">
              <w:rPr>
                <w:noProof/>
                <w:webHidden/>
              </w:rPr>
            </w:r>
            <w:r w:rsidR="0087035B">
              <w:rPr>
                <w:noProof/>
                <w:webHidden/>
              </w:rPr>
              <w:fldChar w:fldCharType="separate"/>
            </w:r>
            <w:r w:rsidR="009615D8">
              <w:rPr>
                <w:noProof/>
                <w:webHidden/>
              </w:rPr>
              <w:t>2</w:t>
            </w:r>
            <w:r w:rsidR="0087035B">
              <w:rPr>
                <w:noProof/>
                <w:webHidden/>
              </w:rPr>
              <w:fldChar w:fldCharType="end"/>
            </w:r>
          </w:hyperlink>
        </w:p>
        <w:p w:rsidR="0087035B" w:rsidRDefault="00B665E7" w:rsidP="009615D8">
          <w:pPr>
            <w:pStyle w:val="Obsah1"/>
            <w:tabs>
              <w:tab w:val="left" w:pos="440"/>
              <w:tab w:val="right" w:leader="dot" w:pos="9062"/>
            </w:tabs>
            <w:spacing w:before="0" w:after="0"/>
            <w:rPr>
              <w:rFonts w:asciiTheme="minorHAnsi" w:eastAsiaTheme="minorEastAsia" w:hAnsiTheme="minorHAnsi"/>
              <w:noProof/>
              <w:sz w:val="22"/>
              <w:lang w:eastAsia="cs-CZ"/>
            </w:rPr>
          </w:pPr>
          <w:hyperlink w:anchor="_Toc531615919" w:history="1">
            <w:r w:rsidR="0087035B" w:rsidRPr="0071128D">
              <w:rPr>
                <w:rStyle w:val="Hypertextovodkaz"/>
                <w:noProof/>
              </w:rPr>
              <w:t>3</w:t>
            </w:r>
            <w:r w:rsidR="0087035B">
              <w:rPr>
                <w:rFonts w:asciiTheme="minorHAnsi" w:eastAsiaTheme="minorEastAsia" w:hAnsiTheme="minorHAnsi"/>
                <w:noProof/>
                <w:sz w:val="22"/>
                <w:lang w:eastAsia="cs-CZ"/>
              </w:rPr>
              <w:tab/>
            </w:r>
            <w:r w:rsidR="0087035B" w:rsidRPr="0071128D">
              <w:rPr>
                <w:rStyle w:val="Hypertextovodkaz"/>
                <w:noProof/>
              </w:rPr>
              <w:t>Rozvoj elektrizace po druhé světové válce</w:t>
            </w:r>
            <w:r w:rsidR="0087035B">
              <w:rPr>
                <w:noProof/>
                <w:webHidden/>
              </w:rPr>
              <w:tab/>
            </w:r>
            <w:r w:rsidR="0087035B">
              <w:rPr>
                <w:noProof/>
                <w:webHidden/>
              </w:rPr>
              <w:fldChar w:fldCharType="begin"/>
            </w:r>
            <w:r w:rsidR="0087035B">
              <w:rPr>
                <w:noProof/>
                <w:webHidden/>
              </w:rPr>
              <w:instrText xml:space="preserve"> PAGEREF _Toc531615919 \h </w:instrText>
            </w:r>
            <w:r w:rsidR="0087035B">
              <w:rPr>
                <w:noProof/>
                <w:webHidden/>
              </w:rPr>
            </w:r>
            <w:r w:rsidR="0087035B">
              <w:rPr>
                <w:noProof/>
                <w:webHidden/>
              </w:rPr>
              <w:fldChar w:fldCharType="separate"/>
            </w:r>
            <w:r w:rsidR="009615D8">
              <w:rPr>
                <w:noProof/>
                <w:webHidden/>
              </w:rPr>
              <w:t>3</w:t>
            </w:r>
            <w:r w:rsidR="0087035B">
              <w:rPr>
                <w:noProof/>
                <w:webHidden/>
              </w:rPr>
              <w:fldChar w:fldCharType="end"/>
            </w:r>
          </w:hyperlink>
        </w:p>
        <w:p w:rsidR="0087035B" w:rsidRDefault="00B665E7" w:rsidP="009615D8">
          <w:pPr>
            <w:pStyle w:val="Obsah1"/>
            <w:tabs>
              <w:tab w:val="left" w:pos="440"/>
              <w:tab w:val="right" w:leader="dot" w:pos="9062"/>
            </w:tabs>
            <w:spacing w:before="0" w:after="0"/>
            <w:rPr>
              <w:rFonts w:asciiTheme="minorHAnsi" w:eastAsiaTheme="minorEastAsia" w:hAnsiTheme="minorHAnsi"/>
              <w:noProof/>
              <w:sz w:val="22"/>
              <w:lang w:eastAsia="cs-CZ"/>
            </w:rPr>
          </w:pPr>
          <w:hyperlink w:anchor="_Toc531615920" w:history="1">
            <w:r w:rsidR="0087035B" w:rsidRPr="0071128D">
              <w:rPr>
                <w:rStyle w:val="Hypertextovodkaz"/>
                <w:noProof/>
              </w:rPr>
              <w:t>4</w:t>
            </w:r>
            <w:r w:rsidR="0087035B">
              <w:rPr>
                <w:rFonts w:asciiTheme="minorHAnsi" w:eastAsiaTheme="minorEastAsia" w:hAnsiTheme="minorHAnsi"/>
                <w:noProof/>
                <w:sz w:val="22"/>
                <w:lang w:eastAsia="cs-CZ"/>
              </w:rPr>
              <w:tab/>
            </w:r>
            <w:r w:rsidR="0087035B" w:rsidRPr="0071128D">
              <w:rPr>
                <w:rStyle w:val="Hypertextovodkaz"/>
                <w:noProof/>
              </w:rPr>
              <w:t>Republika na dvou napěťových systémech</w:t>
            </w:r>
            <w:r w:rsidR="0087035B">
              <w:rPr>
                <w:noProof/>
                <w:webHidden/>
              </w:rPr>
              <w:tab/>
            </w:r>
            <w:r w:rsidR="0087035B">
              <w:rPr>
                <w:noProof/>
                <w:webHidden/>
              </w:rPr>
              <w:fldChar w:fldCharType="begin"/>
            </w:r>
            <w:r w:rsidR="0087035B">
              <w:rPr>
                <w:noProof/>
                <w:webHidden/>
              </w:rPr>
              <w:instrText xml:space="preserve"> PAGEREF _Toc531615920 \h </w:instrText>
            </w:r>
            <w:r w:rsidR="0087035B">
              <w:rPr>
                <w:noProof/>
                <w:webHidden/>
              </w:rPr>
            </w:r>
            <w:r w:rsidR="0087035B">
              <w:rPr>
                <w:noProof/>
                <w:webHidden/>
              </w:rPr>
              <w:fldChar w:fldCharType="separate"/>
            </w:r>
            <w:r w:rsidR="009615D8">
              <w:rPr>
                <w:noProof/>
                <w:webHidden/>
              </w:rPr>
              <w:t>4</w:t>
            </w:r>
            <w:r w:rsidR="0087035B">
              <w:rPr>
                <w:noProof/>
                <w:webHidden/>
              </w:rPr>
              <w:fldChar w:fldCharType="end"/>
            </w:r>
          </w:hyperlink>
        </w:p>
        <w:p w:rsidR="0087035B" w:rsidRDefault="00B665E7" w:rsidP="009615D8">
          <w:pPr>
            <w:pStyle w:val="Obsah1"/>
            <w:tabs>
              <w:tab w:val="left" w:pos="440"/>
              <w:tab w:val="right" w:leader="dot" w:pos="9062"/>
            </w:tabs>
            <w:spacing w:before="0" w:after="0"/>
            <w:rPr>
              <w:rFonts w:asciiTheme="minorHAnsi" w:eastAsiaTheme="minorEastAsia" w:hAnsiTheme="minorHAnsi"/>
              <w:noProof/>
              <w:sz w:val="22"/>
              <w:lang w:eastAsia="cs-CZ"/>
            </w:rPr>
          </w:pPr>
          <w:hyperlink w:anchor="_Toc531615921" w:history="1">
            <w:r w:rsidR="0087035B" w:rsidRPr="0071128D">
              <w:rPr>
                <w:rStyle w:val="Hypertextovodkaz"/>
                <w:noProof/>
              </w:rPr>
              <w:t>5</w:t>
            </w:r>
            <w:r w:rsidR="0087035B">
              <w:rPr>
                <w:rFonts w:asciiTheme="minorHAnsi" w:eastAsiaTheme="minorEastAsia" w:hAnsiTheme="minorHAnsi"/>
                <w:noProof/>
                <w:sz w:val="22"/>
                <w:lang w:eastAsia="cs-CZ"/>
              </w:rPr>
              <w:tab/>
            </w:r>
            <w:r w:rsidR="0087035B" w:rsidRPr="0071128D">
              <w:rPr>
                <w:rStyle w:val="Hypertextovodkaz"/>
                <w:noProof/>
              </w:rPr>
              <w:t>Legendy mezi lokomotivami elektrické trakce</w:t>
            </w:r>
            <w:r w:rsidR="0087035B">
              <w:rPr>
                <w:noProof/>
                <w:webHidden/>
              </w:rPr>
              <w:tab/>
            </w:r>
            <w:r w:rsidR="0087035B">
              <w:rPr>
                <w:noProof/>
                <w:webHidden/>
              </w:rPr>
              <w:fldChar w:fldCharType="begin"/>
            </w:r>
            <w:r w:rsidR="0087035B">
              <w:rPr>
                <w:noProof/>
                <w:webHidden/>
              </w:rPr>
              <w:instrText xml:space="preserve"> PAGEREF _Toc531615921 \h </w:instrText>
            </w:r>
            <w:r w:rsidR="0087035B">
              <w:rPr>
                <w:noProof/>
                <w:webHidden/>
              </w:rPr>
            </w:r>
            <w:r w:rsidR="0087035B">
              <w:rPr>
                <w:noProof/>
                <w:webHidden/>
              </w:rPr>
              <w:fldChar w:fldCharType="separate"/>
            </w:r>
            <w:r w:rsidR="009615D8">
              <w:rPr>
                <w:noProof/>
                <w:webHidden/>
              </w:rPr>
              <w:t>6</w:t>
            </w:r>
            <w:r w:rsidR="0087035B">
              <w:rPr>
                <w:noProof/>
                <w:webHidden/>
              </w:rPr>
              <w:fldChar w:fldCharType="end"/>
            </w:r>
          </w:hyperlink>
        </w:p>
        <w:p w:rsidR="0087035B" w:rsidRDefault="00B665E7" w:rsidP="009615D8">
          <w:pPr>
            <w:pStyle w:val="Obsah2"/>
            <w:tabs>
              <w:tab w:val="left" w:pos="880"/>
              <w:tab w:val="right" w:leader="dot" w:pos="9062"/>
            </w:tabs>
            <w:spacing w:before="0" w:after="0"/>
            <w:rPr>
              <w:rFonts w:asciiTheme="minorHAnsi" w:eastAsiaTheme="minorEastAsia" w:hAnsiTheme="minorHAnsi"/>
              <w:noProof/>
              <w:sz w:val="22"/>
              <w:lang w:eastAsia="cs-CZ"/>
            </w:rPr>
          </w:pPr>
          <w:hyperlink w:anchor="_Toc531615922" w:history="1">
            <w:r w:rsidR="0087035B" w:rsidRPr="0071128D">
              <w:rPr>
                <w:rStyle w:val="Hypertextovodkaz"/>
                <w:noProof/>
              </w:rPr>
              <w:t>5.1</w:t>
            </w:r>
            <w:r w:rsidR="0087035B">
              <w:rPr>
                <w:rFonts w:asciiTheme="minorHAnsi" w:eastAsiaTheme="minorEastAsia" w:hAnsiTheme="minorHAnsi"/>
                <w:noProof/>
                <w:sz w:val="22"/>
                <w:lang w:eastAsia="cs-CZ"/>
              </w:rPr>
              <w:tab/>
            </w:r>
            <w:r w:rsidR="0087035B" w:rsidRPr="0071128D">
              <w:rPr>
                <w:rStyle w:val="Hypertextovodkaz"/>
                <w:noProof/>
              </w:rPr>
              <w:t>Řada 140/141</w:t>
            </w:r>
            <w:r w:rsidR="0087035B">
              <w:rPr>
                <w:noProof/>
                <w:webHidden/>
              </w:rPr>
              <w:tab/>
            </w:r>
            <w:r w:rsidR="0087035B">
              <w:rPr>
                <w:noProof/>
                <w:webHidden/>
              </w:rPr>
              <w:fldChar w:fldCharType="begin"/>
            </w:r>
            <w:r w:rsidR="0087035B">
              <w:rPr>
                <w:noProof/>
                <w:webHidden/>
              </w:rPr>
              <w:instrText xml:space="preserve"> PAGEREF _Toc531615922 \h </w:instrText>
            </w:r>
            <w:r w:rsidR="0087035B">
              <w:rPr>
                <w:noProof/>
                <w:webHidden/>
              </w:rPr>
            </w:r>
            <w:r w:rsidR="0087035B">
              <w:rPr>
                <w:noProof/>
                <w:webHidden/>
              </w:rPr>
              <w:fldChar w:fldCharType="separate"/>
            </w:r>
            <w:r w:rsidR="009615D8">
              <w:rPr>
                <w:noProof/>
                <w:webHidden/>
              </w:rPr>
              <w:t>6</w:t>
            </w:r>
            <w:r w:rsidR="0087035B">
              <w:rPr>
                <w:noProof/>
                <w:webHidden/>
              </w:rPr>
              <w:fldChar w:fldCharType="end"/>
            </w:r>
          </w:hyperlink>
        </w:p>
        <w:p w:rsidR="0087035B" w:rsidRDefault="00B665E7" w:rsidP="009615D8">
          <w:pPr>
            <w:pStyle w:val="Obsah2"/>
            <w:tabs>
              <w:tab w:val="left" w:pos="880"/>
              <w:tab w:val="right" w:leader="dot" w:pos="9062"/>
            </w:tabs>
            <w:spacing w:before="0" w:after="0"/>
            <w:rPr>
              <w:rFonts w:asciiTheme="minorHAnsi" w:eastAsiaTheme="minorEastAsia" w:hAnsiTheme="minorHAnsi"/>
              <w:noProof/>
              <w:sz w:val="22"/>
              <w:lang w:eastAsia="cs-CZ"/>
            </w:rPr>
          </w:pPr>
          <w:hyperlink w:anchor="_Toc531615923" w:history="1">
            <w:r w:rsidR="0087035B" w:rsidRPr="0071128D">
              <w:rPr>
                <w:rStyle w:val="Hypertextovodkaz"/>
                <w:noProof/>
              </w:rPr>
              <w:t>5.2</w:t>
            </w:r>
            <w:r w:rsidR="0087035B">
              <w:rPr>
                <w:rFonts w:asciiTheme="minorHAnsi" w:eastAsiaTheme="minorEastAsia" w:hAnsiTheme="minorHAnsi"/>
                <w:noProof/>
                <w:sz w:val="22"/>
                <w:lang w:eastAsia="cs-CZ"/>
              </w:rPr>
              <w:tab/>
            </w:r>
            <w:r w:rsidR="0087035B" w:rsidRPr="0071128D">
              <w:rPr>
                <w:rStyle w:val="Hypertextovodkaz"/>
                <w:noProof/>
              </w:rPr>
              <w:t>Řada 242</w:t>
            </w:r>
            <w:r w:rsidR="0087035B">
              <w:rPr>
                <w:noProof/>
                <w:webHidden/>
              </w:rPr>
              <w:tab/>
            </w:r>
            <w:r w:rsidR="0087035B">
              <w:rPr>
                <w:noProof/>
                <w:webHidden/>
              </w:rPr>
              <w:fldChar w:fldCharType="begin"/>
            </w:r>
            <w:r w:rsidR="0087035B">
              <w:rPr>
                <w:noProof/>
                <w:webHidden/>
              </w:rPr>
              <w:instrText xml:space="preserve"> PAGEREF _Toc531615923 \h </w:instrText>
            </w:r>
            <w:r w:rsidR="0087035B">
              <w:rPr>
                <w:noProof/>
                <w:webHidden/>
              </w:rPr>
            </w:r>
            <w:r w:rsidR="0087035B">
              <w:rPr>
                <w:noProof/>
                <w:webHidden/>
              </w:rPr>
              <w:fldChar w:fldCharType="separate"/>
            </w:r>
            <w:r w:rsidR="009615D8">
              <w:rPr>
                <w:noProof/>
                <w:webHidden/>
              </w:rPr>
              <w:t>7</w:t>
            </w:r>
            <w:r w:rsidR="0087035B">
              <w:rPr>
                <w:noProof/>
                <w:webHidden/>
              </w:rPr>
              <w:fldChar w:fldCharType="end"/>
            </w:r>
          </w:hyperlink>
        </w:p>
        <w:p w:rsidR="0087035B" w:rsidRDefault="00B665E7" w:rsidP="009615D8">
          <w:pPr>
            <w:pStyle w:val="Obsah2"/>
            <w:tabs>
              <w:tab w:val="left" w:pos="880"/>
              <w:tab w:val="right" w:leader="dot" w:pos="9062"/>
            </w:tabs>
            <w:spacing w:before="0" w:after="0"/>
            <w:rPr>
              <w:rFonts w:asciiTheme="minorHAnsi" w:eastAsiaTheme="minorEastAsia" w:hAnsiTheme="minorHAnsi"/>
              <w:noProof/>
              <w:sz w:val="22"/>
              <w:lang w:eastAsia="cs-CZ"/>
            </w:rPr>
          </w:pPr>
          <w:hyperlink w:anchor="_Toc531615924" w:history="1">
            <w:r w:rsidR="0087035B" w:rsidRPr="0071128D">
              <w:rPr>
                <w:rStyle w:val="Hypertextovodkaz"/>
                <w:noProof/>
              </w:rPr>
              <w:t>5.3</w:t>
            </w:r>
            <w:r w:rsidR="0087035B">
              <w:rPr>
                <w:rFonts w:asciiTheme="minorHAnsi" w:eastAsiaTheme="minorEastAsia" w:hAnsiTheme="minorHAnsi"/>
                <w:noProof/>
                <w:sz w:val="22"/>
                <w:lang w:eastAsia="cs-CZ"/>
              </w:rPr>
              <w:tab/>
            </w:r>
            <w:r w:rsidR="0087035B" w:rsidRPr="0071128D">
              <w:rPr>
                <w:rStyle w:val="Hypertextovodkaz"/>
                <w:noProof/>
              </w:rPr>
              <w:t>Řada 162/163</w:t>
            </w:r>
            <w:r w:rsidR="0087035B">
              <w:rPr>
                <w:noProof/>
                <w:webHidden/>
              </w:rPr>
              <w:tab/>
            </w:r>
            <w:r w:rsidR="0087035B">
              <w:rPr>
                <w:noProof/>
                <w:webHidden/>
              </w:rPr>
              <w:fldChar w:fldCharType="begin"/>
            </w:r>
            <w:r w:rsidR="0087035B">
              <w:rPr>
                <w:noProof/>
                <w:webHidden/>
              </w:rPr>
              <w:instrText xml:space="preserve"> PAGEREF _Toc531615924 \h </w:instrText>
            </w:r>
            <w:r w:rsidR="0087035B">
              <w:rPr>
                <w:noProof/>
                <w:webHidden/>
              </w:rPr>
            </w:r>
            <w:r w:rsidR="0087035B">
              <w:rPr>
                <w:noProof/>
                <w:webHidden/>
              </w:rPr>
              <w:fldChar w:fldCharType="separate"/>
            </w:r>
            <w:r w:rsidR="009615D8">
              <w:rPr>
                <w:noProof/>
                <w:webHidden/>
              </w:rPr>
              <w:t>7</w:t>
            </w:r>
            <w:r w:rsidR="0087035B">
              <w:rPr>
                <w:noProof/>
                <w:webHidden/>
              </w:rPr>
              <w:fldChar w:fldCharType="end"/>
            </w:r>
          </w:hyperlink>
        </w:p>
        <w:p w:rsidR="0087035B" w:rsidRDefault="00B665E7" w:rsidP="009615D8">
          <w:pPr>
            <w:pStyle w:val="Obsah2"/>
            <w:tabs>
              <w:tab w:val="left" w:pos="880"/>
              <w:tab w:val="right" w:leader="dot" w:pos="9062"/>
            </w:tabs>
            <w:spacing w:before="0" w:after="0"/>
            <w:rPr>
              <w:rFonts w:asciiTheme="minorHAnsi" w:eastAsiaTheme="minorEastAsia" w:hAnsiTheme="minorHAnsi"/>
              <w:noProof/>
              <w:sz w:val="22"/>
              <w:lang w:eastAsia="cs-CZ"/>
            </w:rPr>
          </w:pPr>
          <w:hyperlink w:anchor="_Toc531615925" w:history="1">
            <w:r w:rsidR="0087035B" w:rsidRPr="0071128D">
              <w:rPr>
                <w:rStyle w:val="Hypertextovodkaz"/>
                <w:noProof/>
              </w:rPr>
              <w:t>5.4</w:t>
            </w:r>
            <w:r w:rsidR="0087035B">
              <w:rPr>
                <w:rFonts w:asciiTheme="minorHAnsi" w:eastAsiaTheme="minorEastAsia" w:hAnsiTheme="minorHAnsi"/>
                <w:noProof/>
                <w:sz w:val="22"/>
                <w:lang w:eastAsia="cs-CZ"/>
              </w:rPr>
              <w:tab/>
            </w:r>
            <w:r w:rsidR="0087035B" w:rsidRPr="0071128D">
              <w:rPr>
                <w:rStyle w:val="Hypertextovodkaz"/>
                <w:noProof/>
              </w:rPr>
              <w:t>Řada 150/151</w:t>
            </w:r>
            <w:r w:rsidR="0087035B">
              <w:rPr>
                <w:noProof/>
                <w:webHidden/>
              </w:rPr>
              <w:tab/>
            </w:r>
            <w:r w:rsidR="0087035B">
              <w:rPr>
                <w:noProof/>
                <w:webHidden/>
              </w:rPr>
              <w:fldChar w:fldCharType="begin"/>
            </w:r>
            <w:r w:rsidR="0087035B">
              <w:rPr>
                <w:noProof/>
                <w:webHidden/>
              </w:rPr>
              <w:instrText xml:space="preserve"> PAGEREF _Toc531615925 \h </w:instrText>
            </w:r>
            <w:r w:rsidR="0087035B">
              <w:rPr>
                <w:noProof/>
                <w:webHidden/>
              </w:rPr>
            </w:r>
            <w:r w:rsidR="0087035B">
              <w:rPr>
                <w:noProof/>
                <w:webHidden/>
              </w:rPr>
              <w:fldChar w:fldCharType="separate"/>
            </w:r>
            <w:r w:rsidR="009615D8">
              <w:rPr>
                <w:noProof/>
                <w:webHidden/>
              </w:rPr>
              <w:t>8</w:t>
            </w:r>
            <w:r w:rsidR="0087035B">
              <w:rPr>
                <w:noProof/>
                <w:webHidden/>
              </w:rPr>
              <w:fldChar w:fldCharType="end"/>
            </w:r>
          </w:hyperlink>
        </w:p>
        <w:p w:rsidR="0087035B" w:rsidRDefault="00B665E7" w:rsidP="009615D8">
          <w:pPr>
            <w:pStyle w:val="Obsah2"/>
            <w:tabs>
              <w:tab w:val="left" w:pos="880"/>
              <w:tab w:val="right" w:leader="dot" w:pos="9062"/>
            </w:tabs>
            <w:spacing w:before="0" w:after="0"/>
            <w:rPr>
              <w:rFonts w:asciiTheme="minorHAnsi" w:eastAsiaTheme="minorEastAsia" w:hAnsiTheme="minorHAnsi"/>
              <w:noProof/>
              <w:sz w:val="22"/>
              <w:lang w:eastAsia="cs-CZ"/>
            </w:rPr>
          </w:pPr>
          <w:hyperlink w:anchor="_Toc531615926" w:history="1">
            <w:r w:rsidR="0087035B" w:rsidRPr="0071128D">
              <w:rPr>
                <w:rStyle w:val="Hypertextovodkaz"/>
                <w:noProof/>
              </w:rPr>
              <w:t>5.5</w:t>
            </w:r>
            <w:r w:rsidR="0087035B">
              <w:rPr>
                <w:rFonts w:asciiTheme="minorHAnsi" w:eastAsiaTheme="minorEastAsia" w:hAnsiTheme="minorHAnsi"/>
                <w:noProof/>
                <w:sz w:val="22"/>
                <w:lang w:eastAsia="cs-CZ"/>
              </w:rPr>
              <w:tab/>
            </w:r>
            <w:r w:rsidR="0087035B" w:rsidRPr="0071128D">
              <w:rPr>
                <w:rStyle w:val="Hypertextovodkaz"/>
                <w:noProof/>
              </w:rPr>
              <w:t>Řada 350</w:t>
            </w:r>
            <w:r w:rsidR="0087035B">
              <w:rPr>
                <w:noProof/>
                <w:webHidden/>
              </w:rPr>
              <w:tab/>
            </w:r>
            <w:r w:rsidR="0087035B">
              <w:rPr>
                <w:noProof/>
                <w:webHidden/>
              </w:rPr>
              <w:fldChar w:fldCharType="begin"/>
            </w:r>
            <w:r w:rsidR="0087035B">
              <w:rPr>
                <w:noProof/>
                <w:webHidden/>
              </w:rPr>
              <w:instrText xml:space="preserve"> PAGEREF _Toc531615926 \h </w:instrText>
            </w:r>
            <w:r w:rsidR="0087035B">
              <w:rPr>
                <w:noProof/>
                <w:webHidden/>
              </w:rPr>
            </w:r>
            <w:r w:rsidR="0087035B">
              <w:rPr>
                <w:noProof/>
                <w:webHidden/>
              </w:rPr>
              <w:fldChar w:fldCharType="separate"/>
            </w:r>
            <w:r w:rsidR="009615D8">
              <w:rPr>
                <w:noProof/>
                <w:webHidden/>
              </w:rPr>
              <w:t>9</w:t>
            </w:r>
            <w:r w:rsidR="0087035B">
              <w:rPr>
                <w:noProof/>
                <w:webHidden/>
              </w:rPr>
              <w:fldChar w:fldCharType="end"/>
            </w:r>
          </w:hyperlink>
        </w:p>
        <w:p w:rsidR="0087035B" w:rsidRDefault="00B665E7" w:rsidP="009615D8">
          <w:pPr>
            <w:pStyle w:val="Obsah2"/>
            <w:tabs>
              <w:tab w:val="left" w:pos="880"/>
              <w:tab w:val="right" w:leader="dot" w:pos="9062"/>
            </w:tabs>
            <w:spacing w:before="0" w:after="0"/>
            <w:rPr>
              <w:rFonts w:asciiTheme="minorHAnsi" w:eastAsiaTheme="minorEastAsia" w:hAnsiTheme="minorHAnsi"/>
              <w:noProof/>
              <w:sz w:val="22"/>
              <w:lang w:eastAsia="cs-CZ"/>
            </w:rPr>
          </w:pPr>
          <w:hyperlink w:anchor="_Toc531615927" w:history="1">
            <w:r w:rsidR="0087035B" w:rsidRPr="0071128D">
              <w:rPr>
                <w:rStyle w:val="Hypertextovodkaz"/>
                <w:noProof/>
              </w:rPr>
              <w:t>5.6</w:t>
            </w:r>
            <w:r w:rsidR="0087035B">
              <w:rPr>
                <w:rFonts w:asciiTheme="minorHAnsi" w:eastAsiaTheme="minorEastAsia" w:hAnsiTheme="minorHAnsi"/>
                <w:noProof/>
                <w:sz w:val="22"/>
                <w:lang w:eastAsia="cs-CZ"/>
              </w:rPr>
              <w:tab/>
            </w:r>
            <w:r w:rsidR="0087035B" w:rsidRPr="0071128D">
              <w:rPr>
                <w:rStyle w:val="Hypertextovodkaz"/>
                <w:noProof/>
              </w:rPr>
              <w:t>Řada 362/363</w:t>
            </w:r>
            <w:r w:rsidR="0087035B">
              <w:rPr>
                <w:noProof/>
                <w:webHidden/>
              </w:rPr>
              <w:tab/>
            </w:r>
            <w:r w:rsidR="0087035B">
              <w:rPr>
                <w:noProof/>
                <w:webHidden/>
              </w:rPr>
              <w:fldChar w:fldCharType="begin"/>
            </w:r>
            <w:r w:rsidR="0087035B">
              <w:rPr>
                <w:noProof/>
                <w:webHidden/>
              </w:rPr>
              <w:instrText xml:space="preserve"> PAGEREF _Toc531615927 \h </w:instrText>
            </w:r>
            <w:r w:rsidR="0087035B">
              <w:rPr>
                <w:noProof/>
                <w:webHidden/>
              </w:rPr>
            </w:r>
            <w:r w:rsidR="0087035B">
              <w:rPr>
                <w:noProof/>
                <w:webHidden/>
              </w:rPr>
              <w:fldChar w:fldCharType="separate"/>
            </w:r>
            <w:r w:rsidR="009615D8">
              <w:rPr>
                <w:noProof/>
                <w:webHidden/>
              </w:rPr>
              <w:t>9</w:t>
            </w:r>
            <w:r w:rsidR="0087035B">
              <w:rPr>
                <w:noProof/>
                <w:webHidden/>
              </w:rPr>
              <w:fldChar w:fldCharType="end"/>
            </w:r>
          </w:hyperlink>
        </w:p>
        <w:p w:rsidR="0087035B" w:rsidRDefault="00B665E7" w:rsidP="009615D8">
          <w:pPr>
            <w:pStyle w:val="Obsah2"/>
            <w:tabs>
              <w:tab w:val="left" w:pos="880"/>
              <w:tab w:val="right" w:leader="dot" w:pos="9062"/>
            </w:tabs>
            <w:spacing w:before="0" w:after="0"/>
            <w:rPr>
              <w:rFonts w:asciiTheme="minorHAnsi" w:eastAsiaTheme="minorEastAsia" w:hAnsiTheme="minorHAnsi"/>
              <w:noProof/>
              <w:sz w:val="22"/>
              <w:lang w:eastAsia="cs-CZ"/>
            </w:rPr>
          </w:pPr>
          <w:hyperlink w:anchor="_Toc531615928" w:history="1">
            <w:r w:rsidR="0087035B" w:rsidRPr="0071128D">
              <w:rPr>
                <w:rStyle w:val="Hypertextovodkaz"/>
                <w:noProof/>
              </w:rPr>
              <w:t>5.7</w:t>
            </w:r>
            <w:r w:rsidR="0087035B">
              <w:rPr>
                <w:rFonts w:asciiTheme="minorHAnsi" w:eastAsiaTheme="minorEastAsia" w:hAnsiTheme="minorHAnsi"/>
                <w:noProof/>
                <w:sz w:val="22"/>
                <w:lang w:eastAsia="cs-CZ"/>
              </w:rPr>
              <w:tab/>
            </w:r>
            <w:r w:rsidR="0087035B" w:rsidRPr="0071128D">
              <w:rPr>
                <w:rStyle w:val="Hypertextovodkaz"/>
                <w:noProof/>
              </w:rPr>
              <w:t>Řada 371</w:t>
            </w:r>
            <w:r w:rsidR="0087035B">
              <w:rPr>
                <w:noProof/>
                <w:webHidden/>
              </w:rPr>
              <w:tab/>
            </w:r>
            <w:r w:rsidR="0087035B">
              <w:rPr>
                <w:noProof/>
                <w:webHidden/>
              </w:rPr>
              <w:fldChar w:fldCharType="begin"/>
            </w:r>
            <w:r w:rsidR="0087035B">
              <w:rPr>
                <w:noProof/>
                <w:webHidden/>
              </w:rPr>
              <w:instrText xml:space="preserve"> PAGEREF _Toc531615928 \h </w:instrText>
            </w:r>
            <w:r w:rsidR="0087035B">
              <w:rPr>
                <w:noProof/>
                <w:webHidden/>
              </w:rPr>
            </w:r>
            <w:r w:rsidR="0087035B">
              <w:rPr>
                <w:noProof/>
                <w:webHidden/>
              </w:rPr>
              <w:fldChar w:fldCharType="separate"/>
            </w:r>
            <w:r w:rsidR="009615D8">
              <w:rPr>
                <w:noProof/>
                <w:webHidden/>
              </w:rPr>
              <w:t>10</w:t>
            </w:r>
            <w:r w:rsidR="0087035B">
              <w:rPr>
                <w:noProof/>
                <w:webHidden/>
              </w:rPr>
              <w:fldChar w:fldCharType="end"/>
            </w:r>
          </w:hyperlink>
        </w:p>
        <w:p w:rsidR="0087035B" w:rsidRDefault="00B665E7" w:rsidP="009615D8">
          <w:pPr>
            <w:pStyle w:val="Obsah2"/>
            <w:tabs>
              <w:tab w:val="left" w:pos="880"/>
              <w:tab w:val="right" w:leader="dot" w:pos="9062"/>
            </w:tabs>
            <w:spacing w:before="0" w:after="0"/>
            <w:rPr>
              <w:rFonts w:asciiTheme="minorHAnsi" w:eastAsiaTheme="minorEastAsia" w:hAnsiTheme="minorHAnsi"/>
              <w:noProof/>
              <w:sz w:val="22"/>
              <w:lang w:eastAsia="cs-CZ"/>
            </w:rPr>
          </w:pPr>
          <w:hyperlink w:anchor="_Toc531615929" w:history="1">
            <w:r w:rsidR="0087035B" w:rsidRPr="0071128D">
              <w:rPr>
                <w:rStyle w:val="Hypertextovodkaz"/>
                <w:noProof/>
              </w:rPr>
              <w:t>5.8</w:t>
            </w:r>
            <w:r w:rsidR="0087035B">
              <w:rPr>
                <w:rFonts w:asciiTheme="minorHAnsi" w:eastAsiaTheme="minorEastAsia" w:hAnsiTheme="minorHAnsi"/>
                <w:noProof/>
                <w:sz w:val="22"/>
                <w:lang w:eastAsia="cs-CZ"/>
              </w:rPr>
              <w:tab/>
            </w:r>
            <w:r w:rsidR="0087035B" w:rsidRPr="0071128D">
              <w:rPr>
                <w:rStyle w:val="Hypertextovodkaz"/>
                <w:noProof/>
              </w:rPr>
              <w:t>Řada 451/452</w:t>
            </w:r>
            <w:r w:rsidR="0087035B">
              <w:rPr>
                <w:noProof/>
                <w:webHidden/>
              </w:rPr>
              <w:tab/>
            </w:r>
            <w:r w:rsidR="0087035B">
              <w:rPr>
                <w:noProof/>
                <w:webHidden/>
              </w:rPr>
              <w:fldChar w:fldCharType="begin"/>
            </w:r>
            <w:r w:rsidR="0087035B">
              <w:rPr>
                <w:noProof/>
                <w:webHidden/>
              </w:rPr>
              <w:instrText xml:space="preserve"> PAGEREF _Toc531615929 \h </w:instrText>
            </w:r>
            <w:r w:rsidR="0087035B">
              <w:rPr>
                <w:noProof/>
                <w:webHidden/>
              </w:rPr>
            </w:r>
            <w:r w:rsidR="0087035B">
              <w:rPr>
                <w:noProof/>
                <w:webHidden/>
              </w:rPr>
              <w:fldChar w:fldCharType="separate"/>
            </w:r>
            <w:r w:rsidR="009615D8">
              <w:rPr>
                <w:noProof/>
                <w:webHidden/>
              </w:rPr>
              <w:t>11</w:t>
            </w:r>
            <w:r w:rsidR="0087035B">
              <w:rPr>
                <w:noProof/>
                <w:webHidden/>
              </w:rPr>
              <w:fldChar w:fldCharType="end"/>
            </w:r>
          </w:hyperlink>
        </w:p>
        <w:p w:rsidR="0087035B" w:rsidRDefault="00B665E7" w:rsidP="009615D8">
          <w:pPr>
            <w:pStyle w:val="Obsah1"/>
            <w:tabs>
              <w:tab w:val="left" w:pos="440"/>
              <w:tab w:val="right" w:leader="dot" w:pos="9062"/>
            </w:tabs>
            <w:spacing w:before="0" w:after="0"/>
            <w:rPr>
              <w:rFonts w:asciiTheme="minorHAnsi" w:eastAsiaTheme="minorEastAsia" w:hAnsiTheme="minorHAnsi"/>
              <w:noProof/>
              <w:sz w:val="22"/>
              <w:lang w:eastAsia="cs-CZ"/>
            </w:rPr>
          </w:pPr>
          <w:hyperlink w:anchor="_Toc531615930" w:history="1">
            <w:r w:rsidR="0087035B" w:rsidRPr="0071128D">
              <w:rPr>
                <w:rStyle w:val="Hypertextovodkaz"/>
                <w:noProof/>
              </w:rPr>
              <w:t>6</w:t>
            </w:r>
            <w:r w:rsidR="0087035B">
              <w:rPr>
                <w:rFonts w:asciiTheme="minorHAnsi" w:eastAsiaTheme="minorEastAsia" w:hAnsiTheme="minorHAnsi"/>
                <w:noProof/>
                <w:sz w:val="22"/>
                <w:lang w:eastAsia="cs-CZ"/>
              </w:rPr>
              <w:tab/>
            </w:r>
            <w:r w:rsidR="0087035B" w:rsidRPr="0071128D">
              <w:rPr>
                <w:rStyle w:val="Hypertextovodkaz"/>
                <w:noProof/>
              </w:rPr>
              <w:t>Současné trendy na železnici</w:t>
            </w:r>
            <w:r w:rsidR="0087035B">
              <w:rPr>
                <w:noProof/>
                <w:webHidden/>
              </w:rPr>
              <w:tab/>
            </w:r>
            <w:r w:rsidR="0087035B">
              <w:rPr>
                <w:noProof/>
                <w:webHidden/>
              </w:rPr>
              <w:fldChar w:fldCharType="begin"/>
            </w:r>
            <w:r w:rsidR="0087035B">
              <w:rPr>
                <w:noProof/>
                <w:webHidden/>
              </w:rPr>
              <w:instrText xml:space="preserve"> PAGEREF _Toc531615930 \h </w:instrText>
            </w:r>
            <w:r w:rsidR="0087035B">
              <w:rPr>
                <w:noProof/>
                <w:webHidden/>
              </w:rPr>
            </w:r>
            <w:r w:rsidR="0087035B">
              <w:rPr>
                <w:noProof/>
                <w:webHidden/>
              </w:rPr>
              <w:fldChar w:fldCharType="separate"/>
            </w:r>
            <w:r w:rsidR="009615D8">
              <w:rPr>
                <w:noProof/>
                <w:webHidden/>
              </w:rPr>
              <w:t>11</w:t>
            </w:r>
            <w:r w:rsidR="0087035B">
              <w:rPr>
                <w:noProof/>
                <w:webHidden/>
              </w:rPr>
              <w:fldChar w:fldCharType="end"/>
            </w:r>
          </w:hyperlink>
        </w:p>
        <w:p w:rsidR="0087035B" w:rsidRDefault="00B665E7" w:rsidP="009615D8">
          <w:pPr>
            <w:pStyle w:val="Obsah1"/>
            <w:tabs>
              <w:tab w:val="left" w:pos="440"/>
              <w:tab w:val="right" w:leader="dot" w:pos="9062"/>
            </w:tabs>
            <w:spacing w:before="0" w:after="0"/>
            <w:rPr>
              <w:rFonts w:asciiTheme="minorHAnsi" w:eastAsiaTheme="minorEastAsia" w:hAnsiTheme="minorHAnsi"/>
              <w:noProof/>
              <w:sz w:val="22"/>
              <w:lang w:eastAsia="cs-CZ"/>
            </w:rPr>
          </w:pPr>
          <w:hyperlink w:anchor="_Toc531615931" w:history="1">
            <w:r w:rsidR="0087035B" w:rsidRPr="0071128D">
              <w:rPr>
                <w:rStyle w:val="Hypertextovodkaz"/>
                <w:noProof/>
              </w:rPr>
              <w:t>7</w:t>
            </w:r>
            <w:r w:rsidR="0087035B">
              <w:rPr>
                <w:rFonts w:asciiTheme="minorHAnsi" w:eastAsiaTheme="minorEastAsia" w:hAnsiTheme="minorHAnsi"/>
                <w:noProof/>
                <w:sz w:val="22"/>
                <w:lang w:eastAsia="cs-CZ"/>
              </w:rPr>
              <w:tab/>
            </w:r>
            <w:r w:rsidR="0087035B" w:rsidRPr="0071128D">
              <w:rPr>
                <w:rStyle w:val="Hypertextovodkaz"/>
                <w:noProof/>
              </w:rPr>
              <w:t>Závěr</w:t>
            </w:r>
            <w:r w:rsidR="0087035B">
              <w:rPr>
                <w:noProof/>
                <w:webHidden/>
              </w:rPr>
              <w:tab/>
            </w:r>
            <w:r w:rsidR="0087035B">
              <w:rPr>
                <w:noProof/>
                <w:webHidden/>
              </w:rPr>
              <w:fldChar w:fldCharType="begin"/>
            </w:r>
            <w:r w:rsidR="0087035B">
              <w:rPr>
                <w:noProof/>
                <w:webHidden/>
              </w:rPr>
              <w:instrText xml:space="preserve"> PAGEREF _Toc531615931 \h </w:instrText>
            </w:r>
            <w:r w:rsidR="0087035B">
              <w:rPr>
                <w:noProof/>
                <w:webHidden/>
              </w:rPr>
            </w:r>
            <w:r w:rsidR="0087035B">
              <w:rPr>
                <w:noProof/>
                <w:webHidden/>
              </w:rPr>
              <w:fldChar w:fldCharType="separate"/>
            </w:r>
            <w:r w:rsidR="009615D8">
              <w:rPr>
                <w:noProof/>
                <w:webHidden/>
              </w:rPr>
              <w:t>12</w:t>
            </w:r>
            <w:r w:rsidR="0087035B">
              <w:rPr>
                <w:noProof/>
                <w:webHidden/>
              </w:rPr>
              <w:fldChar w:fldCharType="end"/>
            </w:r>
          </w:hyperlink>
        </w:p>
        <w:p w:rsidR="0087035B" w:rsidRDefault="00B665E7" w:rsidP="009615D8">
          <w:pPr>
            <w:pStyle w:val="Obsah1"/>
            <w:tabs>
              <w:tab w:val="left" w:pos="440"/>
              <w:tab w:val="right" w:leader="dot" w:pos="9062"/>
            </w:tabs>
            <w:spacing w:before="0" w:after="0"/>
            <w:rPr>
              <w:rFonts w:asciiTheme="minorHAnsi" w:eastAsiaTheme="minorEastAsia" w:hAnsiTheme="minorHAnsi"/>
              <w:noProof/>
              <w:sz w:val="22"/>
              <w:lang w:eastAsia="cs-CZ"/>
            </w:rPr>
          </w:pPr>
          <w:hyperlink w:anchor="_Toc531615932" w:history="1">
            <w:r w:rsidR="0087035B" w:rsidRPr="0071128D">
              <w:rPr>
                <w:rStyle w:val="Hypertextovodkaz"/>
                <w:noProof/>
              </w:rPr>
              <w:t>8</w:t>
            </w:r>
            <w:r w:rsidR="0087035B">
              <w:rPr>
                <w:rFonts w:asciiTheme="minorHAnsi" w:eastAsiaTheme="minorEastAsia" w:hAnsiTheme="minorHAnsi"/>
                <w:noProof/>
                <w:sz w:val="22"/>
                <w:lang w:eastAsia="cs-CZ"/>
              </w:rPr>
              <w:tab/>
            </w:r>
            <w:r w:rsidR="0087035B" w:rsidRPr="0071128D">
              <w:rPr>
                <w:rStyle w:val="Hypertextovodkaz"/>
                <w:noProof/>
              </w:rPr>
              <w:t>Zdroje</w:t>
            </w:r>
            <w:r w:rsidR="0087035B">
              <w:rPr>
                <w:noProof/>
                <w:webHidden/>
              </w:rPr>
              <w:tab/>
            </w:r>
            <w:r w:rsidR="009615D8">
              <w:rPr>
                <w:noProof/>
                <w:webHidden/>
              </w:rPr>
              <w:t>13</w:t>
            </w:r>
          </w:hyperlink>
        </w:p>
        <w:p w:rsidR="0087035B" w:rsidRPr="0087035B" w:rsidRDefault="0087035B" w:rsidP="009615D8">
          <w:pPr>
            <w:spacing w:before="0" w:after="0"/>
            <w:rPr>
              <w:b/>
              <w:bCs/>
            </w:rPr>
          </w:pPr>
          <w:r>
            <w:rPr>
              <w:b/>
              <w:bCs/>
            </w:rPr>
            <w:fldChar w:fldCharType="end"/>
          </w:r>
        </w:p>
      </w:sdtContent>
    </w:sdt>
    <w:p w:rsidR="008F7343" w:rsidRDefault="008F7343">
      <w:pPr>
        <w:spacing w:before="0" w:after="160" w:line="259" w:lineRule="auto"/>
        <w:jc w:val="left"/>
        <w:sectPr w:rsidR="008F7343" w:rsidSect="0087035B">
          <w:footerReference w:type="default" r:id="rId8"/>
          <w:pgSz w:w="11906" w:h="16838"/>
          <w:pgMar w:top="1417" w:right="1417" w:bottom="1417" w:left="1417" w:header="708" w:footer="708" w:gutter="0"/>
          <w:pgNumType w:start="0"/>
          <w:cols w:space="708"/>
          <w:titlePg/>
          <w:docGrid w:linePitch="360"/>
        </w:sectPr>
      </w:pPr>
      <w:bookmarkStart w:id="0" w:name="_Toc531615917"/>
    </w:p>
    <w:p w:rsidR="0087035B" w:rsidRPr="005B0836" w:rsidRDefault="0087035B" w:rsidP="0087035B">
      <w:pPr>
        <w:rPr>
          <w:rStyle w:val="Zdraznnjemn"/>
        </w:rPr>
      </w:pPr>
      <w:r w:rsidRPr="005B0836">
        <w:rPr>
          <w:rStyle w:val="Zdraznnjemn"/>
        </w:rPr>
        <w:t>Seznam obrázků</w:t>
      </w:r>
    </w:p>
    <w:p w:rsidR="0087035B" w:rsidRDefault="0087035B" w:rsidP="009615D8">
      <w:pPr>
        <w:pStyle w:val="Seznamobrzk"/>
        <w:tabs>
          <w:tab w:val="right" w:leader="dot" w:pos="9062"/>
        </w:tabs>
        <w:spacing w:before="0"/>
        <w:rPr>
          <w:noProof/>
        </w:rPr>
      </w:pPr>
      <w:r>
        <w:fldChar w:fldCharType="begin"/>
      </w:r>
      <w:r>
        <w:instrText xml:space="preserve"> TOC \h \z \c "Obrázek" </w:instrText>
      </w:r>
      <w:r>
        <w:fldChar w:fldCharType="separate"/>
      </w:r>
      <w:hyperlink w:anchor="_Toc531616194" w:history="1">
        <w:r w:rsidRPr="0048449F">
          <w:rPr>
            <w:rStyle w:val="Hypertextovodkaz"/>
            <w:noProof/>
          </w:rPr>
          <w:t>Obrázek 1: Bechyňská duha</w:t>
        </w:r>
        <w:r>
          <w:rPr>
            <w:noProof/>
            <w:webHidden/>
          </w:rPr>
          <w:tab/>
        </w:r>
        <w:r>
          <w:rPr>
            <w:noProof/>
            <w:webHidden/>
          </w:rPr>
          <w:fldChar w:fldCharType="begin"/>
        </w:r>
        <w:r>
          <w:rPr>
            <w:noProof/>
            <w:webHidden/>
          </w:rPr>
          <w:instrText xml:space="preserve"> PAGEREF _Toc531616194 \h </w:instrText>
        </w:r>
        <w:r>
          <w:rPr>
            <w:noProof/>
            <w:webHidden/>
          </w:rPr>
        </w:r>
        <w:r>
          <w:rPr>
            <w:noProof/>
            <w:webHidden/>
          </w:rPr>
          <w:fldChar w:fldCharType="separate"/>
        </w:r>
        <w:r w:rsidR="009615D8">
          <w:rPr>
            <w:noProof/>
            <w:webHidden/>
          </w:rPr>
          <w:t>2</w:t>
        </w:r>
        <w:r>
          <w:rPr>
            <w:noProof/>
            <w:webHidden/>
          </w:rPr>
          <w:fldChar w:fldCharType="end"/>
        </w:r>
      </w:hyperlink>
    </w:p>
    <w:p w:rsidR="0087035B" w:rsidRDefault="00B665E7" w:rsidP="009615D8">
      <w:pPr>
        <w:pStyle w:val="Seznamobrzk"/>
        <w:tabs>
          <w:tab w:val="right" w:leader="dot" w:pos="9062"/>
        </w:tabs>
        <w:spacing w:before="0"/>
        <w:rPr>
          <w:noProof/>
        </w:rPr>
      </w:pPr>
      <w:hyperlink w:anchor="_Toc531616195" w:history="1">
        <w:r w:rsidR="0087035B" w:rsidRPr="0048449F">
          <w:rPr>
            <w:rStyle w:val="Hypertextovodkaz"/>
            <w:noProof/>
          </w:rPr>
          <w:t>Obrázek 2: Lokomotiva řady E422.0</w:t>
        </w:r>
        <w:r w:rsidR="0087035B">
          <w:rPr>
            <w:noProof/>
            <w:webHidden/>
          </w:rPr>
          <w:tab/>
        </w:r>
        <w:r w:rsidR="0087035B">
          <w:rPr>
            <w:noProof/>
            <w:webHidden/>
          </w:rPr>
          <w:fldChar w:fldCharType="begin"/>
        </w:r>
        <w:r w:rsidR="0087035B">
          <w:rPr>
            <w:noProof/>
            <w:webHidden/>
          </w:rPr>
          <w:instrText xml:space="preserve"> PAGEREF _Toc531616195 \h </w:instrText>
        </w:r>
        <w:r w:rsidR="0087035B">
          <w:rPr>
            <w:noProof/>
            <w:webHidden/>
          </w:rPr>
        </w:r>
        <w:r w:rsidR="0087035B">
          <w:rPr>
            <w:noProof/>
            <w:webHidden/>
          </w:rPr>
          <w:fldChar w:fldCharType="separate"/>
        </w:r>
        <w:r w:rsidR="009615D8">
          <w:rPr>
            <w:noProof/>
            <w:webHidden/>
          </w:rPr>
          <w:t>3</w:t>
        </w:r>
        <w:r w:rsidR="0087035B">
          <w:rPr>
            <w:noProof/>
            <w:webHidden/>
          </w:rPr>
          <w:fldChar w:fldCharType="end"/>
        </w:r>
      </w:hyperlink>
    </w:p>
    <w:p w:rsidR="0087035B" w:rsidRDefault="00B665E7" w:rsidP="009615D8">
      <w:pPr>
        <w:pStyle w:val="Seznamobrzk"/>
        <w:tabs>
          <w:tab w:val="right" w:leader="dot" w:pos="9062"/>
        </w:tabs>
        <w:spacing w:before="0"/>
        <w:rPr>
          <w:noProof/>
        </w:rPr>
      </w:pPr>
      <w:hyperlink w:anchor="_Toc531616196" w:history="1">
        <w:r w:rsidR="0087035B" w:rsidRPr="0048449F">
          <w:rPr>
            <w:rStyle w:val="Hypertextovodkaz"/>
            <w:noProof/>
          </w:rPr>
          <w:t>Obrázek 3: Lokomotiva řady E499.0</w:t>
        </w:r>
        <w:r w:rsidR="0087035B">
          <w:rPr>
            <w:noProof/>
            <w:webHidden/>
          </w:rPr>
          <w:tab/>
        </w:r>
        <w:r w:rsidR="0087035B">
          <w:rPr>
            <w:noProof/>
            <w:webHidden/>
          </w:rPr>
          <w:fldChar w:fldCharType="begin"/>
        </w:r>
        <w:r w:rsidR="0087035B">
          <w:rPr>
            <w:noProof/>
            <w:webHidden/>
          </w:rPr>
          <w:instrText xml:space="preserve"> PAGEREF _Toc531616196 \h </w:instrText>
        </w:r>
        <w:r w:rsidR="0087035B">
          <w:rPr>
            <w:noProof/>
            <w:webHidden/>
          </w:rPr>
        </w:r>
        <w:r w:rsidR="0087035B">
          <w:rPr>
            <w:noProof/>
            <w:webHidden/>
          </w:rPr>
          <w:fldChar w:fldCharType="separate"/>
        </w:r>
        <w:r w:rsidR="009615D8">
          <w:rPr>
            <w:noProof/>
            <w:webHidden/>
          </w:rPr>
          <w:t>3</w:t>
        </w:r>
        <w:r w:rsidR="0087035B">
          <w:rPr>
            <w:noProof/>
            <w:webHidden/>
          </w:rPr>
          <w:fldChar w:fldCharType="end"/>
        </w:r>
      </w:hyperlink>
    </w:p>
    <w:p w:rsidR="0087035B" w:rsidRDefault="00B665E7" w:rsidP="009615D8">
      <w:pPr>
        <w:pStyle w:val="Seznamobrzk"/>
        <w:tabs>
          <w:tab w:val="right" w:leader="dot" w:pos="9062"/>
        </w:tabs>
        <w:spacing w:before="0"/>
        <w:rPr>
          <w:noProof/>
        </w:rPr>
      </w:pPr>
      <w:hyperlink w:anchor="_Toc531616197" w:history="1">
        <w:r w:rsidR="0087035B" w:rsidRPr="0048449F">
          <w:rPr>
            <w:rStyle w:val="Hypertextovodkaz"/>
            <w:noProof/>
          </w:rPr>
          <w:t>Obrázek 4: Napěťové soustavy v ČR</w:t>
        </w:r>
        <w:r w:rsidR="0087035B">
          <w:rPr>
            <w:noProof/>
            <w:webHidden/>
          </w:rPr>
          <w:tab/>
        </w:r>
        <w:r w:rsidR="0087035B">
          <w:rPr>
            <w:noProof/>
            <w:webHidden/>
          </w:rPr>
          <w:fldChar w:fldCharType="begin"/>
        </w:r>
        <w:r w:rsidR="0087035B">
          <w:rPr>
            <w:noProof/>
            <w:webHidden/>
          </w:rPr>
          <w:instrText xml:space="preserve"> PAGEREF _Toc531616197 \h </w:instrText>
        </w:r>
        <w:r w:rsidR="0087035B">
          <w:rPr>
            <w:noProof/>
            <w:webHidden/>
          </w:rPr>
        </w:r>
        <w:r w:rsidR="0087035B">
          <w:rPr>
            <w:noProof/>
            <w:webHidden/>
          </w:rPr>
          <w:fldChar w:fldCharType="separate"/>
        </w:r>
        <w:r w:rsidR="009615D8">
          <w:rPr>
            <w:noProof/>
            <w:webHidden/>
          </w:rPr>
          <w:t>4</w:t>
        </w:r>
        <w:r w:rsidR="0087035B">
          <w:rPr>
            <w:noProof/>
            <w:webHidden/>
          </w:rPr>
          <w:fldChar w:fldCharType="end"/>
        </w:r>
      </w:hyperlink>
    </w:p>
    <w:p w:rsidR="0087035B" w:rsidRDefault="00B665E7" w:rsidP="009615D8">
      <w:pPr>
        <w:pStyle w:val="Seznamobrzk"/>
        <w:tabs>
          <w:tab w:val="right" w:leader="dot" w:pos="9062"/>
        </w:tabs>
        <w:spacing w:before="0"/>
        <w:rPr>
          <w:noProof/>
        </w:rPr>
      </w:pPr>
      <w:hyperlink w:anchor="_Toc531616198" w:history="1">
        <w:r w:rsidR="0087035B" w:rsidRPr="0048449F">
          <w:rPr>
            <w:rStyle w:val="Hypertextovodkaz"/>
            <w:noProof/>
          </w:rPr>
          <w:t>Obrázek 5: Lokomotiva řady ES 499.0</w:t>
        </w:r>
        <w:r w:rsidR="0087035B">
          <w:rPr>
            <w:noProof/>
            <w:webHidden/>
          </w:rPr>
          <w:tab/>
        </w:r>
        <w:r w:rsidR="0087035B">
          <w:rPr>
            <w:noProof/>
            <w:webHidden/>
          </w:rPr>
          <w:fldChar w:fldCharType="begin"/>
        </w:r>
        <w:r w:rsidR="0087035B">
          <w:rPr>
            <w:noProof/>
            <w:webHidden/>
          </w:rPr>
          <w:instrText xml:space="preserve"> PAGEREF _Toc531616198 \h </w:instrText>
        </w:r>
        <w:r w:rsidR="0087035B">
          <w:rPr>
            <w:noProof/>
            <w:webHidden/>
          </w:rPr>
        </w:r>
        <w:r w:rsidR="0087035B">
          <w:rPr>
            <w:noProof/>
            <w:webHidden/>
          </w:rPr>
          <w:fldChar w:fldCharType="separate"/>
        </w:r>
        <w:r w:rsidR="009615D8">
          <w:rPr>
            <w:noProof/>
            <w:webHidden/>
          </w:rPr>
          <w:t>5</w:t>
        </w:r>
        <w:r w:rsidR="0087035B">
          <w:rPr>
            <w:noProof/>
            <w:webHidden/>
          </w:rPr>
          <w:fldChar w:fldCharType="end"/>
        </w:r>
      </w:hyperlink>
    </w:p>
    <w:p w:rsidR="0087035B" w:rsidRDefault="00B665E7" w:rsidP="009615D8">
      <w:pPr>
        <w:pStyle w:val="Seznamobrzk"/>
        <w:tabs>
          <w:tab w:val="right" w:leader="dot" w:pos="9062"/>
        </w:tabs>
        <w:spacing w:before="0"/>
        <w:rPr>
          <w:noProof/>
        </w:rPr>
      </w:pPr>
      <w:hyperlink w:anchor="_Toc531616199" w:history="1">
        <w:r w:rsidR="0087035B" w:rsidRPr="0048449F">
          <w:rPr>
            <w:rStyle w:val="Hypertextovodkaz"/>
            <w:noProof/>
          </w:rPr>
          <w:t>Obrázek 6: Lokomotiva řady E499.0</w:t>
        </w:r>
        <w:r w:rsidR="0087035B">
          <w:rPr>
            <w:noProof/>
            <w:webHidden/>
          </w:rPr>
          <w:tab/>
        </w:r>
        <w:r w:rsidR="0087035B">
          <w:rPr>
            <w:noProof/>
            <w:webHidden/>
          </w:rPr>
          <w:fldChar w:fldCharType="begin"/>
        </w:r>
        <w:r w:rsidR="0087035B">
          <w:rPr>
            <w:noProof/>
            <w:webHidden/>
          </w:rPr>
          <w:instrText xml:space="preserve"> PAGEREF _Toc531616199 \h </w:instrText>
        </w:r>
        <w:r w:rsidR="0087035B">
          <w:rPr>
            <w:noProof/>
            <w:webHidden/>
          </w:rPr>
        </w:r>
        <w:r w:rsidR="0087035B">
          <w:rPr>
            <w:noProof/>
            <w:webHidden/>
          </w:rPr>
          <w:fldChar w:fldCharType="separate"/>
        </w:r>
        <w:r w:rsidR="009615D8">
          <w:rPr>
            <w:noProof/>
            <w:webHidden/>
          </w:rPr>
          <w:t>6</w:t>
        </w:r>
        <w:r w:rsidR="0087035B">
          <w:rPr>
            <w:noProof/>
            <w:webHidden/>
          </w:rPr>
          <w:fldChar w:fldCharType="end"/>
        </w:r>
      </w:hyperlink>
    </w:p>
    <w:p w:rsidR="0087035B" w:rsidRDefault="00B665E7" w:rsidP="009615D8">
      <w:pPr>
        <w:pStyle w:val="Seznamobrzk"/>
        <w:tabs>
          <w:tab w:val="right" w:leader="dot" w:pos="9062"/>
        </w:tabs>
        <w:spacing w:before="0"/>
        <w:rPr>
          <w:noProof/>
        </w:rPr>
      </w:pPr>
      <w:hyperlink w:anchor="_Toc531616200" w:history="1">
        <w:r w:rsidR="0087035B" w:rsidRPr="0048449F">
          <w:rPr>
            <w:rStyle w:val="Hypertextovodkaz"/>
            <w:noProof/>
          </w:rPr>
          <w:t>Obrázek 7: Lokomotiva řady E499.1</w:t>
        </w:r>
        <w:r w:rsidR="0087035B">
          <w:rPr>
            <w:noProof/>
            <w:webHidden/>
          </w:rPr>
          <w:tab/>
        </w:r>
        <w:r w:rsidR="0087035B">
          <w:rPr>
            <w:noProof/>
            <w:webHidden/>
          </w:rPr>
          <w:fldChar w:fldCharType="begin"/>
        </w:r>
        <w:r w:rsidR="0087035B">
          <w:rPr>
            <w:noProof/>
            <w:webHidden/>
          </w:rPr>
          <w:instrText xml:space="preserve"> PAGEREF _Toc531616200 \h </w:instrText>
        </w:r>
        <w:r w:rsidR="0087035B">
          <w:rPr>
            <w:noProof/>
            <w:webHidden/>
          </w:rPr>
        </w:r>
        <w:r w:rsidR="0087035B">
          <w:rPr>
            <w:noProof/>
            <w:webHidden/>
          </w:rPr>
          <w:fldChar w:fldCharType="separate"/>
        </w:r>
        <w:r w:rsidR="009615D8">
          <w:rPr>
            <w:noProof/>
            <w:webHidden/>
          </w:rPr>
          <w:t>6</w:t>
        </w:r>
        <w:r w:rsidR="0087035B">
          <w:rPr>
            <w:noProof/>
            <w:webHidden/>
          </w:rPr>
          <w:fldChar w:fldCharType="end"/>
        </w:r>
      </w:hyperlink>
    </w:p>
    <w:p w:rsidR="0087035B" w:rsidRDefault="00B665E7" w:rsidP="009615D8">
      <w:pPr>
        <w:pStyle w:val="Seznamobrzk"/>
        <w:tabs>
          <w:tab w:val="right" w:leader="dot" w:pos="9062"/>
        </w:tabs>
        <w:spacing w:before="0"/>
        <w:rPr>
          <w:noProof/>
        </w:rPr>
      </w:pPr>
      <w:hyperlink w:anchor="_Toc531616201" w:history="1">
        <w:r w:rsidR="0087035B" w:rsidRPr="0048449F">
          <w:rPr>
            <w:rStyle w:val="Hypertextovodkaz"/>
            <w:noProof/>
          </w:rPr>
          <w:t>Obrázek 8: Lokomotiva řady S49</w:t>
        </w:r>
        <w:bookmarkStart w:id="1" w:name="_GoBack"/>
        <w:bookmarkEnd w:id="1"/>
        <w:r w:rsidR="0087035B" w:rsidRPr="0048449F">
          <w:rPr>
            <w:rStyle w:val="Hypertextovodkaz"/>
            <w:noProof/>
          </w:rPr>
          <w:t>9.02</w:t>
        </w:r>
        <w:r w:rsidR="0087035B">
          <w:rPr>
            <w:noProof/>
            <w:webHidden/>
          </w:rPr>
          <w:tab/>
        </w:r>
        <w:r w:rsidR="0087035B">
          <w:rPr>
            <w:noProof/>
            <w:webHidden/>
          </w:rPr>
          <w:fldChar w:fldCharType="begin"/>
        </w:r>
        <w:r w:rsidR="0087035B">
          <w:rPr>
            <w:noProof/>
            <w:webHidden/>
          </w:rPr>
          <w:instrText xml:space="preserve"> PAGEREF _Toc531616201 \h </w:instrText>
        </w:r>
        <w:r w:rsidR="0087035B">
          <w:rPr>
            <w:noProof/>
            <w:webHidden/>
          </w:rPr>
        </w:r>
        <w:r w:rsidR="0087035B">
          <w:rPr>
            <w:noProof/>
            <w:webHidden/>
          </w:rPr>
          <w:fldChar w:fldCharType="separate"/>
        </w:r>
        <w:r w:rsidR="009615D8">
          <w:rPr>
            <w:noProof/>
            <w:webHidden/>
          </w:rPr>
          <w:t>7</w:t>
        </w:r>
        <w:r w:rsidR="0087035B">
          <w:rPr>
            <w:noProof/>
            <w:webHidden/>
          </w:rPr>
          <w:fldChar w:fldCharType="end"/>
        </w:r>
      </w:hyperlink>
    </w:p>
    <w:p w:rsidR="0087035B" w:rsidRDefault="00B665E7" w:rsidP="009615D8">
      <w:pPr>
        <w:pStyle w:val="Seznamobrzk"/>
        <w:tabs>
          <w:tab w:val="right" w:leader="dot" w:pos="9062"/>
        </w:tabs>
        <w:spacing w:before="0"/>
        <w:rPr>
          <w:noProof/>
        </w:rPr>
      </w:pPr>
      <w:hyperlink w:anchor="_Toc531616202" w:history="1">
        <w:r w:rsidR="0087035B" w:rsidRPr="0048449F">
          <w:rPr>
            <w:rStyle w:val="Hypertextovodkaz"/>
            <w:noProof/>
          </w:rPr>
          <w:t>Obrázek 9: Lokomotiva řady E499.3</w:t>
        </w:r>
        <w:r w:rsidR="0087035B">
          <w:rPr>
            <w:noProof/>
            <w:webHidden/>
          </w:rPr>
          <w:tab/>
        </w:r>
        <w:r w:rsidR="0087035B">
          <w:rPr>
            <w:noProof/>
            <w:webHidden/>
          </w:rPr>
          <w:fldChar w:fldCharType="begin"/>
        </w:r>
        <w:r w:rsidR="0087035B">
          <w:rPr>
            <w:noProof/>
            <w:webHidden/>
          </w:rPr>
          <w:instrText xml:space="preserve"> PAGEREF _Toc531616202 \h </w:instrText>
        </w:r>
        <w:r w:rsidR="0087035B">
          <w:rPr>
            <w:noProof/>
            <w:webHidden/>
          </w:rPr>
        </w:r>
        <w:r w:rsidR="0087035B">
          <w:rPr>
            <w:noProof/>
            <w:webHidden/>
          </w:rPr>
          <w:fldChar w:fldCharType="separate"/>
        </w:r>
        <w:r w:rsidR="009615D8">
          <w:rPr>
            <w:noProof/>
            <w:webHidden/>
          </w:rPr>
          <w:t>7</w:t>
        </w:r>
        <w:r w:rsidR="0087035B">
          <w:rPr>
            <w:noProof/>
            <w:webHidden/>
          </w:rPr>
          <w:fldChar w:fldCharType="end"/>
        </w:r>
      </w:hyperlink>
    </w:p>
    <w:p w:rsidR="0087035B" w:rsidRDefault="00B665E7" w:rsidP="009615D8">
      <w:pPr>
        <w:pStyle w:val="Seznamobrzk"/>
        <w:tabs>
          <w:tab w:val="right" w:leader="dot" w:pos="9062"/>
        </w:tabs>
        <w:spacing w:before="0"/>
        <w:rPr>
          <w:noProof/>
        </w:rPr>
      </w:pPr>
      <w:hyperlink w:anchor="_Toc531616203" w:history="1">
        <w:r w:rsidR="0087035B" w:rsidRPr="0048449F">
          <w:rPr>
            <w:rStyle w:val="Hypertextovodkaz"/>
            <w:noProof/>
          </w:rPr>
          <w:t>Obrázek 10: Lokomotiva řady 162</w:t>
        </w:r>
        <w:r w:rsidR="0087035B">
          <w:rPr>
            <w:noProof/>
            <w:webHidden/>
          </w:rPr>
          <w:tab/>
        </w:r>
        <w:r w:rsidR="0087035B">
          <w:rPr>
            <w:noProof/>
            <w:webHidden/>
          </w:rPr>
          <w:fldChar w:fldCharType="begin"/>
        </w:r>
        <w:r w:rsidR="0087035B">
          <w:rPr>
            <w:noProof/>
            <w:webHidden/>
          </w:rPr>
          <w:instrText xml:space="preserve"> PAGEREF _Toc531616203 \h </w:instrText>
        </w:r>
        <w:r w:rsidR="0087035B">
          <w:rPr>
            <w:noProof/>
            <w:webHidden/>
          </w:rPr>
        </w:r>
        <w:r w:rsidR="0087035B">
          <w:rPr>
            <w:noProof/>
            <w:webHidden/>
          </w:rPr>
          <w:fldChar w:fldCharType="separate"/>
        </w:r>
        <w:r w:rsidR="009615D8">
          <w:rPr>
            <w:noProof/>
            <w:webHidden/>
          </w:rPr>
          <w:t>8</w:t>
        </w:r>
        <w:r w:rsidR="0087035B">
          <w:rPr>
            <w:noProof/>
            <w:webHidden/>
          </w:rPr>
          <w:fldChar w:fldCharType="end"/>
        </w:r>
      </w:hyperlink>
    </w:p>
    <w:p w:rsidR="0087035B" w:rsidRDefault="00B665E7" w:rsidP="009615D8">
      <w:pPr>
        <w:pStyle w:val="Seznamobrzk"/>
        <w:tabs>
          <w:tab w:val="right" w:leader="dot" w:pos="9062"/>
        </w:tabs>
        <w:spacing w:before="0"/>
        <w:rPr>
          <w:noProof/>
        </w:rPr>
      </w:pPr>
      <w:hyperlink w:anchor="_Toc531616204" w:history="1">
        <w:r w:rsidR="0087035B" w:rsidRPr="0048449F">
          <w:rPr>
            <w:rStyle w:val="Hypertextovodkaz"/>
            <w:noProof/>
          </w:rPr>
          <w:t>Obrázek 11: Lokomotiva řady E499.1</w:t>
        </w:r>
        <w:r w:rsidR="0087035B">
          <w:rPr>
            <w:noProof/>
            <w:webHidden/>
          </w:rPr>
          <w:tab/>
        </w:r>
        <w:r w:rsidR="0087035B">
          <w:rPr>
            <w:noProof/>
            <w:webHidden/>
          </w:rPr>
          <w:fldChar w:fldCharType="begin"/>
        </w:r>
        <w:r w:rsidR="0087035B">
          <w:rPr>
            <w:noProof/>
            <w:webHidden/>
          </w:rPr>
          <w:instrText xml:space="preserve"> PAGEREF _Toc531616204 \h </w:instrText>
        </w:r>
        <w:r w:rsidR="0087035B">
          <w:rPr>
            <w:noProof/>
            <w:webHidden/>
          </w:rPr>
        </w:r>
        <w:r w:rsidR="0087035B">
          <w:rPr>
            <w:noProof/>
            <w:webHidden/>
          </w:rPr>
          <w:fldChar w:fldCharType="separate"/>
        </w:r>
        <w:r w:rsidR="009615D8">
          <w:rPr>
            <w:noProof/>
            <w:webHidden/>
          </w:rPr>
          <w:t>8</w:t>
        </w:r>
        <w:r w:rsidR="0087035B">
          <w:rPr>
            <w:noProof/>
            <w:webHidden/>
          </w:rPr>
          <w:fldChar w:fldCharType="end"/>
        </w:r>
      </w:hyperlink>
    </w:p>
    <w:p w:rsidR="0087035B" w:rsidRDefault="00B665E7" w:rsidP="009615D8">
      <w:pPr>
        <w:pStyle w:val="Seznamobrzk"/>
        <w:tabs>
          <w:tab w:val="right" w:leader="dot" w:pos="9062"/>
        </w:tabs>
        <w:spacing w:before="0"/>
        <w:rPr>
          <w:noProof/>
        </w:rPr>
      </w:pPr>
      <w:hyperlink w:anchor="_Toc531616205" w:history="1">
        <w:r w:rsidR="0087035B" w:rsidRPr="0048449F">
          <w:rPr>
            <w:rStyle w:val="Hypertextovodkaz"/>
            <w:noProof/>
          </w:rPr>
          <w:t>Obrázek 12: Lokomotiva řady 151</w:t>
        </w:r>
        <w:r w:rsidR="0087035B">
          <w:rPr>
            <w:noProof/>
            <w:webHidden/>
          </w:rPr>
          <w:tab/>
        </w:r>
        <w:r w:rsidR="0087035B">
          <w:rPr>
            <w:noProof/>
            <w:webHidden/>
          </w:rPr>
          <w:fldChar w:fldCharType="begin"/>
        </w:r>
        <w:r w:rsidR="0087035B">
          <w:rPr>
            <w:noProof/>
            <w:webHidden/>
          </w:rPr>
          <w:instrText xml:space="preserve"> PAGEREF _Toc531616205 \h </w:instrText>
        </w:r>
        <w:r w:rsidR="0087035B">
          <w:rPr>
            <w:noProof/>
            <w:webHidden/>
          </w:rPr>
        </w:r>
        <w:r w:rsidR="0087035B">
          <w:rPr>
            <w:noProof/>
            <w:webHidden/>
          </w:rPr>
          <w:fldChar w:fldCharType="separate"/>
        </w:r>
        <w:r w:rsidR="009615D8">
          <w:rPr>
            <w:noProof/>
            <w:webHidden/>
          </w:rPr>
          <w:t>9</w:t>
        </w:r>
        <w:r w:rsidR="0087035B">
          <w:rPr>
            <w:noProof/>
            <w:webHidden/>
          </w:rPr>
          <w:fldChar w:fldCharType="end"/>
        </w:r>
      </w:hyperlink>
    </w:p>
    <w:p w:rsidR="0087035B" w:rsidRDefault="00B665E7" w:rsidP="009615D8">
      <w:pPr>
        <w:pStyle w:val="Seznamobrzk"/>
        <w:tabs>
          <w:tab w:val="right" w:leader="dot" w:pos="9062"/>
        </w:tabs>
        <w:spacing w:before="0"/>
        <w:rPr>
          <w:noProof/>
        </w:rPr>
      </w:pPr>
      <w:hyperlink w:anchor="_Toc531616206" w:history="1">
        <w:r w:rsidR="0087035B" w:rsidRPr="0048449F">
          <w:rPr>
            <w:rStyle w:val="Hypertextovodkaz"/>
            <w:noProof/>
          </w:rPr>
          <w:t>Obrázek 13: Lokomotiva řady ES 499.0</w:t>
        </w:r>
        <w:r w:rsidR="0087035B">
          <w:rPr>
            <w:noProof/>
            <w:webHidden/>
          </w:rPr>
          <w:tab/>
        </w:r>
        <w:r w:rsidR="0087035B">
          <w:rPr>
            <w:noProof/>
            <w:webHidden/>
          </w:rPr>
          <w:fldChar w:fldCharType="begin"/>
        </w:r>
        <w:r w:rsidR="0087035B">
          <w:rPr>
            <w:noProof/>
            <w:webHidden/>
          </w:rPr>
          <w:instrText xml:space="preserve"> PAGEREF _Toc531616206 \h </w:instrText>
        </w:r>
        <w:r w:rsidR="0087035B">
          <w:rPr>
            <w:noProof/>
            <w:webHidden/>
          </w:rPr>
        </w:r>
        <w:r w:rsidR="0087035B">
          <w:rPr>
            <w:noProof/>
            <w:webHidden/>
          </w:rPr>
          <w:fldChar w:fldCharType="separate"/>
        </w:r>
        <w:r w:rsidR="009615D8">
          <w:rPr>
            <w:noProof/>
            <w:webHidden/>
          </w:rPr>
          <w:t>9</w:t>
        </w:r>
        <w:r w:rsidR="0087035B">
          <w:rPr>
            <w:noProof/>
            <w:webHidden/>
          </w:rPr>
          <w:fldChar w:fldCharType="end"/>
        </w:r>
      </w:hyperlink>
    </w:p>
    <w:p w:rsidR="0087035B" w:rsidRDefault="00B665E7" w:rsidP="009615D8">
      <w:pPr>
        <w:pStyle w:val="Seznamobrzk"/>
        <w:tabs>
          <w:tab w:val="right" w:leader="dot" w:pos="9062"/>
        </w:tabs>
        <w:spacing w:before="0"/>
        <w:rPr>
          <w:noProof/>
        </w:rPr>
      </w:pPr>
      <w:hyperlink w:anchor="_Toc531616207" w:history="1">
        <w:r w:rsidR="0087035B" w:rsidRPr="0048449F">
          <w:rPr>
            <w:rStyle w:val="Hypertextovodkaz"/>
            <w:noProof/>
          </w:rPr>
          <w:t>Obrázek 14: Lokomotiva řady 362</w:t>
        </w:r>
        <w:r w:rsidR="0087035B">
          <w:rPr>
            <w:noProof/>
            <w:webHidden/>
          </w:rPr>
          <w:tab/>
        </w:r>
        <w:r w:rsidR="0087035B">
          <w:rPr>
            <w:noProof/>
            <w:webHidden/>
          </w:rPr>
          <w:fldChar w:fldCharType="begin"/>
        </w:r>
        <w:r w:rsidR="0087035B">
          <w:rPr>
            <w:noProof/>
            <w:webHidden/>
          </w:rPr>
          <w:instrText xml:space="preserve"> PAGEREF _Toc531616207 \h </w:instrText>
        </w:r>
        <w:r w:rsidR="0087035B">
          <w:rPr>
            <w:noProof/>
            <w:webHidden/>
          </w:rPr>
        </w:r>
        <w:r w:rsidR="0087035B">
          <w:rPr>
            <w:noProof/>
            <w:webHidden/>
          </w:rPr>
          <w:fldChar w:fldCharType="separate"/>
        </w:r>
        <w:r w:rsidR="009615D8">
          <w:rPr>
            <w:noProof/>
            <w:webHidden/>
          </w:rPr>
          <w:t>10</w:t>
        </w:r>
        <w:r w:rsidR="0087035B">
          <w:rPr>
            <w:noProof/>
            <w:webHidden/>
          </w:rPr>
          <w:fldChar w:fldCharType="end"/>
        </w:r>
      </w:hyperlink>
    </w:p>
    <w:p w:rsidR="0087035B" w:rsidRDefault="00B665E7" w:rsidP="009615D8">
      <w:pPr>
        <w:pStyle w:val="Seznamobrzk"/>
        <w:tabs>
          <w:tab w:val="right" w:leader="dot" w:pos="9062"/>
        </w:tabs>
        <w:spacing w:before="0"/>
        <w:rPr>
          <w:noProof/>
        </w:rPr>
      </w:pPr>
      <w:hyperlink w:anchor="_Toc531616208" w:history="1">
        <w:r w:rsidR="0087035B" w:rsidRPr="0048449F">
          <w:rPr>
            <w:rStyle w:val="Hypertextovodkaz"/>
            <w:noProof/>
          </w:rPr>
          <w:t>Obrázek 15: Lokomotiva řady ES 499.1</w:t>
        </w:r>
        <w:r w:rsidR="0087035B">
          <w:rPr>
            <w:noProof/>
            <w:webHidden/>
          </w:rPr>
          <w:tab/>
        </w:r>
        <w:r w:rsidR="0087035B">
          <w:rPr>
            <w:noProof/>
            <w:webHidden/>
          </w:rPr>
          <w:fldChar w:fldCharType="begin"/>
        </w:r>
        <w:r w:rsidR="0087035B">
          <w:rPr>
            <w:noProof/>
            <w:webHidden/>
          </w:rPr>
          <w:instrText xml:space="preserve"> PAGEREF _Toc531616208 \h </w:instrText>
        </w:r>
        <w:r w:rsidR="0087035B">
          <w:rPr>
            <w:noProof/>
            <w:webHidden/>
          </w:rPr>
        </w:r>
        <w:r w:rsidR="0087035B">
          <w:rPr>
            <w:noProof/>
            <w:webHidden/>
          </w:rPr>
          <w:fldChar w:fldCharType="separate"/>
        </w:r>
        <w:r w:rsidR="009615D8">
          <w:rPr>
            <w:noProof/>
            <w:webHidden/>
          </w:rPr>
          <w:t>10</w:t>
        </w:r>
        <w:r w:rsidR="0087035B">
          <w:rPr>
            <w:noProof/>
            <w:webHidden/>
          </w:rPr>
          <w:fldChar w:fldCharType="end"/>
        </w:r>
      </w:hyperlink>
    </w:p>
    <w:p w:rsidR="0087035B" w:rsidRDefault="00B665E7" w:rsidP="009615D8">
      <w:pPr>
        <w:pStyle w:val="Seznamobrzk"/>
        <w:tabs>
          <w:tab w:val="right" w:leader="dot" w:pos="9062"/>
        </w:tabs>
        <w:spacing w:before="0"/>
        <w:rPr>
          <w:noProof/>
        </w:rPr>
      </w:pPr>
      <w:hyperlink w:anchor="_Toc531616209" w:history="1">
        <w:r w:rsidR="0087035B" w:rsidRPr="0048449F">
          <w:rPr>
            <w:rStyle w:val="Hypertextovodkaz"/>
            <w:noProof/>
          </w:rPr>
          <w:t>Obrázek 16: Lokomotiva řady ES499.2</w:t>
        </w:r>
        <w:r w:rsidR="0087035B">
          <w:rPr>
            <w:noProof/>
            <w:webHidden/>
          </w:rPr>
          <w:tab/>
        </w:r>
        <w:r w:rsidR="0087035B">
          <w:rPr>
            <w:noProof/>
            <w:webHidden/>
          </w:rPr>
          <w:fldChar w:fldCharType="begin"/>
        </w:r>
        <w:r w:rsidR="0087035B">
          <w:rPr>
            <w:noProof/>
            <w:webHidden/>
          </w:rPr>
          <w:instrText xml:space="preserve"> PAGEREF _Toc531616209 \h </w:instrText>
        </w:r>
        <w:r w:rsidR="0087035B">
          <w:rPr>
            <w:noProof/>
            <w:webHidden/>
          </w:rPr>
        </w:r>
        <w:r w:rsidR="0087035B">
          <w:rPr>
            <w:noProof/>
            <w:webHidden/>
          </w:rPr>
          <w:fldChar w:fldCharType="separate"/>
        </w:r>
        <w:r w:rsidR="009615D8">
          <w:rPr>
            <w:noProof/>
            <w:webHidden/>
          </w:rPr>
          <w:t>11</w:t>
        </w:r>
        <w:r w:rsidR="0087035B">
          <w:rPr>
            <w:noProof/>
            <w:webHidden/>
          </w:rPr>
          <w:fldChar w:fldCharType="end"/>
        </w:r>
      </w:hyperlink>
    </w:p>
    <w:p w:rsidR="0087035B" w:rsidRDefault="00B665E7" w:rsidP="009615D8">
      <w:pPr>
        <w:pStyle w:val="Seznamobrzk"/>
        <w:tabs>
          <w:tab w:val="right" w:leader="dot" w:pos="9062"/>
        </w:tabs>
        <w:spacing w:before="0"/>
        <w:rPr>
          <w:noProof/>
        </w:rPr>
      </w:pPr>
      <w:hyperlink w:anchor="_Toc531616210" w:history="1">
        <w:r w:rsidR="0087035B" w:rsidRPr="0048449F">
          <w:rPr>
            <w:rStyle w:val="Hypertextovodkaz"/>
            <w:noProof/>
          </w:rPr>
          <w:t>Obrázek 17: Elektrická jednotka řady EM 475.1</w:t>
        </w:r>
        <w:r w:rsidR="0087035B">
          <w:rPr>
            <w:noProof/>
            <w:webHidden/>
          </w:rPr>
          <w:tab/>
        </w:r>
        <w:r w:rsidR="0087035B">
          <w:rPr>
            <w:noProof/>
            <w:webHidden/>
          </w:rPr>
          <w:fldChar w:fldCharType="begin"/>
        </w:r>
        <w:r w:rsidR="0087035B">
          <w:rPr>
            <w:noProof/>
            <w:webHidden/>
          </w:rPr>
          <w:instrText xml:space="preserve"> PAGEREF _Toc531616210 \h </w:instrText>
        </w:r>
        <w:r w:rsidR="0087035B">
          <w:rPr>
            <w:noProof/>
            <w:webHidden/>
          </w:rPr>
        </w:r>
        <w:r w:rsidR="0087035B">
          <w:rPr>
            <w:noProof/>
            <w:webHidden/>
          </w:rPr>
          <w:fldChar w:fldCharType="separate"/>
        </w:r>
        <w:r w:rsidR="009615D8">
          <w:rPr>
            <w:noProof/>
            <w:webHidden/>
          </w:rPr>
          <w:t>11</w:t>
        </w:r>
        <w:r w:rsidR="0087035B">
          <w:rPr>
            <w:noProof/>
            <w:webHidden/>
          </w:rPr>
          <w:fldChar w:fldCharType="end"/>
        </w:r>
      </w:hyperlink>
    </w:p>
    <w:p w:rsidR="0087035B" w:rsidRDefault="00B665E7" w:rsidP="009615D8">
      <w:pPr>
        <w:pStyle w:val="Seznamobrzk"/>
        <w:tabs>
          <w:tab w:val="right" w:leader="dot" w:pos="9062"/>
        </w:tabs>
        <w:spacing w:before="0"/>
        <w:rPr>
          <w:noProof/>
        </w:rPr>
      </w:pPr>
      <w:hyperlink w:anchor="_Toc531616211" w:history="1">
        <w:r w:rsidR="0087035B" w:rsidRPr="0048449F">
          <w:rPr>
            <w:rStyle w:val="Hypertextovodkaz"/>
            <w:noProof/>
          </w:rPr>
          <w:t>Obrázek 18: Moderní elektrifikovaná trať</w:t>
        </w:r>
        <w:r w:rsidR="0087035B">
          <w:rPr>
            <w:noProof/>
            <w:webHidden/>
          </w:rPr>
          <w:tab/>
        </w:r>
        <w:r w:rsidR="0087035B">
          <w:rPr>
            <w:noProof/>
            <w:webHidden/>
          </w:rPr>
          <w:fldChar w:fldCharType="begin"/>
        </w:r>
        <w:r w:rsidR="0087035B">
          <w:rPr>
            <w:noProof/>
            <w:webHidden/>
          </w:rPr>
          <w:instrText xml:space="preserve"> PAGEREF _Toc531616211 \h </w:instrText>
        </w:r>
        <w:r w:rsidR="0087035B">
          <w:rPr>
            <w:noProof/>
            <w:webHidden/>
          </w:rPr>
        </w:r>
        <w:r w:rsidR="0087035B">
          <w:rPr>
            <w:noProof/>
            <w:webHidden/>
          </w:rPr>
          <w:fldChar w:fldCharType="separate"/>
        </w:r>
        <w:r w:rsidR="009615D8">
          <w:rPr>
            <w:noProof/>
            <w:webHidden/>
          </w:rPr>
          <w:t>12</w:t>
        </w:r>
        <w:r w:rsidR="0087035B">
          <w:rPr>
            <w:noProof/>
            <w:webHidden/>
          </w:rPr>
          <w:fldChar w:fldCharType="end"/>
        </w:r>
      </w:hyperlink>
    </w:p>
    <w:p w:rsidR="0087035B" w:rsidRDefault="0087035B" w:rsidP="009615D8">
      <w:pPr>
        <w:spacing w:before="0" w:after="0"/>
      </w:pPr>
      <w:r>
        <w:fldChar w:fldCharType="end"/>
      </w:r>
      <w:r>
        <w:t xml:space="preserve"> </w:t>
      </w:r>
      <w:r>
        <w:br w:type="page"/>
      </w:r>
    </w:p>
    <w:p w:rsidR="002D3F51" w:rsidRPr="002D3F51" w:rsidRDefault="002D3F51" w:rsidP="00E14ADA">
      <w:pPr>
        <w:pStyle w:val="Nadpis1"/>
      </w:pPr>
      <w:r w:rsidRPr="002D3F51">
        <w:t>Úvod</w:t>
      </w:r>
      <w:bookmarkEnd w:id="0"/>
    </w:p>
    <w:p w:rsidR="002D3F51" w:rsidRDefault="002D3F51" w:rsidP="002D3F51">
      <w:r>
        <w:t>Železnice se již od počátku svého vzniku považovala za měřítko rozvoje krajiny. Na její trase se rozvíjel průmysl, a tak se i na naší železniční síti nachází velké množství vleček a odstavných kolejí. Je veřejně známé, že první lokomotivy byly poháněny párou, ty však postupně začaly svým výkonem zaostávat, a tak musely být nahrazeny. Jako ideální náhrada by se mohla zdát trakce dieselová. Dieselové lokomotivy ale nedosahují takového výkonu jako lokomotivy elektrické. Důsledky rozhodnutí tehdejšího vedení Československých drah je znatelné dodnes: na vedlejších tratích budou traťové výkony provádět dieselové lokomotivy a na hlavních tratích budou jezdit elektrické lokomotivy. V několika následujících kapitolách se vám tedy pokusím přiblížit historii využití elektrické energie na železničních tratích.</w:t>
      </w:r>
    </w:p>
    <w:p w:rsidR="00367908" w:rsidRDefault="00367908">
      <w:pPr>
        <w:spacing w:before="0" w:after="160" w:line="259" w:lineRule="auto"/>
        <w:jc w:val="left"/>
        <w:rPr>
          <w:rFonts w:eastAsiaTheme="majorEastAsia" w:cstheme="majorBidi"/>
          <w:b/>
          <w:sz w:val="28"/>
          <w:szCs w:val="26"/>
        </w:rPr>
      </w:pPr>
      <w:bookmarkStart w:id="2" w:name="_Toc531615918"/>
      <w:r>
        <w:br w:type="page"/>
      </w:r>
    </w:p>
    <w:p w:rsidR="002D3F51" w:rsidRDefault="002D3F51" w:rsidP="00E14ADA">
      <w:pPr>
        <w:pStyle w:val="Nadpis1"/>
      </w:pPr>
      <w:r w:rsidRPr="00224E6D">
        <w:t>První</w:t>
      </w:r>
      <w:r>
        <w:t xml:space="preserve"> elektrifikovaná trať v Čechách</w:t>
      </w:r>
      <w:bookmarkEnd w:id="2"/>
    </w:p>
    <w:p w:rsidR="00367908" w:rsidRDefault="002D3F51" w:rsidP="002D3F51">
      <w:r>
        <w:t xml:space="preserve">První elektrifikovanou tratí v Rakousku-Uhersku byla trať mezi Táborem a Bechyní. Zároveň byla první tratí, která byla vybudována a od začátku provozována jako elektrifikovaná. </w:t>
      </w:r>
    </w:p>
    <w:p w:rsidR="00367908" w:rsidRDefault="002D3F51" w:rsidP="002D3F51">
      <w:r>
        <w:t>Do provozu byla spuštěna v roce 1903 a to pod stejnosměrným napětím 1500</w:t>
      </w:r>
      <w:r w:rsidR="00EB56A4">
        <w:t xml:space="preserve"> </w:t>
      </w:r>
      <w:r>
        <w:t xml:space="preserve">V, na rozchodu </w:t>
      </w:r>
      <w:r w:rsidR="00367908">
        <w:t>1435 mm</w:t>
      </w:r>
      <w:r>
        <w:t xml:space="preserve">. Projektováním trakčního vedení byla pověřena firma František Křižík, avšak samotná výstavba byla provedena firmou J. Kubíček a spol. Trať byla původně ukončena na opačném břehu Lužnice, takže lidé cestující do Bechyně po vystoupení z vlaku byli nuceni sejít k řece, překročit ji a poté po prudkých svazích údolí Lužnice vystoupat do města Bechyně. </w:t>
      </w:r>
    </w:p>
    <w:p w:rsidR="00367908" w:rsidRDefault="002D3F51" w:rsidP="002D3F51">
      <w:r>
        <w:t xml:space="preserve">Roku 1925 byla Ministerstvem veřejných prací zadána stavba Bechyňského mostu. Ten byl otevřen roku 1928, a to jak pro provoz silniční, tak i železniční. Bechyňská trať se tedy z 23 km prodloužila na 24 km. Později byl tento most pojmenován Bechyňská duha. </w:t>
      </w:r>
    </w:p>
    <w:p w:rsidR="002D3F51" w:rsidRDefault="002D3F51" w:rsidP="002D3F51">
      <w:r>
        <w:t>Toto označení je celkem trefné, protože je podepírán obloukem o rozpětí 90 m.</w:t>
      </w:r>
    </w:p>
    <w:p w:rsidR="00986BAF" w:rsidRDefault="002D3F51" w:rsidP="00224E6D">
      <w:pPr>
        <w:keepNext/>
        <w:ind w:left="708"/>
        <w:jc w:val="center"/>
      </w:pPr>
      <w:r w:rsidRPr="00B835B4">
        <w:rPr>
          <w:noProof/>
        </w:rPr>
        <w:drawing>
          <wp:inline distT="0" distB="0" distL="0" distR="0" wp14:anchorId="242B7B75" wp14:editId="332BF027">
            <wp:extent cx="3633259" cy="2721431"/>
            <wp:effectExtent l="0" t="0" r="5715" b="3175"/>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86561" cy="2911163"/>
                    </a:xfrm>
                    <a:prstGeom prst="rect">
                      <a:avLst/>
                    </a:prstGeom>
                  </pic:spPr>
                </pic:pic>
              </a:graphicData>
            </a:graphic>
          </wp:inline>
        </w:drawing>
      </w:r>
    </w:p>
    <w:p w:rsidR="002D3F51" w:rsidRPr="00986BAF" w:rsidRDefault="00986BAF" w:rsidP="0087035B">
      <w:pPr>
        <w:pStyle w:val="Titulek"/>
        <w:jc w:val="center"/>
        <w:rPr>
          <w:sz w:val="20"/>
          <w:szCs w:val="20"/>
        </w:rPr>
      </w:pPr>
      <w:bookmarkStart w:id="3" w:name="_Toc531616194"/>
      <w:r w:rsidRPr="00986BAF">
        <w:rPr>
          <w:sz w:val="20"/>
          <w:szCs w:val="20"/>
        </w:rPr>
        <w:t xml:space="preserve">Obrázek </w:t>
      </w:r>
      <w:r w:rsidRPr="00986BAF">
        <w:rPr>
          <w:sz w:val="20"/>
          <w:szCs w:val="20"/>
        </w:rPr>
        <w:fldChar w:fldCharType="begin"/>
      </w:r>
      <w:r w:rsidRPr="00986BAF">
        <w:rPr>
          <w:sz w:val="20"/>
          <w:szCs w:val="20"/>
        </w:rPr>
        <w:instrText xml:space="preserve"> SEQ Obrázek \* ARABIC </w:instrText>
      </w:r>
      <w:r w:rsidRPr="00986BAF">
        <w:rPr>
          <w:sz w:val="20"/>
          <w:szCs w:val="20"/>
        </w:rPr>
        <w:fldChar w:fldCharType="separate"/>
      </w:r>
      <w:r w:rsidR="004F55BA">
        <w:rPr>
          <w:noProof/>
          <w:sz w:val="20"/>
          <w:szCs w:val="20"/>
        </w:rPr>
        <w:t>1</w:t>
      </w:r>
      <w:r w:rsidRPr="00986BAF">
        <w:rPr>
          <w:sz w:val="20"/>
          <w:szCs w:val="20"/>
        </w:rPr>
        <w:fldChar w:fldCharType="end"/>
      </w:r>
      <w:r w:rsidRPr="00986BAF">
        <w:rPr>
          <w:sz w:val="20"/>
          <w:szCs w:val="20"/>
        </w:rPr>
        <w:t>: Bechyňská duha</w:t>
      </w:r>
      <w:bookmarkEnd w:id="3"/>
    </w:p>
    <w:p w:rsidR="00367908" w:rsidRDefault="002D3F51" w:rsidP="002D3F51">
      <w:r>
        <w:t xml:space="preserve">Pro provoz na této trati byly Ringhofferovými závody v Praze Smíchově vyrobeny elektrické vozy řady EM 400.0 s maximální rychlostí 50 km/h. </w:t>
      </w:r>
    </w:p>
    <w:p w:rsidR="00367908" w:rsidRDefault="002D3F51" w:rsidP="002D3F51">
      <w:r>
        <w:t xml:space="preserve">Trať byla ale vybudována pouze pro rychlost 25 km/h, a tak vozy svou maximální rychlost využily až po rekonstrukci tratě. Později byly na ni dodány lokomotivy řad E 422.0 s maximální rychlostí 50 km/h. </w:t>
      </w:r>
    </w:p>
    <w:p w:rsidR="002D3F51" w:rsidRDefault="002D3F51" w:rsidP="002D3F51">
      <w:r>
        <w:t>Dnes se již na této trati využívá na běžných vlacích trakce dieselová, a to v podobě motorových jednotek 814 „</w:t>
      </w:r>
      <w:proofErr w:type="spellStart"/>
      <w:r>
        <w:t>Regionova</w:t>
      </w:r>
      <w:proofErr w:type="spellEnd"/>
      <w:r>
        <w:t xml:space="preserve">“. </w:t>
      </w:r>
    </w:p>
    <w:p w:rsidR="00986BAF" w:rsidRDefault="002D3F51" w:rsidP="00986BAF">
      <w:pPr>
        <w:keepNext/>
        <w:jc w:val="center"/>
      </w:pPr>
      <w:r>
        <w:rPr>
          <w:noProof/>
        </w:rPr>
        <w:drawing>
          <wp:inline distT="0" distB="0" distL="0" distR="0" wp14:anchorId="72CB2379" wp14:editId="761CBB2F">
            <wp:extent cx="3541945" cy="2357004"/>
            <wp:effectExtent l="0" t="0" r="1905" b="5715"/>
            <wp:docPr id="5" name="Obrázek 5" descr="https://upload.wikimedia.org/wikipedia/commons/thumb/6/60/Kapesnich_Bobina.jpg/220px-Kapesnich_Bob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6/60/Kapesnich_Bobina.jpg/220px-Kapesnich_Bobin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28090" cy="2414330"/>
                    </a:xfrm>
                    <a:prstGeom prst="rect">
                      <a:avLst/>
                    </a:prstGeom>
                    <a:noFill/>
                    <a:ln>
                      <a:noFill/>
                    </a:ln>
                  </pic:spPr>
                </pic:pic>
              </a:graphicData>
            </a:graphic>
          </wp:inline>
        </w:drawing>
      </w:r>
    </w:p>
    <w:p w:rsidR="002D3F51" w:rsidRPr="00986BAF" w:rsidRDefault="00986BAF" w:rsidP="00986BAF">
      <w:pPr>
        <w:pStyle w:val="Titulek"/>
        <w:jc w:val="center"/>
        <w:rPr>
          <w:sz w:val="20"/>
          <w:szCs w:val="20"/>
        </w:rPr>
      </w:pPr>
      <w:bookmarkStart w:id="4" w:name="_Toc531616195"/>
      <w:r w:rsidRPr="00986BAF">
        <w:rPr>
          <w:sz w:val="20"/>
          <w:szCs w:val="20"/>
        </w:rPr>
        <w:t xml:space="preserve">Obrázek </w:t>
      </w:r>
      <w:r w:rsidRPr="00986BAF">
        <w:rPr>
          <w:sz w:val="20"/>
          <w:szCs w:val="20"/>
        </w:rPr>
        <w:fldChar w:fldCharType="begin"/>
      </w:r>
      <w:r w:rsidRPr="00986BAF">
        <w:rPr>
          <w:sz w:val="20"/>
          <w:szCs w:val="20"/>
        </w:rPr>
        <w:instrText xml:space="preserve"> SEQ Obrázek \* ARABIC </w:instrText>
      </w:r>
      <w:r w:rsidRPr="00986BAF">
        <w:rPr>
          <w:sz w:val="20"/>
          <w:szCs w:val="20"/>
        </w:rPr>
        <w:fldChar w:fldCharType="separate"/>
      </w:r>
      <w:r w:rsidR="004F55BA">
        <w:rPr>
          <w:noProof/>
          <w:sz w:val="20"/>
          <w:szCs w:val="20"/>
        </w:rPr>
        <w:t>2</w:t>
      </w:r>
      <w:r w:rsidRPr="00986BAF">
        <w:rPr>
          <w:sz w:val="20"/>
          <w:szCs w:val="20"/>
        </w:rPr>
        <w:fldChar w:fldCharType="end"/>
      </w:r>
      <w:r w:rsidRPr="00986BAF">
        <w:rPr>
          <w:sz w:val="20"/>
          <w:szCs w:val="20"/>
        </w:rPr>
        <w:t>: Lokomotiva řady E422.0</w:t>
      </w:r>
      <w:bookmarkEnd w:id="4"/>
    </w:p>
    <w:p w:rsidR="002D3F51" w:rsidRDefault="00EB56A4" w:rsidP="00E14ADA">
      <w:pPr>
        <w:pStyle w:val="Nadpis1"/>
      </w:pPr>
      <w:bookmarkStart w:id="5" w:name="_Toc531615919"/>
      <w:r>
        <w:t>Rozvoj elektrizace po druhé světové válce</w:t>
      </w:r>
      <w:bookmarkEnd w:id="5"/>
    </w:p>
    <w:p w:rsidR="00EB56A4" w:rsidRDefault="00EB56A4" w:rsidP="00EB56A4">
      <w:r>
        <w:t xml:space="preserve">Po válce byla železnice na území Československa v troskách. Velké ztráty utrpěly ČSD v počtu lokomotiv a vozů, ale poničené byly často samotné tratě nebo zabezpečovací zařízení. I tak se již v květnu 1946 přistoupilo k elektrizaci 1000 km hlavních tratí pod jednotnou napěťovou soustavou 3 </w:t>
      </w:r>
      <w:proofErr w:type="spellStart"/>
      <w:r>
        <w:t>kV</w:t>
      </w:r>
      <w:proofErr w:type="spellEnd"/>
      <w:r>
        <w:t xml:space="preserve"> stejnosměrného napětí. Na podzim téhož roku již bylo rozhodnuto o elektrizaci tratě z Děčína až do </w:t>
      </w:r>
      <w:proofErr w:type="spellStart"/>
      <w:r>
        <w:t>Čierné</w:t>
      </w:r>
      <w:proofErr w:type="spellEnd"/>
      <w:r>
        <w:t xml:space="preserve"> nad Tisou. Výstavba zde trvala 15 let. Zároveň s elektrizací bylo potřeba vyrobit nové lokomotivy. Dráhy si tehdy objednaly 97 nových univerzálních lokomotiv řady E 499.0 a E499.1 s maximální rychlostí 120 km/h. Ty dodávaly Závody V. I. Lenina v Plzni (dnes Škoda Plzeň)</w:t>
      </w:r>
      <w:r w:rsidR="009969F3">
        <w:t xml:space="preserve"> mezi lety 1953 a 1960</w:t>
      </w:r>
      <w:r>
        <w:t xml:space="preserve">. Lokomotivy sloužily v pravidelném provozu až do začátku 21. století. </w:t>
      </w:r>
    </w:p>
    <w:p w:rsidR="00986BAF" w:rsidRDefault="004772EE" w:rsidP="00986BAF">
      <w:pPr>
        <w:keepNext/>
        <w:jc w:val="center"/>
      </w:pPr>
      <w:r>
        <w:rPr>
          <w:noProof/>
        </w:rPr>
        <w:drawing>
          <wp:inline distT="0" distB="0" distL="0" distR="0">
            <wp:extent cx="2476500" cy="1679542"/>
            <wp:effectExtent l="0" t="0" r="0" b="0"/>
            <wp:docPr id="3" name="Obrázek 3" descr="https://upload.wikimedia.org/wikipedia/commons/7/7d/Elektrick%C3%A1_lokomotiva_%C4%8Cesk%C3%BDch_drah_%C5%99ady_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7/7d/Elektrick%C3%A1_lokomotiva_%C4%8Cesk%C3%BDch_drah_%C5%99ady_14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17645" cy="1707446"/>
                    </a:xfrm>
                    <a:prstGeom prst="rect">
                      <a:avLst/>
                    </a:prstGeom>
                    <a:noFill/>
                    <a:ln>
                      <a:noFill/>
                    </a:ln>
                  </pic:spPr>
                </pic:pic>
              </a:graphicData>
            </a:graphic>
          </wp:inline>
        </w:drawing>
      </w:r>
    </w:p>
    <w:p w:rsidR="00EB56A4" w:rsidRPr="00986BAF" w:rsidRDefault="00986BAF" w:rsidP="00986BAF">
      <w:pPr>
        <w:pStyle w:val="Titulek"/>
        <w:jc w:val="center"/>
        <w:rPr>
          <w:sz w:val="20"/>
          <w:szCs w:val="20"/>
        </w:rPr>
      </w:pPr>
      <w:bookmarkStart w:id="6" w:name="_Toc531616196"/>
      <w:r w:rsidRPr="00986BAF">
        <w:rPr>
          <w:sz w:val="20"/>
          <w:szCs w:val="20"/>
        </w:rPr>
        <w:t xml:space="preserve">Obrázek </w:t>
      </w:r>
      <w:r w:rsidRPr="00986BAF">
        <w:rPr>
          <w:sz w:val="20"/>
          <w:szCs w:val="20"/>
        </w:rPr>
        <w:fldChar w:fldCharType="begin"/>
      </w:r>
      <w:r w:rsidRPr="00986BAF">
        <w:rPr>
          <w:sz w:val="20"/>
          <w:szCs w:val="20"/>
        </w:rPr>
        <w:instrText xml:space="preserve"> SEQ Obrázek \* ARABIC </w:instrText>
      </w:r>
      <w:r w:rsidRPr="00986BAF">
        <w:rPr>
          <w:sz w:val="20"/>
          <w:szCs w:val="20"/>
        </w:rPr>
        <w:fldChar w:fldCharType="separate"/>
      </w:r>
      <w:r w:rsidR="004F55BA">
        <w:rPr>
          <w:noProof/>
          <w:sz w:val="20"/>
          <w:szCs w:val="20"/>
        </w:rPr>
        <w:t>3</w:t>
      </w:r>
      <w:r w:rsidRPr="00986BAF">
        <w:rPr>
          <w:sz w:val="20"/>
          <w:szCs w:val="20"/>
        </w:rPr>
        <w:fldChar w:fldCharType="end"/>
      </w:r>
      <w:r w:rsidRPr="00986BAF">
        <w:rPr>
          <w:sz w:val="20"/>
          <w:szCs w:val="20"/>
        </w:rPr>
        <w:t>: Lokomotiva řady E499.0</w:t>
      </w:r>
      <w:bookmarkEnd w:id="6"/>
    </w:p>
    <w:p w:rsidR="00EB56A4" w:rsidRDefault="00EB56A4" w:rsidP="00E14ADA">
      <w:pPr>
        <w:pStyle w:val="Nadpis1"/>
      </w:pPr>
      <w:bookmarkStart w:id="7" w:name="_Toc531615920"/>
      <w:r>
        <w:t>Republika na dvou napěťových systémech</w:t>
      </w:r>
      <w:bookmarkEnd w:id="7"/>
    </w:p>
    <w:p w:rsidR="00367908" w:rsidRDefault="00EB56A4" w:rsidP="00EB56A4">
      <w:r>
        <w:t xml:space="preserve">V 60. letech se ve světě začíná prosazovat soustava střídavých 25 </w:t>
      </w:r>
      <w:proofErr w:type="spellStart"/>
      <w:r>
        <w:t>kV</w:t>
      </w:r>
      <w:proofErr w:type="spellEnd"/>
      <w:r>
        <w:t xml:space="preserve"> a 50 Hz, a tak bylo rozhodnuto o zavedení tohoto napětí i v Československu. V tuto dobu se však právě dokončovaly práce na trati z Děčína do </w:t>
      </w:r>
      <w:proofErr w:type="spellStart"/>
      <w:r>
        <w:t>Čierné</w:t>
      </w:r>
      <w:proofErr w:type="spellEnd"/>
      <w:r>
        <w:t xml:space="preserve"> nad Tisou pod stejnosměrnými 3 </w:t>
      </w:r>
      <w:proofErr w:type="spellStart"/>
      <w:r>
        <w:t>kV</w:t>
      </w:r>
      <w:proofErr w:type="spellEnd"/>
      <w:r>
        <w:t xml:space="preserve">. </w:t>
      </w:r>
    </w:p>
    <w:p w:rsidR="00367908" w:rsidRDefault="00EB56A4" w:rsidP="00EB56A4">
      <w:r>
        <w:t xml:space="preserve">Přestavba této trati na nové napětí byla nemyslitelná. Bylo tedy rozhodnuto. Všechny tratě na sever od této páteřní budou elektrifikovány stejnosměrným napětím 3 </w:t>
      </w:r>
      <w:proofErr w:type="spellStart"/>
      <w:r w:rsidR="00367908">
        <w:t>kV</w:t>
      </w:r>
      <w:proofErr w:type="spellEnd"/>
      <w:r w:rsidR="00367908">
        <w:t xml:space="preserve"> a</w:t>
      </w:r>
      <w:r>
        <w:t xml:space="preserve"> tratě na jih budou elektrifikovány střídavým napětím 25 </w:t>
      </w:r>
      <w:proofErr w:type="spellStart"/>
      <w:r>
        <w:t>kV</w:t>
      </w:r>
      <w:proofErr w:type="spellEnd"/>
      <w:r>
        <w:t xml:space="preserve"> a </w:t>
      </w:r>
      <w:r w:rsidR="00367908">
        <w:t>50 Hz</w:t>
      </w:r>
      <w:r>
        <w:t xml:space="preserve">. </w:t>
      </w:r>
    </w:p>
    <w:p w:rsidR="00EB56A4" w:rsidRDefault="00EB56A4" w:rsidP="00EB56A4">
      <w:r>
        <w:t>Toto rozhodnutí však mělo za následek složitější technická řešení.</w:t>
      </w:r>
    </w:p>
    <w:p w:rsidR="00986BAF" w:rsidRDefault="00EB56A4" w:rsidP="00986BAF">
      <w:pPr>
        <w:keepNext/>
        <w:jc w:val="center"/>
      </w:pPr>
      <w:r>
        <w:rPr>
          <w:noProof/>
        </w:rPr>
        <w:drawing>
          <wp:inline distT="0" distB="0" distL="0" distR="0" wp14:anchorId="4529CC14" wp14:editId="6F86FACC">
            <wp:extent cx="5314950" cy="3757836"/>
            <wp:effectExtent l="0" t="0" r="0" b="0"/>
            <wp:docPr id="7" name="Obrázek 7" descr="Elektrifikace českých železničních tratí. Zdroj: http://www.educon.zcu.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ektrifikace českých železničních tratí. Zdroj: http://www.educon.zcu.cz/"/>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41868" cy="3847571"/>
                    </a:xfrm>
                    <a:prstGeom prst="rect">
                      <a:avLst/>
                    </a:prstGeom>
                    <a:noFill/>
                    <a:ln>
                      <a:noFill/>
                    </a:ln>
                  </pic:spPr>
                </pic:pic>
              </a:graphicData>
            </a:graphic>
          </wp:inline>
        </w:drawing>
      </w:r>
    </w:p>
    <w:p w:rsidR="00EB56A4" w:rsidRPr="00986BAF" w:rsidRDefault="00986BAF" w:rsidP="00986BAF">
      <w:pPr>
        <w:pStyle w:val="Titulek"/>
        <w:jc w:val="center"/>
        <w:rPr>
          <w:sz w:val="20"/>
          <w:szCs w:val="20"/>
        </w:rPr>
      </w:pPr>
      <w:bookmarkStart w:id="8" w:name="_Toc531616197"/>
      <w:r w:rsidRPr="00986BAF">
        <w:rPr>
          <w:sz w:val="20"/>
          <w:szCs w:val="20"/>
        </w:rPr>
        <w:t xml:space="preserve">Obrázek </w:t>
      </w:r>
      <w:r w:rsidRPr="00986BAF">
        <w:rPr>
          <w:sz w:val="20"/>
          <w:szCs w:val="20"/>
        </w:rPr>
        <w:fldChar w:fldCharType="begin"/>
      </w:r>
      <w:r w:rsidRPr="00986BAF">
        <w:rPr>
          <w:sz w:val="20"/>
          <w:szCs w:val="20"/>
        </w:rPr>
        <w:instrText xml:space="preserve"> SEQ Obrázek \* ARABIC </w:instrText>
      </w:r>
      <w:r w:rsidRPr="00986BAF">
        <w:rPr>
          <w:sz w:val="20"/>
          <w:szCs w:val="20"/>
        </w:rPr>
        <w:fldChar w:fldCharType="separate"/>
      </w:r>
      <w:r w:rsidR="004F55BA">
        <w:rPr>
          <w:noProof/>
          <w:sz w:val="20"/>
          <w:szCs w:val="20"/>
        </w:rPr>
        <w:t>4</w:t>
      </w:r>
      <w:r w:rsidRPr="00986BAF">
        <w:rPr>
          <w:sz w:val="20"/>
          <w:szCs w:val="20"/>
        </w:rPr>
        <w:fldChar w:fldCharType="end"/>
      </w:r>
      <w:r w:rsidRPr="00986BAF">
        <w:rPr>
          <w:sz w:val="20"/>
          <w:szCs w:val="20"/>
        </w:rPr>
        <w:t>: Napěťové soustavy v ČR</w:t>
      </w:r>
      <w:bookmarkEnd w:id="8"/>
    </w:p>
    <w:p w:rsidR="00367908" w:rsidRDefault="00367908">
      <w:pPr>
        <w:spacing w:before="0" w:after="160" w:line="259" w:lineRule="auto"/>
        <w:jc w:val="left"/>
      </w:pPr>
      <w:r>
        <w:br w:type="page"/>
      </w:r>
    </w:p>
    <w:p w:rsidR="00EB56A4" w:rsidRDefault="00EB56A4" w:rsidP="00EB56A4">
      <w:r>
        <w:t xml:space="preserve">Bylo tedy potřeba vyrobit </w:t>
      </w:r>
      <w:r w:rsidR="00367908">
        <w:t>více systémové</w:t>
      </w:r>
      <w:r>
        <w:t xml:space="preserve"> lokomotivy. Pro tento účel bylo ve Škodě Plzeň vyrobeno 20 lokomotiv řady ES 499.0 s maximální rychlostí 160 km/h. Tehdy to byly nejrychlejší lokomotivy v ČSSR.</w:t>
      </w:r>
    </w:p>
    <w:p w:rsidR="00986BAF" w:rsidRDefault="00EB56A4" w:rsidP="00986BAF">
      <w:pPr>
        <w:keepNext/>
        <w:jc w:val="center"/>
      </w:pPr>
      <w:r>
        <w:rPr>
          <w:noProof/>
        </w:rPr>
        <w:drawing>
          <wp:inline distT="0" distB="0" distL="0" distR="0" wp14:anchorId="319B304C" wp14:editId="2998A25C">
            <wp:extent cx="3173694" cy="2390446"/>
            <wp:effectExtent l="0" t="0" r="8255" b="0"/>
            <wp:docPr id="8" name="Obrázek 8" descr="Lokomotiva 350.012 v Praze-Holešovic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komotiva 350.012 v Praze-Holešovicích"/>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13240" cy="2495553"/>
                    </a:xfrm>
                    <a:prstGeom prst="rect">
                      <a:avLst/>
                    </a:prstGeom>
                    <a:noFill/>
                    <a:ln>
                      <a:noFill/>
                    </a:ln>
                  </pic:spPr>
                </pic:pic>
              </a:graphicData>
            </a:graphic>
          </wp:inline>
        </w:drawing>
      </w:r>
    </w:p>
    <w:p w:rsidR="00EB56A4" w:rsidRDefault="00986BAF" w:rsidP="00986BAF">
      <w:pPr>
        <w:pStyle w:val="Titulek"/>
        <w:jc w:val="center"/>
      </w:pPr>
      <w:bookmarkStart w:id="9" w:name="_Toc531616198"/>
      <w:r>
        <w:t xml:space="preserve">Obrázek </w:t>
      </w:r>
      <w:r w:rsidR="00B665E7">
        <w:fldChar w:fldCharType="begin"/>
      </w:r>
      <w:r w:rsidR="00B665E7">
        <w:instrText xml:space="preserve"> SEQ Obrázek \* ARABIC </w:instrText>
      </w:r>
      <w:r w:rsidR="00B665E7">
        <w:fldChar w:fldCharType="separate"/>
      </w:r>
      <w:r w:rsidR="004F55BA">
        <w:rPr>
          <w:noProof/>
        </w:rPr>
        <w:t>5</w:t>
      </w:r>
      <w:r w:rsidR="00B665E7">
        <w:rPr>
          <w:noProof/>
        </w:rPr>
        <w:fldChar w:fldCharType="end"/>
      </w:r>
      <w:r>
        <w:t>: Lokomotiva řady ES 499.0</w:t>
      </w:r>
      <w:bookmarkEnd w:id="9"/>
    </w:p>
    <w:p w:rsidR="00EB56A4" w:rsidRDefault="00EB56A4" w:rsidP="00EB56A4">
      <w:r>
        <w:t xml:space="preserve">V dalších několika letech následovala elektrifikace tratí jako Praha-Beroun-Plzeň-Cheb nebo Česká Třebová-Brno-Břeclav-Bratislava, a to pod střídavým napětím 25 </w:t>
      </w:r>
      <w:proofErr w:type="spellStart"/>
      <w:r>
        <w:t>kV</w:t>
      </w:r>
      <w:proofErr w:type="spellEnd"/>
      <w:r>
        <w:t xml:space="preserve"> 50 Hz. Samozřejmě se později uvažovalo o sjednocení napětí v trolejích, to se ale nakonec ukázalo jako nevýhodné. Stále je levnější nákup a provoz </w:t>
      </w:r>
      <w:r w:rsidR="00367908">
        <w:t>více systémových</w:t>
      </w:r>
      <w:r>
        <w:t xml:space="preserve"> lokomotiv než přestavba tratí a trakčního vedení.</w:t>
      </w:r>
    </w:p>
    <w:p w:rsidR="00367908" w:rsidRDefault="00367908">
      <w:pPr>
        <w:spacing w:before="0" w:after="160" w:line="259" w:lineRule="auto"/>
        <w:jc w:val="left"/>
        <w:rPr>
          <w:rFonts w:eastAsiaTheme="majorEastAsia" w:cstheme="majorBidi"/>
          <w:b/>
          <w:sz w:val="28"/>
          <w:szCs w:val="26"/>
        </w:rPr>
      </w:pPr>
      <w:bookmarkStart w:id="10" w:name="_Toc531615921"/>
      <w:r>
        <w:br w:type="page"/>
      </w:r>
    </w:p>
    <w:p w:rsidR="00545EA5" w:rsidRDefault="00545EA5" w:rsidP="00E14ADA">
      <w:pPr>
        <w:pStyle w:val="Nadpis1"/>
      </w:pPr>
      <w:r w:rsidRPr="00E14ADA">
        <w:t>Legendy</w:t>
      </w:r>
      <w:r>
        <w:t xml:space="preserve"> mezi lokomotivami elektrické trakce</w:t>
      </w:r>
      <w:bookmarkEnd w:id="10"/>
    </w:p>
    <w:p w:rsidR="00EB56A4" w:rsidRDefault="00545EA5" w:rsidP="00545EA5">
      <w:r>
        <w:t xml:space="preserve">Po české i slovenské železnici se pohybuje a pohybovalo bezpočet lokomotiv, ale jen některé se dokázaly proslavit natolik, že je dnes můžeme nazývat legendami. </w:t>
      </w:r>
    </w:p>
    <w:p w:rsidR="00545EA5" w:rsidRDefault="009969F3" w:rsidP="00224E6D">
      <w:pPr>
        <w:pStyle w:val="Nadpis2"/>
      </w:pPr>
      <w:bookmarkStart w:id="11" w:name="_Toc531615922"/>
      <w:r>
        <w:t>Řada 140/141</w:t>
      </w:r>
      <w:bookmarkEnd w:id="11"/>
    </w:p>
    <w:p w:rsidR="009969F3" w:rsidRDefault="009969F3" w:rsidP="00224E6D">
      <w:r w:rsidRPr="00787759">
        <w:t xml:space="preserve">Jedná se </w:t>
      </w:r>
      <w:r>
        <w:t xml:space="preserve">o lokomotivy napájenými 3 </w:t>
      </w:r>
      <w:proofErr w:type="spellStart"/>
      <w:r>
        <w:t>kV</w:t>
      </w:r>
      <w:proofErr w:type="spellEnd"/>
      <w:r>
        <w:t xml:space="preserve"> stejnosměrného napětí. Mezi železničáři se běžně označují jako „Bobiny“. Byly vyráběny ve Škodě Plzeň mezi lety 1953 až 1960, a to ve dvou sériích jako řady 140 a 141. Celkově bylo vyrobeno 161 kusů. Obě řady dosahují maximální rychlosti 120 km/h, což byla tehdy maximální povolená rychlost na našem území, a tedy „Bobiny“ naprosto vyhovovaly tehdejším požadavkům. Později ale došlo k rozdělení tratí na dvě napětí, a tak tyto lokomotivy byly v provozu pouze v severní části republiky. Dnes už vlaky nevozí skoro vůbec, ale je možné je vidět na nostalgických jízdách.</w:t>
      </w:r>
    </w:p>
    <w:p w:rsidR="00986BAF" w:rsidRDefault="004F55BA" w:rsidP="00986BAF">
      <w:pPr>
        <w:keepNext/>
        <w:jc w:val="center"/>
      </w:pPr>
      <w:r>
        <w:rPr>
          <w:noProof/>
        </w:rPr>
        <w:drawing>
          <wp:inline distT="0" distB="0" distL="0" distR="0">
            <wp:extent cx="2865120" cy="2148840"/>
            <wp:effectExtent l="0" t="0" r="0" b="3810"/>
            <wp:docPr id="4" name="Obrázek 4" descr="Lokomotiva 140.004 vyÄlenÄnÃ¡ jako muzejnÃ­ stroj v pÅ¯vodnÃ­m modro-krÃ©movÃ©m nÃ¡tÄru, kterÃ½ z vÃ½roby dostÃ¡valy lokomotivy prvnÃ­ch sÃ©ri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komotiva 140.004 vyÄlenÄnÃ¡ jako muzejnÃ­ stroj v pÅ¯vodnÃ­m modro-krÃ©movÃ©m nÃ¡tÄru, kterÃ½ z vÃ½roby dostÃ¡valy lokomotivy prvnÃ­ch sÃ©riÃ­"/>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65120" cy="2148840"/>
                    </a:xfrm>
                    <a:prstGeom prst="rect">
                      <a:avLst/>
                    </a:prstGeom>
                    <a:noFill/>
                    <a:ln>
                      <a:noFill/>
                    </a:ln>
                  </pic:spPr>
                </pic:pic>
              </a:graphicData>
            </a:graphic>
          </wp:inline>
        </w:drawing>
      </w:r>
    </w:p>
    <w:p w:rsidR="00986BAF" w:rsidRDefault="00986BAF" w:rsidP="00986BAF">
      <w:pPr>
        <w:pStyle w:val="Titulek"/>
        <w:jc w:val="center"/>
      </w:pPr>
      <w:bookmarkStart w:id="12" w:name="_Toc531616199"/>
      <w:r>
        <w:t xml:space="preserve">Obrázek </w:t>
      </w:r>
      <w:r w:rsidR="00B665E7">
        <w:fldChar w:fldCharType="begin"/>
      </w:r>
      <w:r w:rsidR="00B665E7">
        <w:instrText xml:space="preserve"> SEQ Obrázek \* ARABIC </w:instrText>
      </w:r>
      <w:r w:rsidR="00B665E7">
        <w:fldChar w:fldCharType="separate"/>
      </w:r>
      <w:r w:rsidR="004F55BA">
        <w:rPr>
          <w:noProof/>
        </w:rPr>
        <w:t>6</w:t>
      </w:r>
      <w:r w:rsidR="00B665E7">
        <w:rPr>
          <w:noProof/>
        </w:rPr>
        <w:fldChar w:fldCharType="end"/>
      </w:r>
      <w:r>
        <w:t>: Lokomotiva řady E499.0</w:t>
      </w:r>
      <w:bookmarkEnd w:id="12"/>
    </w:p>
    <w:p w:rsidR="00986BAF" w:rsidRDefault="009969F3" w:rsidP="00986BAF">
      <w:pPr>
        <w:keepNext/>
        <w:jc w:val="center"/>
      </w:pPr>
      <w:r>
        <w:rPr>
          <w:noProof/>
        </w:rPr>
        <w:drawing>
          <wp:inline distT="0" distB="0" distL="0" distR="0" wp14:anchorId="35845EA7" wp14:editId="322FF3ED">
            <wp:extent cx="2778337" cy="1943100"/>
            <wp:effectExtent l="0" t="0" r="0" b="0"/>
            <wp:docPr id="10" name="Obrázek 10" descr="Lokomotiva 141.052 v Praze hl.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komotiva 141.052 v Praze hl. 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13349" cy="1967586"/>
                    </a:xfrm>
                    <a:prstGeom prst="rect">
                      <a:avLst/>
                    </a:prstGeom>
                    <a:noFill/>
                    <a:ln>
                      <a:noFill/>
                    </a:ln>
                  </pic:spPr>
                </pic:pic>
              </a:graphicData>
            </a:graphic>
          </wp:inline>
        </w:drawing>
      </w:r>
    </w:p>
    <w:p w:rsidR="009969F3" w:rsidRDefault="00986BAF" w:rsidP="00986BAF">
      <w:pPr>
        <w:pStyle w:val="Titulek"/>
        <w:jc w:val="center"/>
      </w:pPr>
      <w:bookmarkStart w:id="13" w:name="_Toc531616200"/>
      <w:r>
        <w:t xml:space="preserve">Obrázek </w:t>
      </w:r>
      <w:r w:rsidR="00B665E7">
        <w:fldChar w:fldCharType="begin"/>
      </w:r>
      <w:r w:rsidR="00B665E7">
        <w:instrText xml:space="preserve"> SEQ </w:instrText>
      </w:r>
      <w:r w:rsidR="00B665E7">
        <w:instrText xml:space="preserve">Obrázek \* ARABIC </w:instrText>
      </w:r>
      <w:r w:rsidR="00B665E7">
        <w:fldChar w:fldCharType="separate"/>
      </w:r>
      <w:r w:rsidR="004F55BA">
        <w:rPr>
          <w:noProof/>
        </w:rPr>
        <w:t>7</w:t>
      </w:r>
      <w:r w:rsidR="00B665E7">
        <w:rPr>
          <w:noProof/>
        </w:rPr>
        <w:fldChar w:fldCharType="end"/>
      </w:r>
      <w:r>
        <w:t>: Lokomotiva řady E499.1</w:t>
      </w:r>
      <w:bookmarkEnd w:id="13"/>
    </w:p>
    <w:p w:rsidR="009969F3" w:rsidRDefault="009969F3" w:rsidP="00224E6D">
      <w:pPr>
        <w:pStyle w:val="Nadpis2"/>
      </w:pPr>
      <w:bookmarkStart w:id="14" w:name="_Toc531615923"/>
      <w:r>
        <w:t>Řada 242</w:t>
      </w:r>
      <w:bookmarkEnd w:id="14"/>
    </w:p>
    <w:p w:rsidR="009969F3" w:rsidRDefault="009969F3" w:rsidP="009969F3">
      <w:r>
        <w:t xml:space="preserve">Jde o lokomotivu střídavé trakce 25 </w:t>
      </w:r>
      <w:proofErr w:type="spellStart"/>
      <w:r>
        <w:t>kV</w:t>
      </w:r>
      <w:proofErr w:type="spellEnd"/>
      <w:r>
        <w:t xml:space="preserve"> a 50 Hz. Přezdívá se jí „Plecháč“ a byla vyráběna taktéž v plzeňské Škodě, a to v letech 1975 až 1981. Používá se dodnes na osobních vlacích nebo rychlících na jihu Čech a Moravy. Dosahují maximální rychlosti 120 km/h, která jim vzhledem k traťovému nasazení bohatě stačí.</w:t>
      </w:r>
    </w:p>
    <w:p w:rsidR="00986BAF" w:rsidRDefault="009969F3" w:rsidP="00986BAF">
      <w:pPr>
        <w:keepNext/>
        <w:jc w:val="center"/>
      </w:pPr>
      <w:r>
        <w:rPr>
          <w:noProof/>
        </w:rPr>
        <w:drawing>
          <wp:inline distT="0" distB="0" distL="0" distR="0" wp14:anchorId="419A2931" wp14:editId="522B0C73">
            <wp:extent cx="2697480" cy="2031756"/>
            <wp:effectExtent l="0" t="0" r="7620" b="6985"/>
            <wp:docPr id="26" name="Obrázek 26" descr="Lokomotiva 242.236-8 v Brn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komotiva 242.236-8 v Brně"/>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38648" cy="2062764"/>
                    </a:xfrm>
                    <a:prstGeom prst="rect">
                      <a:avLst/>
                    </a:prstGeom>
                    <a:noFill/>
                    <a:ln>
                      <a:noFill/>
                    </a:ln>
                  </pic:spPr>
                </pic:pic>
              </a:graphicData>
            </a:graphic>
          </wp:inline>
        </w:drawing>
      </w:r>
    </w:p>
    <w:p w:rsidR="009969F3" w:rsidRDefault="00986BAF" w:rsidP="00986BAF">
      <w:pPr>
        <w:pStyle w:val="Titulek"/>
        <w:jc w:val="center"/>
      </w:pPr>
      <w:bookmarkStart w:id="15" w:name="_Toc531616201"/>
      <w:r>
        <w:t xml:space="preserve">Obrázek </w:t>
      </w:r>
      <w:r w:rsidR="00B665E7">
        <w:fldChar w:fldCharType="begin"/>
      </w:r>
      <w:r w:rsidR="00B665E7">
        <w:instrText xml:space="preserve"> SEQ Obrázek \* ARABIC </w:instrText>
      </w:r>
      <w:r w:rsidR="00B665E7">
        <w:fldChar w:fldCharType="separate"/>
      </w:r>
      <w:r w:rsidR="004F55BA">
        <w:rPr>
          <w:noProof/>
        </w:rPr>
        <w:t>8</w:t>
      </w:r>
      <w:r w:rsidR="00B665E7">
        <w:rPr>
          <w:noProof/>
        </w:rPr>
        <w:fldChar w:fldCharType="end"/>
      </w:r>
      <w:r>
        <w:t>: Lokomotiva řady S499.02</w:t>
      </w:r>
      <w:bookmarkEnd w:id="15"/>
    </w:p>
    <w:p w:rsidR="009969F3" w:rsidRDefault="009969F3" w:rsidP="00224E6D">
      <w:pPr>
        <w:pStyle w:val="Nadpis2"/>
      </w:pPr>
      <w:bookmarkStart w:id="16" w:name="_Toc531615924"/>
      <w:r>
        <w:t>Řada 162/163</w:t>
      </w:r>
      <w:bookmarkEnd w:id="16"/>
    </w:p>
    <w:p w:rsidR="009969F3" w:rsidRDefault="009969F3" w:rsidP="009969F3">
      <w:r>
        <w:t>Tyto řady lokomotiv jsou</w:t>
      </w:r>
      <w:r w:rsidRPr="00444CD3">
        <w:t xml:space="preserve"> dnes jednou</w:t>
      </w:r>
      <w:r>
        <w:t xml:space="preserve"> z nejpoužívanějších na československých tratích. Vžil se pro ně název „</w:t>
      </w:r>
      <w:proofErr w:type="spellStart"/>
      <w:r>
        <w:t>Peršing</w:t>
      </w:r>
      <w:proofErr w:type="spellEnd"/>
      <w:r>
        <w:t xml:space="preserve">“. Jezdí pod stejnosměrným napětím 3 </w:t>
      </w:r>
      <w:proofErr w:type="spellStart"/>
      <w:r>
        <w:t>kV</w:t>
      </w:r>
      <w:proofErr w:type="spellEnd"/>
      <w:r>
        <w:t xml:space="preserve"> a jejich úpravy se používají na osobních vlacích v řazení s řídícími vozy. Nerekonstruované lokomotivy se používají na vlacích vyšší kvality. Řada 163 dosahuje rychlosti 120 km/h a řada 162 dosahuje 140 km/h. Tak jako předchozí řady byly taktéž vyráběny ve Škodě Plzeň, a to v letech 1984 až 1986 jako řada 163 a v roce 1996 jako řada 162.</w:t>
      </w:r>
    </w:p>
    <w:p w:rsidR="00986BAF" w:rsidRDefault="009969F3" w:rsidP="00986BAF">
      <w:pPr>
        <w:keepNext/>
        <w:jc w:val="center"/>
      </w:pPr>
      <w:r>
        <w:rPr>
          <w:noProof/>
        </w:rPr>
        <w:drawing>
          <wp:inline distT="0" distB="0" distL="0" distR="0" wp14:anchorId="0CAB5C69" wp14:editId="2504CF8F">
            <wp:extent cx="2801333" cy="2011680"/>
            <wp:effectExtent l="0" t="0" r="0" b="0"/>
            <wp:docPr id="29" name="Obrázek 29" descr="Výsledek obrázku pro č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ýsledek obrázku pro čd 16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53673" cy="2049266"/>
                    </a:xfrm>
                    <a:prstGeom prst="rect">
                      <a:avLst/>
                    </a:prstGeom>
                    <a:noFill/>
                    <a:ln>
                      <a:noFill/>
                    </a:ln>
                  </pic:spPr>
                </pic:pic>
              </a:graphicData>
            </a:graphic>
          </wp:inline>
        </w:drawing>
      </w:r>
    </w:p>
    <w:p w:rsidR="00986BAF" w:rsidRDefault="00986BAF" w:rsidP="00986BAF">
      <w:pPr>
        <w:pStyle w:val="Titulek"/>
        <w:jc w:val="center"/>
      </w:pPr>
      <w:bookmarkStart w:id="17" w:name="_Toc531616202"/>
      <w:r>
        <w:t xml:space="preserve">Obrázek </w:t>
      </w:r>
      <w:r w:rsidR="00B665E7">
        <w:fldChar w:fldCharType="begin"/>
      </w:r>
      <w:r w:rsidR="00B665E7">
        <w:instrText xml:space="preserve"> SEQ Obrázek \* ARABIC </w:instrText>
      </w:r>
      <w:r w:rsidR="00B665E7">
        <w:fldChar w:fldCharType="separate"/>
      </w:r>
      <w:r w:rsidR="004F55BA">
        <w:rPr>
          <w:noProof/>
        </w:rPr>
        <w:t>9</w:t>
      </w:r>
      <w:r w:rsidR="00B665E7">
        <w:rPr>
          <w:noProof/>
        </w:rPr>
        <w:fldChar w:fldCharType="end"/>
      </w:r>
      <w:r>
        <w:t>: Lokomotiva řady E499.3</w:t>
      </w:r>
      <w:bookmarkEnd w:id="17"/>
    </w:p>
    <w:p w:rsidR="009615D8" w:rsidRDefault="009615D8" w:rsidP="00986BAF">
      <w:pPr>
        <w:keepNext/>
        <w:jc w:val="center"/>
      </w:pPr>
    </w:p>
    <w:p w:rsidR="00986BAF" w:rsidRDefault="009969F3" w:rsidP="00986BAF">
      <w:pPr>
        <w:keepNext/>
        <w:jc w:val="center"/>
      </w:pPr>
      <w:r>
        <w:rPr>
          <w:noProof/>
        </w:rPr>
        <w:drawing>
          <wp:inline distT="0" distB="0" distL="0" distR="0" wp14:anchorId="3FE84D0F" wp14:editId="4DE12219">
            <wp:extent cx="2692400" cy="2019300"/>
            <wp:effectExtent l="0" t="0" r="0" b="0"/>
            <wp:docPr id="28" name="Obrázek 28" descr="Výsledek obrázku pro čd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ýsledek obrázku pro čd 16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94322" cy="2020742"/>
                    </a:xfrm>
                    <a:prstGeom prst="rect">
                      <a:avLst/>
                    </a:prstGeom>
                    <a:noFill/>
                    <a:ln>
                      <a:noFill/>
                    </a:ln>
                  </pic:spPr>
                </pic:pic>
              </a:graphicData>
            </a:graphic>
          </wp:inline>
        </w:drawing>
      </w:r>
    </w:p>
    <w:p w:rsidR="009969F3" w:rsidRDefault="00986BAF" w:rsidP="00986BAF">
      <w:pPr>
        <w:pStyle w:val="Titulek"/>
        <w:jc w:val="center"/>
      </w:pPr>
      <w:bookmarkStart w:id="18" w:name="_Toc531616203"/>
      <w:r>
        <w:t xml:space="preserve">Obrázek </w:t>
      </w:r>
      <w:r w:rsidR="00B665E7">
        <w:fldChar w:fldCharType="begin"/>
      </w:r>
      <w:r w:rsidR="00B665E7">
        <w:instrText xml:space="preserve"> SEQ Obrázek</w:instrText>
      </w:r>
      <w:r w:rsidR="00B665E7">
        <w:instrText xml:space="preserve"> \* ARABIC </w:instrText>
      </w:r>
      <w:r w:rsidR="00B665E7">
        <w:fldChar w:fldCharType="separate"/>
      </w:r>
      <w:r w:rsidR="004F55BA">
        <w:rPr>
          <w:noProof/>
        </w:rPr>
        <w:t>10</w:t>
      </w:r>
      <w:r w:rsidR="00B665E7">
        <w:rPr>
          <w:noProof/>
        </w:rPr>
        <w:fldChar w:fldCharType="end"/>
      </w:r>
      <w:r>
        <w:t>: Lokomotiva řady 162</w:t>
      </w:r>
      <w:bookmarkEnd w:id="18"/>
    </w:p>
    <w:p w:rsidR="009969F3" w:rsidRDefault="009969F3" w:rsidP="00224E6D">
      <w:pPr>
        <w:pStyle w:val="Nadpis2"/>
      </w:pPr>
      <w:bookmarkStart w:id="19" w:name="_Toc531615925"/>
      <w:r>
        <w:t>Řada 150/151</w:t>
      </w:r>
      <w:bookmarkEnd w:id="19"/>
    </w:p>
    <w:p w:rsidR="009969F3" w:rsidRDefault="009969F3" w:rsidP="009969F3">
      <w:r w:rsidRPr="00E917FB">
        <w:t>Jedná se o</w:t>
      </w:r>
      <w:r>
        <w:t xml:space="preserve"> lokomotivy vyráběné pro provoz v severní částí republiky, tedy pro stejnosměrné napětí 3 </w:t>
      </w:r>
      <w:proofErr w:type="spellStart"/>
      <w:r>
        <w:t>kV</w:t>
      </w:r>
      <w:proofErr w:type="spellEnd"/>
      <w:r>
        <w:t>. Byly vyráběny ve Škodě Plzeň v letech 1976 až 1978. Řada 150 je konstruována pro rychlost 140 km/h a řada 151 pro rychlost 160 km/h. Zároveň se jedná o velice výkonnou lokomotivu, jejíž výkon činí 4 MW. Oběma řadám se přezdívá „Krysa“. Dnes se používají na vlacích vyšší kvality na delší vzdálenosti. Bohužel na vlacích nejvyšší kvality je nahradily lokomotivy řady 380.</w:t>
      </w:r>
    </w:p>
    <w:p w:rsidR="00760ED2" w:rsidRDefault="009969F3" w:rsidP="00760ED2">
      <w:pPr>
        <w:keepNext/>
        <w:jc w:val="center"/>
      </w:pPr>
      <w:r>
        <w:rPr>
          <w:noProof/>
        </w:rPr>
        <w:drawing>
          <wp:inline distT="0" distB="0" distL="0" distR="0" wp14:anchorId="184185F9" wp14:editId="24BD60EC">
            <wp:extent cx="2621280" cy="1965960"/>
            <wp:effectExtent l="0" t="0" r="7620" b="0"/>
            <wp:docPr id="14" name="Obrázek 14" descr="Výsledek obrázku pro čd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čd 15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21280" cy="1965960"/>
                    </a:xfrm>
                    <a:prstGeom prst="rect">
                      <a:avLst/>
                    </a:prstGeom>
                    <a:noFill/>
                    <a:ln>
                      <a:noFill/>
                    </a:ln>
                  </pic:spPr>
                </pic:pic>
              </a:graphicData>
            </a:graphic>
          </wp:inline>
        </w:drawing>
      </w:r>
    </w:p>
    <w:p w:rsidR="00760ED2" w:rsidRDefault="00760ED2" w:rsidP="00760ED2">
      <w:pPr>
        <w:pStyle w:val="Titulek"/>
        <w:jc w:val="center"/>
      </w:pPr>
      <w:bookmarkStart w:id="20" w:name="_Toc531616204"/>
      <w:r>
        <w:t xml:space="preserve">Obrázek </w:t>
      </w:r>
      <w:r w:rsidR="00B665E7">
        <w:fldChar w:fldCharType="begin"/>
      </w:r>
      <w:r w:rsidR="00B665E7">
        <w:instrText xml:space="preserve"> SEQ Obrázek \* ARABIC </w:instrText>
      </w:r>
      <w:r w:rsidR="00B665E7">
        <w:fldChar w:fldCharType="separate"/>
      </w:r>
      <w:r w:rsidR="004F55BA">
        <w:rPr>
          <w:noProof/>
        </w:rPr>
        <w:t>11</w:t>
      </w:r>
      <w:r w:rsidR="00B665E7">
        <w:rPr>
          <w:noProof/>
        </w:rPr>
        <w:fldChar w:fldCharType="end"/>
      </w:r>
      <w:r>
        <w:t>: Lokomotiva řady E499.1</w:t>
      </w:r>
      <w:bookmarkEnd w:id="20"/>
    </w:p>
    <w:p w:rsidR="00760ED2" w:rsidRDefault="009969F3" w:rsidP="00760ED2">
      <w:pPr>
        <w:keepNext/>
        <w:jc w:val="center"/>
      </w:pPr>
      <w:r>
        <w:t xml:space="preserve">     </w:t>
      </w:r>
      <w:r>
        <w:rPr>
          <w:noProof/>
        </w:rPr>
        <w:drawing>
          <wp:inline distT="0" distB="0" distL="0" distR="0" wp14:anchorId="3CE9BCB6" wp14:editId="6DF969DB">
            <wp:extent cx="2926080" cy="1947671"/>
            <wp:effectExtent l="0" t="0" r="7620" b="0"/>
            <wp:docPr id="16" name="Obrázek 16" descr="Výsledek obrázku pro čd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ýsledek obrázku pro čd 15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94145" cy="1992977"/>
                    </a:xfrm>
                    <a:prstGeom prst="rect">
                      <a:avLst/>
                    </a:prstGeom>
                    <a:noFill/>
                    <a:ln>
                      <a:noFill/>
                    </a:ln>
                  </pic:spPr>
                </pic:pic>
              </a:graphicData>
            </a:graphic>
          </wp:inline>
        </w:drawing>
      </w:r>
    </w:p>
    <w:p w:rsidR="009969F3" w:rsidRDefault="00760ED2" w:rsidP="00760ED2">
      <w:pPr>
        <w:pStyle w:val="Titulek"/>
        <w:jc w:val="center"/>
      </w:pPr>
      <w:bookmarkStart w:id="21" w:name="_Toc531616205"/>
      <w:r>
        <w:t xml:space="preserve">Obrázek </w:t>
      </w:r>
      <w:r w:rsidR="00B665E7">
        <w:fldChar w:fldCharType="begin"/>
      </w:r>
      <w:r w:rsidR="00B665E7">
        <w:instrText xml:space="preserve"> SEQ Obrázek \* ARABIC </w:instrText>
      </w:r>
      <w:r w:rsidR="00B665E7">
        <w:fldChar w:fldCharType="separate"/>
      </w:r>
      <w:r w:rsidR="004F55BA">
        <w:rPr>
          <w:noProof/>
        </w:rPr>
        <w:t>12</w:t>
      </w:r>
      <w:r w:rsidR="00B665E7">
        <w:rPr>
          <w:noProof/>
        </w:rPr>
        <w:fldChar w:fldCharType="end"/>
      </w:r>
      <w:r>
        <w:t>: Lokomotiva řady 151</w:t>
      </w:r>
      <w:bookmarkEnd w:id="21"/>
    </w:p>
    <w:p w:rsidR="009969F3" w:rsidRDefault="009969F3" w:rsidP="00224E6D">
      <w:pPr>
        <w:pStyle w:val="Nadpis2"/>
      </w:pPr>
      <w:bookmarkStart w:id="22" w:name="_Toc531615926"/>
      <w:r>
        <w:t>Řada 350</w:t>
      </w:r>
      <w:bookmarkEnd w:id="22"/>
      <w:r>
        <w:t xml:space="preserve"> </w:t>
      </w:r>
    </w:p>
    <w:p w:rsidR="009969F3" w:rsidRDefault="009969F3" w:rsidP="009969F3">
      <w:r>
        <w:t xml:space="preserve">Jde o </w:t>
      </w:r>
      <w:r w:rsidR="00367908">
        <w:t>více systémovou</w:t>
      </w:r>
      <w:r>
        <w:t xml:space="preserve"> lokomotivu přezdívanou „Gorila“. vyráběna byla ve Škodě Plzeň v letech 1973 až 1975. Jelikož se jedná o </w:t>
      </w:r>
      <w:r w:rsidR="00367908">
        <w:t>více systémovou</w:t>
      </w:r>
      <w:r>
        <w:t xml:space="preserve"> lokomotivu, může být napájena jak stejnosměrným napětím 3 </w:t>
      </w:r>
      <w:proofErr w:type="spellStart"/>
      <w:r>
        <w:t>kV</w:t>
      </w:r>
      <w:proofErr w:type="spellEnd"/>
      <w:r>
        <w:t xml:space="preserve">, tak také střídavým napětím 25 </w:t>
      </w:r>
      <w:proofErr w:type="spellStart"/>
      <w:r>
        <w:t>kV</w:t>
      </w:r>
      <w:proofErr w:type="spellEnd"/>
      <w:r>
        <w:t xml:space="preserve"> 50 Hz. Dosahuje maximální rychlosti </w:t>
      </w:r>
      <w:r w:rsidR="00367908">
        <w:t>160 km/h</w:t>
      </w:r>
      <w:r>
        <w:t xml:space="preserve">, a tak je slovenskými drahami využívána na rychlících z Bratislavy do Košic nebo na vlacích </w:t>
      </w:r>
      <w:proofErr w:type="spellStart"/>
      <w:r>
        <w:t>EuroCity</w:t>
      </w:r>
      <w:proofErr w:type="spellEnd"/>
      <w:r>
        <w:t xml:space="preserve"> a </w:t>
      </w:r>
      <w:proofErr w:type="spellStart"/>
      <w:r>
        <w:t>EuroNight</w:t>
      </w:r>
      <w:proofErr w:type="spellEnd"/>
      <w:r>
        <w:t xml:space="preserve"> z Košic do Prahy. Stejně jako řady 150 a 151 má výkon 4 MW, a tak se jedná o jednu z nejsilnějších lokomotiv na českých kolejích.</w:t>
      </w:r>
    </w:p>
    <w:p w:rsidR="00760ED2" w:rsidRDefault="009969F3" w:rsidP="00760ED2">
      <w:pPr>
        <w:keepNext/>
        <w:jc w:val="center"/>
      </w:pPr>
      <w:r>
        <w:rPr>
          <w:noProof/>
        </w:rPr>
        <w:drawing>
          <wp:inline distT="0" distB="0" distL="0" distR="0" wp14:anchorId="577A4A2A" wp14:editId="097C21ED">
            <wp:extent cx="2537460" cy="1903095"/>
            <wp:effectExtent l="0" t="0" r="0" b="1905"/>
            <wp:docPr id="17" name="Obrázek 17" descr="Výsledek obrázku pro čd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ýsledek obrázku pro čd 35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37460" cy="1903095"/>
                    </a:xfrm>
                    <a:prstGeom prst="rect">
                      <a:avLst/>
                    </a:prstGeom>
                    <a:noFill/>
                    <a:ln>
                      <a:noFill/>
                    </a:ln>
                  </pic:spPr>
                </pic:pic>
              </a:graphicData>
            </a:graphic>
          </wp:inline>
        </w:drawing>
      </w:r>
    </w:p>
    <w:p w:rsidR="009969F3" w:rsidRDefault="00760ED2" w:rsidP="00760ED2">
      <w:pPr>
        <w:pStyle w:val="Titulek"/>
        <w:jc w:val="center"/>
      </w:pPr>
      <w:bookmarkStart w:id="23" w:name="_Toc531616206"/>
      <w:r>
        <w:t xml:space="preserve">Obrázek </w:t>
      </w:r>
      <w:r w:rsidR="00B665E7">
        <w:fldChar w:fldCharType="begin"/>
      </w:r>
      <w:r w:rsidR="00B665E7">
        <w:instrText xml:space="preserve"> SEQ Obrázek \* ARABIC </w:instrText>
      </w:r>
      <w:r w:rsidR="00B665E7">
        <w:fldChar w:fldCharType="separate"/>
      </w:r>
      <w:r w:rsidR="004F55BA">
        <w:rPr>
          <w:noProof/>
        </w:rPr>
        <w:t>13</w:t>
      </w:r>
      <w:r w:rsidR="00B665E7">
        <w:rPr>
          <w:noProof/>
        </w:rPr>
        <w:fldChar w:fldCharType="end"/>
      </w:r>
      <w:r>
        <w:t>: Lokomotiva řady ES 499.0</w:t>
      </w:r>
      <w:bookmarkEnd w:id="23"/>
    </w:p>
    <w:p w:rsidR="009969F3" w:rsidRDefault="009969F3" w:rsidP="00224E6D">
      <w:pPr>
        <w:pStyle w:val="Nadpis2"/>
      </w:pPr>
      <w:bookmarkStart w:id="24" w:name="_Toc531615927"/>
      <w:r>
        <w:t>Řada 362/363</w:t>
      </w:r>
      <w:bookmarkEnd w:id="24"/>
      <w:r>
        <w:t xml:space="preserve"> </w:t>
      </w:r>
    </w:p>
    <w:p w:rsidR="009969F3" w:rsidRDefault="009969F3" w:rsidP="009969F3">
      <w:r>
        <w:t xml:space="preserve">Jedná se o </w:t>
      </w:r>
      <w:r w:rsidR="00367908">
        <w:t>více systémovou</w:t>
      </w:r>
      <w:r>
        <w:t xml:space="preserve"> lokomotivu vyráběnou ve Škodě Plzeň v letech 1980 až 1990. Přezdívá se jí „Eso“. Může být napájena stejnosměrným napětím 3 </w:t>
      </w:r>
      <w:proofErr w:type="spellStart"/>
      <w:r>
        <w:t>kV</w:t>
      </w:r>
      <w:proofErr w:type="spellEnd"/>
      <w:r>
        <w:t xml:space="preserve"> nebo střídavým napětím 25 </w:t>
      </w:r>
      <w:proofErr w:type="spellStart"/>
      <w:r>
        <w:t>kV</w:t>
      </w:r>
      <w:proofErr w:type="spellEnd"/>
      <w:r>
        <w:t xml:space="preserve"> a 50 Hz. Řada 362 dosahuje rychlosti 140 km/h a řada 363 může jet až 120 km/h. Využívají se na osobních a spěšných vlacích v okolí Břeclavi, na rychlících z Brna přes Havlíčkův Brod do Prahy nebo na rychlících Praha – Plzeň a (Praha –) Ústí nad Labem – Cheb.</w:t>
      </w:r>
    </w:p>
    <w:p w:rsidR="00760ED2" w:rsidRDefault="009969F3" w:rsidP="00760ED2">
      <w:pPr>
        <w:keepNext/>
        <w:jc w:val="center"/>
      </w:pPr>
      <w:r w:rsidRPr="002930C1">
        <w:rPr>
          <w:noProof/>
        </w:rPr>
        <w:drawing>
          <wp:inline distT="0" distB="0" distL="0" distR="0" wp14:anchorId="52013714" wp14:editId="13AADD8C">
            <wp:extent cx="2668195" cy="1996440"/>
            <wp:effectExtent l="0" t="0" r="0" b="381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80885" cy="2005935"/>
                    </a:xfrm>
                    <a:prstGeom prst="rect">
                      <a:avLst/>
                    </a:prstGeom>
                  </pic:spPr>
                </pic:pic>
              </a:graphicData>
            </a:graphic>
          </wp:inline>
        </w:drawing>
      </w:r>
    </w:p>
    <w:p w:rsidR="00760ED2" w:rsidRDefault="00760ED2" w:rsidP="00760ED2">
      <w:pPr>
        <w:pStyle w:val="Titulek"/>
        <w:jc w:val="center"/>
      </w:pPr>
      <w:bookmarkStart w:id="25" w:name="_Toc531616207"/>
      <w:r>
        <w:t xml:space="preserve">Obrázek </w:t>
      </w:r>
      <w:r w:rsidR="00B665E7">
        <w:fldChar w:fldCharType="begin"/>
      </w:r>
      <w:r w:rsidR="00B665E7">
        <w:instrText xml:space="preserve"> SEQ Obrázek \* ARABIC </w:instrText>
      </w:r>
      <w:r w:rsidR="00B665E7">
        <w:fldChar w:fldCharType="separate"/>
      </w:r>
      <w:r w:rsidR="004F55BA">
        <w:rPr>
          <w:noProof/>
        </w:rPr>
        <w:t>14</w:t>
      </w:r>
      <w:r w:rsidR="00B665E7">
        <w:rPr>
          <w:noProof/>
        </w:rPr>
        <w:fldChar w:fldCharType="end"/>
      </w:r>
      <w:r>
        <w:t xml:space="preserve">: Lokomotiva </w:t>
      </w:r>
      <w:r>
        <w:rPr>
          <w:noProof/>
        </w:rPr>
        <w:t>řady 362</w:t>
      </w:r>
      <w:bookmarkEnd w:id="25"/>
    </w:p>
    <w:p w:rsidR="00760ED2" w:rsidRDefault="009969F3" w:rsidP="00760ED2">
      <w:pPr>
        <w:keepNext/>
        <w:jc w:val="center"/>
      </w:pPr>
      <w:r>
        <w:rPr>
          <w:noProof/>
        </w:rPr>
        <w:drawing>
          <wp:inline distT="0" distB="0" distL="0" distR="0" wp14:anchorId="6408F1AD" wp14:editId="462C5662">
            <wp:extent cx="2659380" cy="1994535"/>
            <wp:effectExtent l="0" t="0" r="7620" b="5715"/>
            <wp:docPr id="2" name="Obrázek 2" descr="Výsledek obrázku pro čd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čd 36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59380" cy="1994535"/>
                    </a:xfrm>
                    <a:prstGeom prst="rect">
                      <a:avLst/>
                    </a:prstGeom>
                    <a:noFill/>
                    <a:ln>
                      <a:noFill/>
                    </a:ln>
                  </pic:spPr>
                </pic:pic>
              </a:graphicData>
            </a:graphic>
          </wp:inline>
        </w:drawing>
      </w:r>
    </w:p>
    <w:p w:rsidR="009969F3" w:rsidRDefault="00760ED2" w:rsidP="00760ED2">
      <w:pPr>
        <w:pStyle w:val="Titulek"/>
        <w:jc w:val="center"/>
      </w:pPr>
      <w:bookmarkStart w:id="26" w:name="_Toc531616208"/>
      <w:r>
        <w:t xml:space="preserve">Obrázek </w:t>
      </w:r>
      <w:r w:rsidR="00B665E7">
        <w:fldChar w:fldCharType="begin"/>
      </w:r>
      <w:r w:rsidR="00B665E7">
        <w:instrText xml:space="preserve"> SEQ Obrázek \* ARABIC </w:instrText>
      </w:r>
      <w:r w:rsidR="00B665E7">
        <w:fldChar w:fldCharType="separate"/>
      </w:r>
      <w:r w:rsidR="004F55BA">
        <w:rPr>
          <w:noProof/>
        </w:rPr>
        <w:t>15</w:t>
      </w:r>
      <w:r w:rsidR="00B665E7">
        <w:rPr>
          <w:noProof/>
        </w:rPr>
        <w:fldChar w:fldCharType="end"/>
      </w:r>
      <w:r>
        <w:t>: Lokomotiva řady ES 499.1</w:t>
      </w:r>
      <w:bookmarkEnd w:id="26"/>
    </w:p>
    <w:p w:rsidR="009969F3" w:rsidRDefault="009969F3" w:rsidP="00224E6D">
      <w:pPr>
        <w:pStyle w:val="Nadpis2"/>
      </w:pPr>
      <w:bookmarkStart w:id="27" w:name="_Toc531615928"/>
      <w:r>
        <w:t>Řada 371</w:t>
      </w:r>
      <w:bookmarkEnd w:id="27"/>
    </w:p>
    <w:p w:rsidR="009615D8" w:rsidRDefault="009969F3" w:rsidP="009969F3">
      <w:r>
        <w:t xml:space="preserve">Řada 371 je </w:t>
      </w:r>
      <w:r w:rsidR="00367908">
        <w:t>více systémová</w:t>
      </w:r>
      <w:r>
        <w:t xml:space="preserve"> lokomotiva, která může být napájena stejnosměrným napětím        </w:t>
      </w:r>
    </w:p>
    <w:p w:rsidR="00367908" w:rsidRDefault="009969F3" w:rsidP="009969F3">
      <w:r>
        <w:t xml:space="preserve">3 </w:t>
      </w:r>
      <w:proofErr w:type="spellStart"/>
      <w:r>
        <w:t>kV</w:t>
      </w:r>
      <w:proofErr w:type="spellEnd"/>
      <w:r>
        <w:t xml:space="preserve"> nebo německým napájecím systémem 15 </w:t>
      </w:r>
      <w:proofErr w:type="spellStart"/>
      <w:r>
        <w:t>kV</w:t>
      </w:r>
      <w:proofErr w:type="spellEnd"/>
      <w:r>
        <w:t xml:space="preserve"> a 16,7 Hz. </w:t>
      </w:r>
    </w:p>
    <w:p w:rsidR="009969F3" w:rsidRDefault="009969F3" w:rsidP="009969F3">
      <w:r>
        <w:t xml:space="preserve">Ve Škodě Plzeň bylo v letech 1988 až 1991 vyrobeno 35 kusů těchto lokomotiv, které byly určeny pro provoz na trati Praha – Děčín – </w:t>
      </w:r>
      <w:proofErr w:type="spellStart"/>
      <w:r>
        <w:t>Bad</w:t>
      </w:r>
      <w:proofErr w:type="spellEnd"/>
      <w:r>
        <w:t xml:space="preserve"> </w:t>
      </w:r>
      <w:proofErr w:type="spellStart"/>
      <w:r>
        <w:t>Schandau</w:t>
      </w:r>
      <w:proofErr w:type="spellEnd"/>
      <w:r>
        <w:t xml:space="preserve"> – Drážďany. Dosahují maximální rychlosti 160 km/h. </w:t>
      </w:r>
    </w:p>
    <w:p w:rsidR="00760ED2" w:rsidRDefault="009969F3" w:rsidP="00760ED2">
      <w:pPr>
        <w:keepNext/>
        <w:jc w:val="center"/>
      </w:pPr>
      <w:r>
        <w:rPr>
          <w:noProof/>
        </w:rPr>
        <w:drawing>
          <wp:inline distT="0" distB="0" distL="0" distR="0" wp14:anchorId="7CCEBAAA" wp14:editId="21DC1794">
            <wp:extent cx="2918460" cy="2077579"/>
            <wp:effectExtent l="0" t="0" r="0" b="0"/>
            <wp:docPr id="20" name="Obrázek 20" descr="Lokomotiva řady 371 v čele vlaku Euro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komotiva řady 371 v čele vlaku EuroCit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1275" cy="2115177"/>
                    </a:xfrm>
                    <a:prstGeom prst="rect">
                      <a:avLst/>
                    </a:prstGeom>
                    <a:noFill/>
                    <a:ln>
                      <a:noFill/>
                    </a:ln>
                  </pic:spPr>
                </pic:pic>
              </a:graphicData>
            </a:graphic>
          </wp:inline>
        </w:drawing>
      </w:r>
    </w:p>
    <w:p w:rsidR="009969F3" w:rsidRDefault="00760ED2" w:rsidP="00760ED2">
      <w:pPr>
        <w:pStyle w:val="Titulek"/>
        <w:jc w:val="center"/>
      </w:pPr>
      <w:bookmarkStart w:id="28" w:name="_Toc531616209"/>
      <w:r>
        <w:t xml:space="preserve">Obrázek </w:t>
      </w:r>
      <w:r w:rsidR="00B665E7">
        <w:fldChar w:fldCharType="begin"/>
      </w:r>
      <w:r w:rsidR="00B665E7">
        <w:instrText xml:space="preserve"> SEQ Obrázek \* ARABIC </w:instrText>
      </w:r>
      <w:r w:rsidR="00B665E7">
        <w:fldChar w:fldCharType="separate"/>
      </w:r>
      <w:r w:rsidR="004F55BA">
        <w:rPr>
          <w:noProof/>
        </w:rPr>
        <w:t>16</w:t>
      </w:r>
      <w:r w:rsidR="00B665E7">
        <w:rPr>
          <w:noProof/>
        </w:rPr>
        <w:fldChar w:fldCharType="end"/>
      </w:r>
      <w:r>
        <w:t>: Lokomotiva řady ES499.2</w:t>
      </w:r>
      <w:bookmarkEnd w:id="28"/>
    </w:p>
    <w:p w:rsidR="009969F3" w:rsidRDefault="009969F3" w:rsidP="00224E6D">
      <w:pPr>
        <w:pStyle w:val="Nadpis2"/>
      </w:pPr>
      <w:bookmarkStart w:id="29" w:name="_Toc531615929"/>
      <w:r>
        <w:t>Řada 451/452</w:t>
      </w:r>
      <w:bookmarkEnd w:id="29"/>
    </w:p>
    <w:p w:rsidR="009969F3" w:rsidRDefault="009969F3" w:rsidP="009969F3">
      <w:r>
        <w:t xml:space="preserve">Jedná se o elektrickou jednotku stejnosměrné napěťové soustavy 3 </w:t>
      </w:r>
      <w:proofErr w:type="spellStart"/>
      <w:r>
        <w:t>kV</w:t>
      </w:r>
      <w:proofErr w:type="spellEnd"/>
      <w:r>
        <w:t>. Bývají řazeny do souprav o čtyřech, popřípadě třech vozech. Byly vyrobeny ve Vagónce Tatra Studénka v letech 1964-1973 v počtu 62 kusů. Dnes už do pravidelného provozu nezasahují vůbec. Vůbec poslední jednotka jezdící v pravidelném provozu stojí dostavená v Depozitáři Národního muzea v Chomutově a jedna historická jednotka je zachována v Šumperku.</w:t>
      </w:r>
    </w:p>
    <w:p w:rsidR="00760ED2" w:rsidRDefault="009969F3" w:rsidP="00760ED2">
      <w:pPr>
        <w:keepNext/>
        <w:jc w:val="center"/>
      </w:pPr>
      <w:r>
        <w:rPr>
          <w:noProof/>
        </w:rPr>
        <w:drawing>
          <wp:inline distT="0" distB="0" distL="0" distR="0" wp14:anchorId="61851322" wp14:editId="493BE0FC">
            <wp:extent cx="2788920" cy="2091690"/>
            <wp:effectExtent l="0" t="0" r="0" b="3810"/>
            <wp:docPr id="21" name="Obrázek 21" descr="Výsledek obrázku pro čd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ýsledek obrázku pro čd 45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8920" cy="2091690"/>
                    </a:xfrm>
                    <a:prstGeom prst="rect">
                      <a:avLst/>
                    </a:prstGeom>
                    <a:noFill/>
                    <a:ln>
                      <a:noFill/>
                    </a:ln>
                  </pic:spPr>
                </pic:pic>
              </a:graphicData>
            </a:graphic>
          </wp:inline>
        </w:drawing>
      </w:r>
    </w:p>
    <w:p w:rsidR="009969F3" w:rsidRDefault="00760ED2" w:rsidP="00760ED2">
      <w:pPr>
        <w:pStyle w:val="Titulek"/>
        <w:jc w:val="center"/>
      </w:pPr>
      <w:bookmarkStart w:id="30" w:name="_Toc531616210"/>
      <w:r>
        <w:t xml:space="preserve">Obrázek </w:t>
      </w:r>
      <w:r w:rsidR="00B665E7">
        <w:fldChar w:fldCharType="begin"/>
      </w:r>
      <w:r w:rsidR="00B665E7">
        <w:instrText xml:space="preserve"> SEQ Obrázek \* ARABIC </w:instrText>
      </w:r>
      <w:r w:rsidR="00B665E7">
        <w:fldChar w:fldCharType="separate"/>
      </w:r>
      <w:r w:rsidR="004F55BA">
        <w:rPr>
          <w:noProof/>
        </w:rPr>
        <w:t>17</w:t>
      </w:r>
      <w:r w:rsidR="00B665E7">
        <w:rPr>
          <w:noProof/>
        </w:rPr>
        <w:fldChar w:fldCharType="end"/>
      </w:r>
      <w:r>
        <w:t>: Elektrická jednotka řady EM 475.1</w:t>
      </w:r>
      <w:bookmarkEnd w:id="30"/>
    </w:p>
    <w:p w:rsidR="009969F3" w:rsidRDefault="009969F3" w:rsidP="00E14ADA">
      <w:pPr>
        <w:pStyle w:val="Nadpis1"/>
      </w:pPr>
      <w:bookmarkStart w:id="31" w:name="_Toc531615930"/>
      <w:r>
        <w:t>Současné trendy na železnici</w:t>
      </w:r>
      <w:bookmarkEnd w:id="31"/>
    </w:p>
    <w:p w:rsidR="001D5605" w:rsidRDefault="001D5605" w:rsidP="001D5605">
      <w:r>
        <w:t xml:space="preserve">Dnes se při výstavbě, potažmo rekonstrukci tratí, dbá na rychlost a pohodlí přepravy cestujících a nákladů. Ke stupni pohodlí patří také hlučnost, a tu mají elektrické lokomotivy nižší než lokomotivy dieselové. Většina tratí se tedy dnes staví a rekonstruuje jako elektrické. Zároveň se dbá na bezpečnost. Mezi prvky bezpečné jízdy patří také zabezpečovací zařízení, která jsou dnes na elektrifikovaných tratích vyspělejší, přesnější, účinnější a pro strojvedoucí pohodlnější na ovládání. </w:t>
      </w:r>
    </w:p>
    <w:p w:rsidR="00760ED2" w:rsidRDefault="001D5605" w:rsidP="00760ED2">
      <w:pPr>
        <w:keepNext/>
        <w:jc w:val="center"/>
      </w:pPr>
      <w:r w:rsidRPr="0089701B">
        <w:rPr>
          <w:noProof/>
        </w:rPr>
        <w:drawing>
          <wp:inline distT="0" distB="0" distL="0" distR="0" wp14:anchorId="1E4D0B93" wp14:editId="0CC1D36F">
            <wp:extent cx="3555209" cy="196596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69440" cy="1973829"/>
                    </a:xfrm>
                    <a:prstGeom prst="rect">
                      <a:avLst/>
                    </a:prstGeom>
                  </pic:spPr>
                </pic:pic>
              </a:graphicData>
            </a:graphic>
          </wp:inline>
        </w:drawing>
      </w:r>
    </w:p>
    <w:p w:rsidR="001D5605" w:rsidRDefault="00760ED2" w:rsidP="00760ED2">
      <w:pPr>
        <w:pStyle w:val="Titulek"/>
        <w:jc w:val="center"/>
      </w:pPr>
      <w:bookmarkStart w:id="32" w:name="_Toc531616211"/>
      <w:r>
        <w:t xml:space="preserve">Obrázek </w:t>
      </w:r>
      <w:r w:rsidR="00B665E7">
        <w:fldChar w:fldCharType="begin"/>
      </w:r>
      <w:r w:rsidR="00B665E7">
        <w:instrText xml:space="preserve"> SEQ Obrázek \* ARABIC </w:instrText>
      </w:r>
      <w:r w:rsidR="00B665E7">
        <w:fldChar w:fldCharType="separate"/>
      </w:r>
      <w:r w:rsidR="004F55BA">
        <w:rPr>
          <w:noProof/>
        </w:rPr>
        <w:t>18</w:t>
      </w:r>
      <w:r w:rsidR="00B665E7">
        <w:rPr>
          <w:noProof/>
        </w:rPr>
        <w:fldChar w:fldCharType="end"/>
      </w:r>
      <w:r>
        <w:t>: Moderní elektrifikovaná trať</w:t>
      </w:r>
      <w:bookmarkEnd w:id="32"/>
    </w:p>
    <w:p w:rsidR="001D5605" w:rsidRDefault="001D5605" w:rsidP="00E14ADA">
      <w:pPr>
        <w:pStyle w:val="Nadpis1"/>
      </w:pPr>
      <w:bookmarkStart w:id="33" w:name="_Toc531615931"/>
      <w:r>
        <w:t>Závěr</w:t>
      </w:r>
      <w:bookmarkEnd w:id="33"/>
    </w:p>
    <w:p w:rsidR="004772EE" w:rsidRDefault="001D5605" w:rsidP="001D5605">
      <w:pPr>
        <w:sectPr w:rsidR="004772EE" w:rsidSect="0087035B">
          <w:headerReference w:type="default" r:id="rId27"/>
          <w:headerReference w:type="first" r:id="rId28"/>
          <w:footerReference w:type="first" r:id="rId29"/>
          <w:pgSz w:w="11906" w:h="16838"/>
          <w:pgMar w:top="1417" w:right="1417" w:bottom="1417" w:left="1417" w:header="708" w:footer="708" w:gutter="0"/>
          <w:pgNumType w:start="0"/>
          <w:cols w:space="708"/>
          <w:titlePg/>
          <w:docGrid w:linePitch="360"/>
        </w:sectPr>
      </w:pPr>
      <w:r>
        <w:t xml:space="preserve">O železnici by se dalo napsat tisíce slov, a tak tato práce pojednává alespoň o historii té elektrifikované u nás. Zde jste se tedy mohli seznámit se zásadními milníky elektrizace železniční sítě v Československu a legendárními lokomotivami, bez kterých by po tratích tehdy i dnes nemělo čím jezdit. Doufám tedy, že až někdy navštívíte město Bechyni, vzpomenete si, že se zde nachází nejstarší elektrifikovaná trať v Rakousku-Uhersku, </w:t>
      </w:r>
      <w:r w:rsidR="00367908">
        <w:t>anebo</w:t>
      </w:r>
      <w:r>
        <w:t xml:space="preserve"> až pojedete vlakem a podíváte se na lokomotivu v čele vlaku, vzpomenete si, že tento stroj </w:t>
      </w:r>
      <w:r w:rsidR="009615D8">
        <w:t>vytvářel,</w:t>
      </w:r>
      <w:r>
        <w:t xml:space="preserve"> a ještě stále vytváří kus železniční historie. </w:t>
      </w:r>
    </w:p>
    <w:p w:rsidR="001D5605" w:rsidRDefault="001D5605" w:rsidP="004772EE">
      <w:pPr>
        <w:pStyle w:val="Nadpis1"/>
        <w:numPr>
          <w:ilvl w:val="0"/>
          <w:numId w:val="0"/>
        </w:numPr>
        <w:ind w:left="431" w:hanging="431"/>
      </w:pPr>
      <w:bookmarkStart w:id="34" w:name="_Toc531615932"/>
      <w:r>
        <w:t>Zdroje</w:t>
      </w:r>
      <w:bookmarkEnd w:id="34"/>
    </w:p>
    <w:p w:rsidR="009615D8" w:rsidRDefault="00224E6D" w:rsidP="00367908">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color w:val="333333"/>
          <w:szCs w:val="24"/>
          <w:lang w:eastAsia="cs-CZ"/>
        </w:rPr>
        <w:t>Elektrifikace. In: </w:t>
      </w:r>
      <w:r w:rsidRPr="009615D8">
        <w:rPr>
          <w:rFonts w:eastAsia="Times New Roman" w:cs="Times New Roman"/>
          <w:i/>
          <w:iCs/>
          <w:color w:val="333333"/>
          <w:szCs w:val="24"/>
          <w:lang w:eastAsia="cs-CZ"/>
        </w:rPr>
        <w:t xml:space="preserve">Wikipedia: </w:t>
      </w:r>
      <w:proofErr w:type="spellStart"/>
      <w:r w:rsidRPr="009615D8">
        <w:rPr>
          <w:rFonts w:eastAsia="Times New Roman" w:cs="Times New Roman"/>
          <w:i/>
          <w:iCs/>
          <w:color w:val="333333"/>
          <w:szCs w:val="24"/>
          <w:lang w:eastAsia="cs-CZ"/>
        </w:rPr>
        <w:t>the</w:t>
      </w:r>
      <w:proofErr w:type="spellEnd"/>
      <w:r w:rsidRPr="009615D8">
        <w:rPr>
          <w:rFonts w:eastAsia="Times New Roman" w:cs="Times New Roman"/>
          <w:i/>
          <w:iCs/>
          <w:color w:val="333333"/>
          <w:szCs w:val="24"/>
          <w:lang w:eastAsia="cs-CZ"/>
        </w:rPr>
        <w:t xml:space="preserve"> free </w:t>
      </w:r>
      <w:proofErr w:type="spellStart"/>
      <w:r w:rsidRPr="009615D8">
        <w:rPr>
          <w:rFonts w:eastAsia="Times New Roman" w:cs="Times New Roman"/>
          <w:i/>
          <w:iCs/>
          <w:color w:val="333333"/>
          <w:szCs w:val="24"/>
          <w:lang w:eastAsia="cs-CZ"/>
        </w:rPr>
        <w:t>encyclopedia</w:t>
      </w:r>
      <w:proofErr w:type="spellEnd"/>
      <w:r w:rsidRPr="009615D8">
        <w:rPr>
          <w:rFonts w:eastAsia="Times New Roman" w:cs="Times New Roman"/>
          <w:color w:val="333333"/>
          <w:szCs w:val="24"/>
          <w:lang w:eastAsia="cs-CZ"/>
        </w:rPr>
        <w:t xml:space="preserve"> [online]. San Francisco (CA): </w:t>
      </w:r>
      <w:proofErr w:type="spellStart"/>
      <w:r w:rsidRPr="009615D8">
        <w:rPr>
          <w:rFonts w:eastAsia="Times New Roman" w:cs="Times New Roman"/>
          <w:color w:val="333333"/>
          <w:szCs w:val="24"/>
          <w:lang w:eastAsia="cs-CZ"/>
        </w:rPr>
        <w:t>Wikimedia</w:t>
      </w:r>
      <w:proofErr w:type="spellEnd"/>
      <w:r w:rsidRPr="009615D8">
        <w:rPr>
          <w:rFonts w:eastAsia="Times New Roman" w:cs="Times New Roman"/>
          <w:color w:val="333333"/>
          <w:szCs w:val="24"/>
          <w:lang w:eastAsia="cs-CZ"/>
        </w:rPr>
        <w:t xml:space="preserve"> </w:t>
      </w:r>
      <w:proofErr w:type="spellStart"/>
      <w:r w:rsidRPr="009615D8">
        <w:rPr>
          <w:rFonts w:eastAsia="Times New Roman" w:cs="Times New Roman"/>
          <w:color w:val="333333"/>
          <w:szCs w:val="24"/>
          <w:lang w:eastAsia="cs-CZ"/>
        </w:rPr>
        <w:t>Foundation</w:t>
      </w:r>
      <w:proofErr w:type="spellEnd"/>
      <w:r w:rsidRPr="009615D8">
        <w:rPr>
          <w:rFonts w:eastAsia="Times New Roman" w:cs="Times New Roman"/>
          <w:color w:val="333333"/>
          <w:szCs w:val="24"/>
          <w:lang w:eastAsia="cs-CZ"/>
        </w:rPr>
        <w:t xml:space="preserve">, 2001- [cit. 2018-12-03]. Dostupné z: </w:t>
      </w:r>
      <w:hyperlink r:id="rId30" w:history="1">
        <w:r w:rsidR="005A1309" w:rsidRPr="009615D8">
          <w:rPr>
            <w:rStyle w:val="Hypertextovodkaz"/>
            <w:rFonts w:eastAsia="Times New Roman" w:cs="Times New Roman"/>
            <w:szCs w:val="24"/>
            <w:lang w:eastAsia="cs-CZ"/>
          </w:rPr>
          <w:t>https://cs.wikipedia.org/wiki/Elektrifikace</w:t>
        </w:r>
      </w:hyperlink>
    </w:p>
    <w:p w:rsidR="009615D8" w:rsidRDefault="009615D8" w:rsidP="00367908">
      <w:pPr>
        <w:shd w:val="clear" w:color="auto" w:fill="FFFFFF"/>
        <w:spacing w:before="0" w:after="0" w:line="300" w:lineRule="atLeast"/>
        <w:jc w:val="left"/>
        <w:rPr>
          <w:rFonts w:eastAsia="Times New Roman" w:cs="Times New Roman"/>
          <w:color w:val="333333"/>
          <w:szCs w:val="24"/>
          <w:lang w:eastAsia="cs-CZ"/>
        </w:rPr>
      </w:pPr>
    </w:p>
    <w:p w:rsidR="009615D8" w:rsidRDefault="00224E6D" w:rsidP="00367908">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Elektrifikace Českých železnic</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31" w:history="1">
        <w:r w:rsidR="005A1309" w:rsidRPr="009615D8">
          <w:rPr>
            <w:rStyle w:val="Hypertextovodkaz"/>
            <w:rFonts w:eastAsia="Times New Roman" w:cs="Times New Roman"/>
            <w:szCs w:val="24"/>
            <w:lang w:eastAsia="cs-CZ"/>
          </w:rPr>
          <w:t>http://oenergetice.cz/technologie/elektrifikace-ceskych-zeleznic/</w:t>
        </w:r>
      </w:hyperlink>
    </w:p>
    <w:p w:rsidR="009615D8" w:rsidRDefault="009615D8" w:rsidP="00367908">
      <w:pPr>
        <w:shd w:val="clear" w:color="auto" w:fill="FFFFFF"/>
        <w:spacing w:before="0" w:after="0" w:line="300" w:lineRule="atLeast"/>
        <w:jc w:val="left"/>
        <w:rPr>
          <w:rFonts w:eastAsia="Times New Roman" w:cs="Times New Roman"/>
          <w:color w:val="333333"/>
          <w:szCs w:val="24"/>
          <w:lang w:eastAsia="cs-CZ"/>
        </w:rPr>
      </w:pPr>
    </w:p>
    <w:p w:rsidR="009615D8" w:rsidRDefault="008E5D61" w:rsidP="00367908">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50 let elektrizace tratě Česká Třebová - Praha</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32" w:history="1">
        <w:r w:rsidR="005A1309" w:rsidRPr="009615D8">
          <w:rPr>
            <w:rStyle w:val="Hypertextovodkaz"/>
            <w:rFonts w:eastAsia="Times New Roman" w:cs="Times New Roman"/>
            <w:szCs w:val="24"/>
            <w:lang w:eastAsia="cs-CZ"/>
          </w:rPr>
          <w:t>http://spz.logout.cz/infra/50let-pha-ct.html</w:t>
        </w:r>
      </w:hyperlink>
    </w:p>
    <w:p w:rsidR="009615D8" w:rsidRDefault="009615D8" w:rsidP="00367908">
      <w:pPr>
        <w:shd w:val="clear" w:color="auto" w:fill="FFFFFF"/>
        <w:spacing w:before="0" w:after="0" w:line="300" w:lineRule="atLeast"/>
        <w:jc w:val="left"/>
        <w:rPr>
          <w:rFonts w:eastAsia="Times New Roman" w:cs="Times New Roman"/>
          <w:color w:val="333333"/>
          <w:szCs w:val="24"/>
          <w:lang w:eastAsia="cs-CZ"/>
        </w:rPr>
      </w:pPr>
    </w:p>
    <w:p w:rsidR="009615D8" w:rsidRDefault="008E5D61" w:rsidP="00367908">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Lokomotiva 140</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33" w:history="1">
        <w:r w:rsidR="005A1309" w:rsidRPr="009615D8">
          <w:rPr>
            <w:rStyle w:val="Hypertextovodkaz"/>
            <w:rFonts w:eastAsia="Times New Roman" w:cs="Times New Roman"/>
            <w:szCs w:val="24"/>
            <w:lang w:eastAsia="cs-CZ"/>
          </w:rPr>
          <w:t>http://www.atlaslokomotiv.net/loko-140.html</w:t>
        </w:r>
      </w:hyperlink>
    </w:p>
    <w:p w:rsidR="009615D8" w:rsidRDefault="009615D8" w:rsidP="00367908">
      <w:pPr>
        <w:shd w:val="clear" w:color="auto" w:fill="FFFFFF"/>
        <w:spacing w:before="0" w:after="0" w:line="300" w:lineRule="atLeast"/>
        <w:jc w:val="left"/>
        <w:rPr>
          <w:rFonts w:eastAsia="Times New Roman" w:cs="Times New Roman"/>
          <w:color w:val="333333"/>
          <w:szCs w:val="24"/>
          <w:lang w:eastAsia="cs-CZ"/>
        </w:rPr>
      </w:pPr>
    </w:p>
    <w:p w:rsidR="009615D8" w:rsidRDefault="008E5D61" w:rsidP="00367908">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Lokomotiva 141</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34" w:history="1">
        <w:r w:rsidR="005A1309" w:rsidRPr="009615D8">
          <w:rPr>
            <w:rStyle w:val="Hypertextovodkaz"/>
            <w:rFonts w:eastAsia="Times New Roman" w:cs="Times New Roman"/>
            <w:szCs w:val="24"/>
            <w:lang w:eastAsia="cs-CZ"/>
          </w:rPr>
          <w:t>http://www.atlaslokomotiv.net/loko-141.html</w:t>
        </w:r>
      </w:hyperlink>
    </w:p>
    <w:p w:rsidR="009615D8" w:rsidRDefault="009615D8" w:rsidP="00367908">
      <w:pPr>
        <w:shd w:val="clear" w:color="auto" w:fill="FFFFFF"/>
        <w:spacing w:before="0" w:after="0" w:line="300" w:lineRule="atLeast"/>
        <w:jc w:val="left"/>
        <w:rPr>
          <w:rFonts w:eastAsia="Times New Roman" w:cs="Times New Roman"/>
          <w:color w:val="333333"/>
          <w:szCs w:val="24"/>
          <w:lang w:eastAsia="cs-CZ"/>
        </w:rPr>
      </w:pPr>
    </w:p>
    <w:p w:rsidR="009615D8" w:rsidRDefault="008E5D61" w:rsidP="00367908">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Lokomotiva 242</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35" w:history="1">
        <w:r w:rsidR="005A1309" w:rsidRPr="009615D8">
          <w:rPr>
            <w:rStyle w:val="Hypertextovodkaz"/>
            <w:rFonts w:eastAsia="Times New Roman" w:cs="Times New Roman"/>
            <w:szCs w:val="24"/>
            <w:lang w:eastAsia="cs-CZ"/>
          </w:rPr>
          <w:t>http://www.atlaslokomotiv.net/loko-242.html</w:t>
        </w:r>
      </w:hyperlink>
    </w:p>
    <w:p w:rsidR="009615D8" w:rsidRDefault="009615D8" w:rsidP="00367908">
      <w:pPr>
        <w:shd w:val="clear" w:color="auto" w:fill="FFFFFF"/>
        <w:spacing w:before="0" w:after="0" w:line="300" w:lineRule="atLeast"/>
        <w:jc w:val="left"/>
        <w:rPr>
          <w:rFonts w:eastAsia="Times New Roman" w:cs="Times New Roman"/>
          <w:color w:val="333333"/>
          <w:szCs w:val="24"/>
          <w:lang w:eastAsia="cs-CZ"/>
        </w:rPr>
      </w:pPr>
    </w:p>
    <w:p w:rsidR="009615D8" w:rsidRDefault="008E5D61" w:rsidP="00367908">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Lokomotiva 163</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36" w:history="1">
        <w:r w:rsidR="005A1309" w:rsidRPr="009615D8">
          <w:rPr>
            <w:rStyle w:val="Hypertextovodkaz"/>
            <w:rFonts w:eastAsia="Times New Roman" w:cs="Times New Roman"/>
            <w:szCs w:val="24"/>
            <w:lang w:eastAsia="cs-CZ"/>
          </w:rPr>
          <w:t>http://www.atlaslokomotiv.net/loko-163.html</w:t>
        </w:r>
      </w:hyperlink>
    </w:p>
    <w:p w:rsidR="009615D8" w:rsidRDefault="009615D8" w:rsidP="00367908">
      <w:pPr>
        <w:shd w:val="clear" w:color="auto" w:fill="FFFFFF"/>
        <w:spacing w:before="0" w:after="0" w:line="300" w:lineRule="atLeast"/>
        <w:jc w:val="left"/>
        <w:rPr>
          <w:rFonts w:eastAsia="Times New Roman" w:cs="Times New Roman"/>
          <w:color w:val="333333"/>
          <w:szCs w:val="24"/>
          <w:lang w:eastAsia="cs-CZ"/>
        </w:rPr>
      </w:pPr>
    </w:p>
    <w:p w:rsidR="009615D8" w:rsidRDefault="008E5D61" w:rsidP="00367908">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Lokomotiva 150</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37" w:history="1">
        <w:r w:rsidR="005A1309" w:rsidRPr="009615D8">
          <w:rPr>
            <w:rStyle w:val="Hypertextovodkaz"/>
            <w:rFonts w:eastAsia="Times New Roman" w:cs="Times New Roman"/>
            <w:szCs w:val="24"/>
            <w:lang w:eastAsia="cs-CZ"/>
          </w:rPr>
          <w:t>http://www.atlaslokomotiv.net/loko-150.html</w:t>
        </w:r>
      </w:hyperlink>
    </w:p>
    <w:p w:rsidR="009615D8" w:rsidRDefault="009615D8" w:rsidP="00367908">
      <w:pPr>
        <w:shd w:val="clear" w:color="auto" w:fill="FFFFFF"/>
        <w:spacing w:before="0" w:after="0" w:line="300" w:lineRule="atLeast"/>
        <w:jc w:val="left"/>
        <w:rPr>
          <w:rFonts w:eastAsia="Times New Roman" w:cs="Times New Roman"/>
          <w:color w:val="333333"/>
          <w:szCs w:val="24"/>
          <w:lang w:eastAsia="cs-CZ"/>
        </w:rPr>
      </w:pPr>
    </w:p>
    <w:p w:rsidR="009615D8" w:rsidRDefault="005A1309" w:rsidP="00367908">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Lokomotiva 350</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38" w:history="1">
        <w:r w:rsidRPr="009615D8">
          <w:rPr>
            <w:rStyle w:val="Hypertextovodkaz"/>
            <w:rFonts w:eastAsia="Times New Roman" w:cs="Times New Roman"/>
            <w:szCs w:val="24"/>
            <w:lang w:eastAsia="cs-CZ"/>
          </w:rPr>
          <w:t>http://www.atlaslokomotiv.net/loko-350.html</w:t>
        </w:r>
      </w:hyperlink>
    </w:p>
    <w:p w:rsidR="009615D8" w:rsidRDefault="009615D8" w:rsidP="00367908">
      <w:pPr>
        <w:shd w:val="clear" w:color="auto" w:fill="FFFFFF"/>
        <w:spacing w:before="0" w:after="0" w:line="300" w:lineRule="atLeast"/>
        <w:jc w:val="left"/>
        <w:rPr>
          <w:rFonts w:eastAsia="Times New Roman" w:cs="Times New Roman"/>
          <w:color w:val="333333"/>
          <w:szCs w:val="24"/>
          <w:lang w:eastAsia="cs-CZ"/>
        </w:rPr>
      </w:pPr>
    </w:p>
    <w:p w:rsidR="009615D8" w:rsidRDefault="005A1309" w:rsidP="00367908">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Lokomotiva 363</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39" w:history="1">
        <w:r w:rsidRPr="009615D8">
          <w:rPr>
            <w:rStyle w:val="Hypertextovodkaz"/>
            <w:rFonts w:eastAsia="Times New Roman" w:cs="Times New Roman"/>
            <w:szCs w:val="24"/>
            <w:lang w:eastAsia="cs-CZ"/>
          </w:rPr>
          <w:t>http://www.atlaslokomotiv.net/loko-363.html</w:t>
        </w:r>
      </w:hyperlink>
      <w:r w:rsidRPr="009615D8">
        <w:rPr>
          <w:rFonts w:eastAsia="Times New Roman" w:cs="Times New Roman"/>
          <w:color w:val="333333"/>
          <w:szCs w:val="24"/>
          <w:lang w:eastAsia="cs-CZ"/>
        </w:rPr>
        <w:t xml:space="preserve"> </w:t>
      </w:r>
    </w:p>
    <w:p w:rsidR="009615D8" w:rsidRDefault="009615D8" w:rsidP="00367908">
      <w:pPr>
        <w:shd w:val="clear" w:color="auto" w:fill="FFFFFF"/>
        <w:spacing w:before="0" w:after="0" w:line="300" w:lineRule="atLeast"/>
        <w:jc w:val="left"/>
        <w:rPr>
          <w:rFonts w:eastAsia="Times New Roman" w:cs="Times New Roman"/>
          <w:color w:val="333333"/>
          <w:szCs w:val="24"/>
          <w:lang w:eastAsia="cs-CZ"/>
        </w:rPr>
      </w:pPr>
    </w:p>
    <w:p w:rsidR="009615D8" w:rsidRDefault="005A1309" w:rsidP="00367908">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color w:val="333333"/>
          <w:szCs w:val="24"/>
          <w:lang w:eastAsia="cs-CZ"/>
        </w:rPr>
        <w:t>Lokomotiva 362. In: </w:t>
      </w:r>
      <w:r w:rsidRPr="009615D8">
        <w:rPr>
          <w:rFonts w:eastAsia="Times New Roman" w:cs="Times New Roman"/>
          <w:i/>
          <w:iCs/>
          <w:color w:val="333333"/>
          <w:szCs w:val="24"/>
          <w:lang w:eastAsia="cs-CZ"/>
        </w:rPr>
        <w:t xml:space="preserve">Wikipedia: </w:t>
      </w:r>
      <w:proofErr w:type="spellStart"/>
      <w:r w:rsidRPr="009615D8">
        <w:rPr>
          <w:rFonts w:eastAsia="Times New Roman" w:cs="Times New Roman"/>
          <w:i/>
          <w:iCs/>
          <w:color w:val="333333"/>
          <w:szCs w:val="24"/>
          <w:lang w:eastAsia="cs-CZ"/>
        </w:rPr>
        <w:t>the</w:t>
      </w:r>
      <w:proofErr w:type="spellEnd"/>
      <w:r w:rsidRPr="009615D8">
        <w:rPr>
          <w:rFonts w:eastAsia="Times New Roman" w:cs="Times New Roman"/>
          <w:i/>
          <w:iCs/>
          <w:color w:val="333333"/>
          <w:szCs w:val="24"/>
          <w:lang w:eastAsia="cs-CZ"/>
        </w:rPr>
        <w:t xml:space="preserve"> free </w:t>
      </w:r>
      <w:proofErr w:type="spellStart"/>
      <w:r w:rsidRPr="009615D8">
        <w:rPr>
          <w:rFonts w:eastAsia="Times New Roman" w:cs="Times New Roman"/>
          <w:i/>
          <w:iCs/>
          <w:color w:val="333333"/>
          <w:szCs w:val="24"/>
          <w:lang w:eastAsia="cs-CZ"/>
        </w:rPr>
        <w:t>encyclopedia</w:t>
      </w:r>
      <w:proofErr w:type="spellEnd"/>
      <w:r w:rsidRPr="009615D8">
        <w:rPr>
          <w:rFonts w:eastAsia="Times New Roman" w:cs="Times New Roman"/>
          <w:color w:val="333333"/>
          <w:szCs w:val="24"/>
          <w:lang w:eastAsia="cs-CZ"/>
        </w:rPr>
        <w:t xml:space="preserve"> [online]. San Francisco (CA): </w:t>
      </w:r>
      <w:proofErr w:type="spellStart"/>
      <w:r w:rsidRPr="009615D8">
        <w:rPr>
          <w:rFonts w:eastAsia="Times New Roman" w:cs="Times New Roman"/>
          <w:color w:val="333333"/>
          <w:szCs w:val="24"/>
          <w:lang w:eastAsia="cs-CZ"/>
        </w:rPr>
        <w:t>Wikimedia</w:t>
      </w:r>
      <w:proofErr w:type="spellEnd"/>
      <w:r w:rsidRPr="009615D8">
        <w:rPr>
          <w:rFonts w:eastAsia="Times New Roman" w:cs="Times New Roman"/>
          <w:color w:val="333333"/>
          <w:szCs w:val="24"/>
          <w:lang w:eastAsia="cs-CZ"/>
        </w:rPr>
        <w:t xml:space="preserve"> </w:t>
      </w:r>
      <w:proofErr w:type="spellStart"/>
      <w:r w:rsidRPr="009615D8">
        <w:rPr>
          <w:rFonts w:eastAsia="Times New Roman" w:cs="Times New Roman"/>
          <w:color w:val="333333"/>
          <w:szCs w:val="24"/>
          <w:lang w:eastAsia="cs-CZ"/>
        </w:rPr>
        <w:t>Foundation</w:t>
      </w:r>
      <w:proofErr w:type="spellEnd"/>
      <w:r w:rsidRPr="009615D8">
        <w:rPr>
          <w:rFonts w:eastAsia="Times New Roman" w:cs="Times New Roman"/>
          <w:color w:val="333333"/>
          <w:szCs w:val="24"/>
          <w:lang w:eastAsia="cs-CZ"/>
        </w:rPr>
        <w:t xml:space="preserve">, 2001- [cit. 2018-12-03]. Dostupné z: </w:t>
      </w:r>
      <w:hyperlink r:id="rId40" w:history="1">
        <w:r w:rsidRPr="009615D8">
          <w:rPr>
            <w:rStyle w:val="Hypertextovodkaz"/>
            <w:rFonts w:eastAsia="Times New Roman" w:cs="Times New Roman"/>
            <w:szCs w:val="24"/>
            <w:lang w:eastAsia="cs-CZ"/>
          </w:rPr>
          <w:t>https://cs.wikipedia.org/wiki/Lokomotiva_362</w:t>
        </w:r>
      </w:hyperlink>
    </w:p>
    <w:p w:rsidR="009615D8" w:rsidRDefault="009615D8" w:rsidP="00367908">
      <w:pPr>
        <w:shd w:val="clear" w:color="auto" w:fill="FFFFFF"/>
        <w:spacing w:before="0" w:after="0" w:line="300" w:lineRule="atLeast"/>
        <w:jc w:val="left"/>
        <w:rPr>
          <w:rStyle w:val="Hypertextovodkaz"/>
          <w:rFonts w:cs="Times New Roman"/>
        </w:rPr>
      </w:pPr>
    </w:p>
    <w:p w:rsidR="009615D8" w:rsidRDefault="005A1309" w:rsidP="00367908">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Lokomotiva 372</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41" w:history="1">
        <w:r w:rsidRPr="009615D8">
          <w:rPr>
            <w:rStyle w:val="Hypertextovodkaz"/>
            <w:rFonts w:eastAsia="Times New Roman" w:cs="Times New Roman"/>
            <w:szCs w:val="24"/>
            <w:lang w:eastAsia="cs-CZ"/>
          </w:rPr>
          <w:t>http://www.atlaslokomotiv.net/loko-372.html</w:t>
        </w:r>
      </w:hyperlink>
    </w:p>
    <w:p w:rsidR="009615D8" w:rsidRDefault="009615D8" w:rsidP="00367908">
      <w:pPr>
        <w:shd w:val="clear" w:color="auto" w:fill="FFFFFF"/>
        <w:spacing w:before="0" w:after="0" w:line="300" w:lineRule="atLeast"/>
        <w:jc w:val="left"/>
        <w:rPr>
          <w:rFonts w:eastAsia="Times New Roman" w:cs="Times New Roman"/>
          <w:color w:val="333333"/>
          <w:szCs w:val="24"/>
          <w:lang w:eastAsia="cs-CZ"/>
        </w:rPr>
      </w:pPr>
    </w:p>
    <w:p w:rsidR="004772EE" w:rsidRPr="009615D8" w:rsidRDefault="005A1309" w:rsidP="00367908">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Lokomotiva 451</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42" w:history="1">
        <w:r w:rsidR="004772EE" w:rsidRPr="009615D8">
          <w:rPr>
            <w:rStyle w:val="Hypertextovodkaz"/>
            <w:rFonts w:eastAsia="Times New Roman" w:cs="Times New Roman"/>
            <w:szCs w:val="24"/>
            <w:lang w:eastAsia="cs-CZ"/>
          </w:rPr>
          <w:t>http://www.atlaslokomotiv.net/loko-451.html</w:t>
        </w:r>
      </w:hyperlink>
    </w:p>
    <w:p w:rsidR="004772EE" w:rsidRPr="009615D8" w:rsidRDefault="004772EE" w:rsidP="00367908">
      <w:pPr>
        <w:rPr>
          <w:rFonts w:cs="Times New Roman"/>
          <w:lang w:eastAsia="cs-CZ"/>
        </w:rPr>
      </w:pPr>
      <w:r w:rsidRPr="009615D8">
        <w:rPr>
          <w:rFonts w:cs="Times New Roman"/>
          <w:lang w:eastAsia="cs-CZ"/>
        </w:rPr>
        <w:br w:type="page"/>
      </w:r>
    </w:p>
    <w:p w:rsidR="001D5605" w:rsidRDefault="001D5605" w:rsidP="001D5605">
      <w:pPr>
        <w:pStyle w:val="Bezmezer"/>
        <w:rPr>
          <w:rStyle w:val="Hypertextovodkaz"/>
          <w:b/>
          <w:color w:val="auto"/>
          <w:u w:val="none"/>
        </w:rPr>
      </w:pPr>
      <w:r w:rsidRPr="001D5605">
        <w:rPr>
          <w:rStyle w:val="Hypertextovodkaz"/>
          <w:b/>
          <w:color w:val="auto"/>
          <w:u w:val="none"/>
        </w:rPr>
        <w:t>Obrázky:</w:t>
      </w:r>
    </w:p>
    <w:p w:rsidR="009615D8" w:rsidRPr="009615D8" w:rsidRDefault="004772EE" w:rsidP="004F55BA">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Mladík chtěl skočit z Bechyňského mostu</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43" w:history="1">
        <w:r w:rsidRPr="009615D8">
          <w:rPr>
            <w:rStyle w:val="Hypertextovodkaz"/>
            <w:rFonts w:eastAsia="Times New Roman" w:cs="Times New Roman"/>
            <w:szCs w:val="24"/>
            <w:lang w:eastAsia="cs-CZ"/>
          </w:rPr>
          <w:t>http://taborsky.denik.cz/zpravy_region/mladik-chtel-skocit-z-bechynskeho-mostu-20170209.html</w:t>
        </w:r>
      </w:hyperlink>
    </w:p>
    <w:p w:rsidR="009615D8" w:rsidRPr="009615D8" w:rsidRDefault="009615D8" w:rsidP="004F55BA">
      <w:pPr>
        <w:shd w:val="clear" w:color="auto" w:fill="FFFFFF"/>
        <w:spacing w:before="0" w:after="0" w:line="300" w:lineRule="atLeast"/>
        <w:jc w:val="left"/>
        <w:rPr>
          <w:rFonts w:cs="Times New Roman"/>
        </w:rPr>
      </w:pPr>
    </w:p>
    <w:p w:rsidR="009615D8" w:rsidRPr="009615D8" w:rsidRDefault="004772EE" w:rsidP="004F55BA">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CSD E 422.0</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44" w:history="1">
        <w:r w:rsidRPr="009615D8">
          <w:rPr>
            <w:rStyle w:val="Hypertextovodkaz"/>
            <w:rFonts w:eastAsia="Times New Roman" w:cs="Times New Roman"/>
            <w:szCs w:val="24"/>
            <w:lang w:eastAsia="cs-CZ"/>
          </w:rPr>
          <w:t>https://hu.wikipedia.org/wiki/%C4%8CSD_E_422.0</w:t>
        </w:r>
      </w:hyperlink>
    </w:p>
    <w:p w:rsidR="009615D8" w:rsidRPr="009615D8" w:rsidRDefault="009615D8" w:rsidP="004F55BA">
      <w:pPr>
        <w:shd w:val="clear" w:color="auto" w:fill="FFFFFF"/>
        <w:spacing w:before="0" w:after="0" w:line="300" w:lineRule="atLeast"/>
        <w:jc w:val="left"/>
        <w:rPr>
          <w:rFonts w:cs="Times New Roman"/>
        </w:rPr>
      </w:pPr>
    </w:p>
    <w:p w:rsidR="009615D8" w:rsidRPr="009615D8" w:rsidRDefault="004772EE" w:rsidP="004F55BA">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Lokomotiva 140</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45" w:history="1">
        <w:r w:rsidRPr="009615D8">
          <w:rPr>
            <w:rStyle w:val="Hypertextovodkaz"/>
            <w:rFonts w:eastAsia="Times New Roman" w:cs="Times New Roman"/>
            <w:szCs w:val="24"/>
            <w:lang w:eastAsia="cs-CZ"/>
          </w:rPr>
          <w:t>https://upload.wikimedia.org/wikipedia/commons/7/7d/Elektrick%C3%A1_lokomotiva_%C4%8Cesk%C3%BDch_drah_%C5%99ady_140.jpg</w:t>
        </w:r>
      </w:hyperlink>
    </w:p>
    <w:p w:rsidR="009615D8" w:rsidRPr="009615D8" w:rsidRDefault="009615D8" w:rsidP="004F55BA">
      <w:pPr>
        <w:shd w:val="clear" w:color="auto" w:fill="FFFFFF"/>
        <w:spacing w:before="0" w:after="0" w:line="300" w:lineRule="atLeast"/>
        <w:jc w:val="left"/>
        <w:rPr>
          <w:rFonts w:cs="Times New Roman"/>
        </w:rPr>
      </w:pPr>
    </w:p>
    <w:p w:rsidR="009615D8" w:rsidRPr="009615D8" w:rsidRDefault="004772EE" w:rsidP="004F55BA">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Elektrifikace železnice ČR</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46" w:history="1">
        <w:r w:rsidRPr="009615D8">
          <w:rPr>
            <w:rStyle w:val="Hypertextovodkaz"/>
            <w:rFonts w:eastAsia="Times New Roman" w:cs="Times New Roman"/>
            <w:szCs w:val="24"/>
            <w:lang w:eastAsia="cs-CZ"/>
          </w:rPr>
          <w:t>http://oenergetice.cz/wp-content/uploads/2015/11/elektrifikace_zeleznice_cr.png</w:t>
        </w:r>
      </w:hyperlink>
    </w:p>
    <w:p w:rsidR="009615D8" w:rsidRPr="009615D8" w:rsidRDefault="009615D8" w:rsidP="004F55BA">
      <w:pPr>
        <w:shd w:val="clear" w:color="auto" w:fill="FFFFFF"/>
        <w:spacing w:before="0" w:after="0" w:line="300" w:lineRule="atLeast"/>
        <w:jc w:val="left"/>
        <w:rPr>
          <w:rFonts w:eastAsia="Times New Roman" w:cs="Times New Roman"/>
          <w:color w:val="333333"/>
          <w:szCs w:val="24"/>
          <w:lang w:eastAsia="cs-CZ"/>
        </w:rPr>
      </w:pPr>
    </w:p>
    <w:p w:rsidR="009615D8" w:rsidRPr="009615D8" w:rsidRDefault="004772EE" w:rsidP="004F55BA">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Lokomotiva 350</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47" w:history="1">
        <w:r w:rsidRPr="009615D8">
          <w:rPr>
            <w:rStyle w:val="Hypertextovodkaz"/>
            <w:rFonts w:eastAsia="Times New Roman" w:cs="Times New Roman"/>
            <w:szCs w:val="24"/>
            <w:lang w:eastAsia="cs-CZ"/>
          </w:rPr>
          <w:t>https://upload.wikimedia.org/wikipedia/commons/thumb/2/20/Lokomotiva_350_v_Hole%C5%A1ovic%C3%ADch_%282%29.jpg/375px-Lokomotiva_350_v_Hole%C5%A1ovic%C3%ADch_%282%29.jpg</w:t>
        </w:r>
      </w:hyperlink>
    </w:p>
    <w:p w:rsidR="009615D8" w:rsidRPr="009615D8" w:rsidRDefault="009615D8" w:rsidP="004F55BA">
      <w:pPr>
        <w:shd w:val="clear" w:color="auto" w:fill="FFFFFF"/>
        <w:spacing w:before="0" w:after="0" w:line="300" w:lineRule="atLeast"/>
        <w:jc w:val="left"/>
        <w:rPr>
          <w:rFonts w:cs="Times New Roman"/>
        </w:rPr>
      </w:pPr>
    </w:p>
    <w:p w:rsidR="009615D8" w:rsidRPr="009615D8" w:rsidRDefault="004F55BA" w:rsidP="004F55BA">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Lokomotiva 140</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48" w:history="1">
        <w:r w:rsidRPr="009615D8">
          <w:rPr>
            <w:rStyle w:val="Hypertextovodkaz"/>
            <w:rFonts w:eastAsia="Times New Roman" w:cs="Times New Roman"/>
            <w:szCs w:val="24"/>
            <w:lang w:eastAsia="cs-CZ"/>
          </w:rPr>
          <w:t>https://upload.wikimedia.org/wikipedia/commons/c/cf/E499004olomouc.jpg</w:t>
        </w:r>
      </w:hyperlink>
    </w:p>
    <w:p w:rsidR="009615D8" w:rsidRPr="009615D8" w:rsidRDefault="009615D8" w:rsidP="004F55BA">
      <w:pPr>
        <w:shd w:val="clear" w:color="auto" w:fill="FFFFFF"/>
        <w:spacing w:before="0" w:after="0" w:line="300" w:lineRule="atLeast"/>
        <w:jc w:val="left"/>
        <w:rPr>
          <w:rFonts w:cs="Times New Roman"/>
        </w:rPr>
      </w:pPr>
    </w:p>
    <w:p w:rsidR="009615D8" w:rsidRPr="009615D8" w:rsidRDefault="004F55BA" w:rsidP="004F55BA">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Lokomotiva 141</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49" w:history="1">
        <w:r w:rsidRPr="009615D8">
          <w:rPr>
            <w:rStyle w:val="Hypertextovodkaz"/>
            <w:rFonts w:eastAsia="Times New Roman" w:cs="Times New Roman"/>
            <w:szCs w:val="24"/>
            <w:lang w:eastAsia="cs-CZ"/>
          </w:rPr>
          <w:t>https://cs.wikipedia.org/wiki/Lokomotiva_141</w:t>
        </w:r>
      </w:hyperlink>
    </w:p>
    <w:p w:rsidR="009615D8" w:rsidRPr="009615D8" w:rsidRDefault="009615D8" w:rsidP="004F55BA">
      <w:pPr>
        <w:shd w:val="clear" w:color="auto" w:fill="FFFFFF"/>
        <w:spacing w:before="0" w:after="0" w:line="300" w:lineRule="atLeast"/>
        <w:jc w:val="left"/>
        <w:rPr>
          <w:rFonts w:cs="Times New Roman"/>
        </w:rPr>
      </w:pPr>
    </w:p>
    <w:p w:rsidR="009615D8" w:rsidRPr="009615D8" w:rsidRDefault="004F55BA" w:rsidP="004F55BA">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Lokomotiva 242</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50" w:history="1">
        <w:r w:rsidRPr="009615D8">
          <w:rPr>
            <w:rStyle w:val="Hypertextovodkaz"/>
            <w:rFonts w:eastAsia="Times New Roman" w:cs="Times New Roman"/>
            <w:szCs w:val="24"/>
            <w:lang w:eastAsia="cs-CZ"/>
          </w:rPr>
          <w:t>https://upload.wikimedia.org/wikipedia/commons/thumb/8/82/Elektrick%C3%A1_lokomotiva_242.236-8_-_Brno.JPG/1280px-Elektrick%C3%A1_lokomotiva_242.236-8_-_Brno.JPG</w:t>
        </w:r>
      </w:hyperlink>
    </w:p>
    <w:p w:rsidR="009615D8" w:rsidRPr="009615D8" w:rsidRDefault="009615D8" w:rsidP="004F55BA">
      <w:pPr>
        <w:shd w:val="clear" w:color="auto" w:fill="FFFFFF"/>
        <w:spacing w:before="0" w:after="0" w:line="300" w:lineRule="atLeast"/>
        <w:jc w:val="left"/>
        <w:rPr>
          <w:rFonts w:cs="Times New Roman"/>
        </w:rPr>
      </w:pPr>
    </w:p>
    <w:p w:rsidR="009615D8" w:rsidRPr="009615D8" w:rsidRDefault="004F55BA" w:rsidP="004F55BA">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Lokomotiva 162</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51" w:history="1">
        <w:r w:rsidRPr="009615D8">
          <w:rPr>
            <w:rStyle w:val="Hypertextovodkaz"/>
            <w:rFonts w:eastAsia="Times New Roman" w:cs="Times New Roman"/>
            <w:szCs w:val="24"/>
            <w:lang w:eastAsia="cs-CZ"/>
          </w:rPr>
          <w:t>https://www.zeleznicni-modelarstvi.cz/data/products/15956.jpg</w:t>
        </w:r>
      </w:hyperlink>
    </w:p>
    <w:p w:rsidR="009615D8" w:rsidRPr="009615D8" w:rsidRDefault="009615D8" w:rsidP="004F55BA">
      <w:pPr>
        <w:shd w:val="clear" w:color="auto" w:fill="FFFFFF"/>
        <w:spacing w:before="0" w:after="0" w:line="300" w:lineRule="atLeast"/>
        <w:jc w:val="left"/>
        <w:rPr>
          <w:rFonts w:cs="Times New Roman"/>
        </w:rPr>
      </w:pPr>
    </w:p>
    <w:p w:rsidR="009615D8" w:rsidRPr="009615D8" w:rsidRDefault="004F55BA" w:rsidP="004F55BA">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Lokomotiva 162</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52" w:history="1">
        <w:r w:rsidRPr="009615D8">
          <w:rPr>
            <w:rStyle w:val="Hypertextovodkaz"/>
            <w:rFonts w:eastAsia="Times New Roman" w:cs="Times New Roman"/>
            <w:szCs w:val="24"/>
            <w:lang w:eastAsia="cs-CZ"/>
          </w:rPr>
          <w:t>http://www.atlaslokomotiv.net/katalog/163/miniatury/162-011.jpg</w:t>
        </w:r>
      </w:hyperlink>
    </w:p>
    <w:p w:rsidR="009615D8" w:rsidRPr="009615D8" w:rsidRDefault="009615D8" w:rsidP="004F55BA">
      <w:pPr>
        <w:shd w:val="clear" w:color="auto" w:fill="FFFFFF"/>
        <w:spacing w:before="0" w:after="0" w:line="300" w:lineRule="atLeast"/>
        <w:jc w:val="left"/>
        <w:rPr>
          <w:rFonts w:cs="Times New Roman"/>
        </w:rPr>
      </w:pPr>
    </w:p>
    <w:p w:rsidR="009615D8" w:rsidRPr="009615D8" w:rsidRDefault="004F55BA" w:rsidP="004F55BA">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Lokomotiva 150</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53" w:history="1">
        <w:r w:rsidRPr="009615D8">
          <w:rPr>
            <w:rStyle w:val="Hypertextovodkaz"/>
            <w:rFonts w:eastAsia="Times New Roman" w:cs="Times New Roman"/>
            <w:szCs w:val="24"/>
            <w:lang w:eastAsia="cs-CZ"/>
          </w:rPr>
          <w:t>http://www.atlaslokomotiv.net/katalog/150/150-009.jpg</w:t>
        </w:r>
      </w:hyperlink>
    </w:p>
    <w:p w:rsidR="009615D8" w:rsidRPr="009615D8" w:rsidRDefault="009615D8" w:rsidP="004F55BA">
      <w:pPr>
        <w:shd w:val="clear" w:color="auto" w:fill="FFFFFF"/>
        <w:spacing w:before="0" w:after="0" w:line="300" w:lineRule="atLeast"/>
        <w:jc w:val="left"/>
        <w:rPr>
          <w:rFonts w:cs="Times New Roman"/>
        </w:rPr>
      </w:pPr>
    </w:p>
    <w:p w:rsidR="009615D8" w:rsidRPr="009615D8" w:rsidRDefault="004F55BA" w:rsidP="004F55BA">
      <w:pPr>
        <w:shd w:val="clear" w:color="auto" w:fill="FFFFFF"/>
        <w:spacing w:before="0" w:after="0" w:line="300" w:lineRule="atLeast"/>
        <w:jc w:val="left"/>
        <w:rPr>
          <w:rFonts w:eastAsia="Times New Roman" w:cs="Times New Roman"/>
          <w:color w:val="333333"/>
          <w:szCs w:val="24"/>
          <w:lang w:eastAsia="cs-CZ"/>
        </w:rPr>
      </w:pPr>
      <w:r w:rsidRPr="009615D8">
        <w:rPr>
          <w:rFonts w:eastAsia="Times New Roman" w:cs="Times New Roman"/>
          <w:i/>
          <w:iCs/>
          <w:color w:val="333333"/>
          <w:szCs w:val="24"/>
          <w:lang w:eastAsia="cs-CZ"/>
        </w:rPr>
        <w:t>Lokomotiva 350</w:t>
      </w:r>
      <w:r w:rsidRPr="009615D8">
        <w:rPr>
          <w:rFonts w:eastAsia="Times New Roman" w:cs="Times New Roman"/>
          <w:color w:val="333333"/>
          <w:szCs w:val="24"/>
          <w:lang w:eastAsia="cs-CZ"/>
        </w:rPr>
        <w:t> [online]</w:t>
      </w:r>
      <w:proofErr w:type="gramStart"/>
      <w:r w:rsidRPr="009615D8">
        <w:rPr>
          <w:rFonts w:eastAsia="Times New Roman" w:cs="Times New Roman"/>
          <w:color w:val="333333"/>
          <w:szCs w:val="24"/>
          <w:lang w:eastAsia="cs-CZ"/>
        </w:rPr>
        <w:t>. .</w:t>
      </w:r>
      <w:proofErr w:type="gramEnd"/>
      <w:r w:rsidRPr="009615D8">
        <w:rPr>
          <w:rFonts w:eastAsia="Times New Roman" w:cs="Times New Roman"/>
          <w:color w:val="333333"/>
          <w:szCs w:val="24"/>
          <w:lang w:eastAsia="cs-CZ"/>
        </w:rPr>
        <w:t xml:space="preserve">: ., . [cit. 2018-12-03]. Dostupné z: </w:t>
      </w:r>
      <w:hyperlink r:id="rId54" w:history="1">
        <w:r w:rsidRPr="009615D8">
          <w:rPr>
            <w:rStyle w:val="Hypertextovodkaz"/>
            <w:rFonts w:eastAsia="Times New Roman" w:cs="Times New Roman"/>
            <w:szCs w:val="24"/>
            <w:lang w:eastAsia="cs-CZ"/>
          </w:rPr>
          <w:t>http://www.atlaslokomotiv.net/katalog/350/miniatury/350-012.jpg</w:t>
        </w:r>
      </w:hyperlink>
    </w:p>
    <w:p w:rsidR="009969F3" w:rsidRPr="009615D8" w:rsidRDefault="009969F3" w:rsidP="004F55BA">
      <w:pPr>
        <w:shd w:val="clear" w:color="auto" w:fill="FFFFFF"/>
        <w:spacing w:before="0" w:after="0" w:line="300" w:lineRule="atLeast"/>
        <w:jc w:val="left"/>
        <w:rPr>
          <w:rFonts w:eastAsia="Times New Roman" w:cs="Times New Roman"/>
          <w:color w:val="333333"/>
          <w:szCs w:val="24"/>
          <w:lang w:eastAsia="cs-CZ"/>
        </w:rPr>
      </w:pPr>
    </w:p>
    <w:sectPr w:rsidR="009969F3" w:rsidRPr="009615D8" w:rsidSect="0087035B">
      <w:headerReference w:type="default" r:id="rId55"/>
      <w:footerReference w:type="default" r:id="rId56"/>
      <w:headerReference w:type="first" r:id="rId57"/>
      <w:footerReference w:type="first" r:id="rId58"/>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665E7" w:rsidRDefault="00B665E7" w:rsidP="0087035B">
      <w:pPr>
        <w:spacing w:before="0" w:after="0" w:line="240" w:lineRule="auto"/>
      </w:pPr>
      <w:r>
        <w:separator/>
      </w:r>
    </w:p>
  </w:endnote>
  <w:endnote w:type="continuationSeparator" w:id="0">
    <w:p w:rsidR="00B665E7" w:rsidRDefault="00B665E7" w:rsidP="0087035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035B" w:rsidRDefault="004772EE">
    <w:pPr>
      <w:pStyle w:val="Zpat"/>
    </w:pPr>
    <w:r>
      <w:rPr>
        <w:noProof/>
        <w:color w:val="4472C4" w:themeColor="accent1"/>
      </w:rPr>
      <mc:AlternateContent>
        <mc:Choice Requires="wps">
          <w:drawing>
            <wp:anchor distT="0" distB="0" distL="114300" distR="114300" simplePos="0" relativeHeight="251659264" behindDoc="0" locked="0" layoutInCell="1" allowOverlap="1">
              <wp:simplePos x="0" y="0"/>
              <wp:positionH relativeFrom="page">
                <wp:align>center</wp:align>
              </wp:positionH>
              <wp:positionV relativeFrom="page">
                <wp:align>center</wp:align>
              </wp:positionV>
              <wp:extent cx="7364730" cy="9528810"/>
              <wp:effectExtent l="0" t="0" r="26670" b="26670"/>
              <wp:wrapNone/>
              <wp:docPr id="452" name="Obdélník 452"/>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7AA3165F" id="Obdélník 452" o:spid="_x0000_s1026" style="position:absolute;margin-left:0;margin-top:0;width:579.9pt;height:750.3pt;z-index:2516592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" filled="f" strokecolor="#747070 [1614]" strokeweight="1.25pt">
              <w10:wrap anchorx="page" anchory="page"/>
            </v:rect>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Str. </w:t>
    </w:r>
    <w:r>
      <w:rPr>
        <w:rFonts w:asciiTheme="minorHAnsi" w:eastAsiaTheme="minorEastAsia" w:hAnsiTheme="minorHAnsi"/>
        <w:color w:val="4472C4" w:themeColor="accent1"/>
        <w:sz w:val="20"/>
        <w:szCs w:val="20"/>
      </w:rPr>
      <w:fldChar w:fldCharType="begin"/>
    </w:r>
    <w:r>
      <w:rPr>
        <w:color w:val="4472C4" w:themeColor="accent1"/>
        <w:sz w:val="20"/>
        <w:szCs w:val="20"/>
      </w:rPr>
      <w:instrText>PAGE    \* MERGEFORMAT</w:instrText>
    </w:r>
    <w:r>
      <w:rPr>
        <w:rFonts w:asciiTheme="minorHAnsi" w:eastAsiaTheme="minorEastAsia" w:hAnsiTheme="minorHAnsi"/>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772EE" w:rsidRDefault="004772EE">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772EE" w:rsidRPr="004772EE" w:rsidRDefault="004772EE" w:rsidP="004772EE">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772EE" w:rsidRDefault="004772EE">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665E7" w:rsidRDefault="00B665E7" w:rsidP="0087035B">
      <w:pPr>
        <w:spacing w:before="0" w:after="0" w:line="240" w:lineRule="auto"/>
      </w:pPr>
      <w:r>
        <w:separator/>
      </w:r>
    </w:p>
  </w:footnote>
  <w:footnote w:type="continuationSeparator" w:id="0">
    <w:p w:rsidR="00B665E7" w:rsidRDefault="00B665E7" w:rsidP="0087035B">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772EE" w:rsidRDefault="004772EE" w:rsidP="004772EE">
    <w:pPr>
      <w:pStyle w:val="Zhlav"/>
    </w:pPr>
    <w:r>
      <w:t>Elektrická trakce na železnici</w:t>
    </w:r>
    <w:r>
      <w:tab/>
    </w:r>
    <w:r>
      <w:tab/>
      <w:t>Jakub Čermák DPE2</w:t>
    </w:r>
  </w:p>
  <w:p w:rsidR="004772EE" w:rsidRDefault="004772EE">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772EE" w:rsidRDefault="004772EE">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772EE" w:rsidRDefault="004772EE">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772EE" w:rsidRDefault="004772EE">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D56DA"/>
    <w:multiLevelType w:val="multilevel"/>
    <w:tmpl w:val="E2D81890"/>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 w15:restartNumberingAfterBreak="0">
    <w:nsid w:val="07C70218"/>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9623180"/>
    <w:multiLevelType w:val="hybridMultilevel"/>
    <w:tmpl w:val="5C1275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1CE38A7"/>
    <w:multiLevelType w:val="hybridMultilevel"/>
    <w:tmpl w:val="5748D7DE"/>
    <w:lvl w:ilvl="0" w:tplc="A51A43FA">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277C011C"/>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DB704D8"/>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40611131"/>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4A975839"/>
    <w:multiLevelType w:val="hybridMultilevel"/>
    <w:tmpl w:val="9DD43E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5CBA16FA"/>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674D4955"/>
    <w:multiLevelType w:val="hybridMultilevel"/>
    <w:tmpl w:val="4C62BC08"/>
    <w:lvl w:ilvl="0" w:tplc="429CD5D8">
      <w:start w:val="1"/>
      <w:numFmt w:val="decimal"/>
      <w:lvlText w:val="%1."/>
      <w:lvlJc w:val="left"/>
      <w:pPr>
        <w:ind w:left="36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72032FD3"/>
    <w:multiLevelType w:val="multilevel"/>
    <w:tmpl w:val="B4BAD17A"/>
    <w:lvl w:ilvl="0">
      <w:start w:val="1"/>
      <w:numFmt w:val="none"/>
      <w:lvlText w:val=""/>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7A2B0792"/>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3"/>
  </w:num>
  <w:num w:numId="3">
    <w:abstractNumId w:val="9"/>
  </w:num>
  <w:num w:numId="4">
    <w:abstractNumId w:val="6"/>
  </w:num>
  <w:num w:numId="5">
    <w:abstractNumId w:val="5"/>
  </w:num>
  <w:num w:numId="6">
    <w:abstractNumId w:val="11"/>
  </w:num>
  <w:num w:numId="7">
    <w:abstractNumId w:val="4"/>
  </w:num>
  <w:num w:numId="8">
    <w:abstractNumId w:val="8"/>
  </w:num>
  <w:num w:numId="9">
    <w:abstractNumId w:val="10"/>
  </w:num>
  <w:num w:numId="10">
    <w:abstractNumId w:val="0"/>
  </w:num>
  <w:num w:numId="11">
    <w:abstractNumId w:val="7"/>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3F51"/>
    <w:rsid w:val="000676F8"/>
    <w:rsid w:val="001D5605"/>
    <w:rsid w:val="00224E6D"/>
    <w:rsid w:val="002D3F51"/>
    <w:rsid w:val="00367908"/>
    <w:rsid w:val="004772EE"/>
    <w:rsid w:val="004B25D7"/>
    <w:rsid w:val="004F55BA"/>
    <w:rsid w:val="00545EA5"/>
    <w:rsid w:val="005A1309"/>
    <w:rsid w:val="005B0836"/>
    <w:rsid w:val="0071576C"/>
    <w:rsid w:val="00760ED2"/>
    <w:rsid w:val="0087035B"/>
    <w:rsid w:val="008E5D61"/>
    <w:rsid w:val="008F7343"/>
    <w:rsid w:val="009615D8"/>
    <w:rsid w:val="00986BAF"/>
    <w:rsid w:val="009969F3"/>
    <w:rsid w:val="00AC0EB8"/>
    <w:rsid w:val="00B665E7"/>
    <w:rsid w:val="00C537F4"/>
    <w:rsid w:val="00D806A6"/>
    <w:rsid w:val="00E14ADA"/>
    <w:rsid w:val="00EB56A4"/>
    <w:rsid w:val="00F745C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6F4AE1"/>
  <w15:chartTrackingRefBased/>
  <w15:docId w15:val="{B93B78C7-1305-4F5C-A383-7D52BB7E30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rsid w:val="00367908"/>
    <w:pPr>
      <w:spacing w:before="240" w:after="240" w:line="360" w:lineRule="auto"/>
      <w:jc w:val="both"/>
    </w:pPr>
    <w:rPr>
      <w:rFonts w:ascii="Times New Roman" w:hAnsi="Times New Roman"/>
      <w:sz w:val="24"/>
    </w:rPr>
  </w:style>
  <w:style w:type="paragraph" w:styleId="Nadpis1">
    <w:name w:val="heading 1"/>
    <w:basedOn w:val="Nadpis2"/>
    <w:next w:val="Normln"/>
    <w:link w:val="Nadpis1Char"/>
    <w:autoRedefine/>
    <w:uiPriority w:val="9"/>
    <w:qFormat/>
    <w:rsid w:val="00E14ADA"/>
    <w:pPr>
      <w:numPr>
        <w:ilvl w:val="0"/>
      </w:numPr>
      <w:spacing w:before="480"/>
      <w:ind w:left="431" w:hanging="431"/>
      <w:outlineLvl w:val="0"/>
    </w:pPr>
  </w:style>
  <w:style w:type="paragraph" w:styleId="Nadpis2">
    <w:name w:val="heading 2"/>
    <w:basedOn w:val="Normln"/>
    <w:next w:val="Normln"/>
    <w:link w:val="Nadpis2Char"/>
    <w:autoRedefine/>
    <w:uiPriority w:val="9"/>
    <w:unhideWhenUsed/>
    <w:qFormat/>
    <w:rsid w:val="00224E6D"/>
    <w:pPr>
      <w:keepNext/>
      <w:keepLines/>
      <w:numPr>
        <w:ilvl w:val="1"/>
        <w:numId w:val="10"/>
      </w:numPr>
      <w:spacing w:before="40" w:after="0"/>
      <w:outlineLvl w:val="1"/>
    </w:pPr>
    <w:rPr>
      <w:rFonts w:eastAsiaTheme="majorEastAsia" w:cstheme="majorBidi"/>
      <w:b/>
      <w:sz w:val="28"/>
      <w:szCs w:val="26"/>
    </w:rPr>
  </w:style>
  <w:style w:type="paragraph" w:styleId="Nadpis3">
    <w:name w:val="heading 3"/>
    <w:basedOn w:val="Normln"/>
    <w:next w:val="Normln"/>
    <w:link w:val="Nadpis3Char"/>
    <w:autoRedefine/>
    <w:uiPriority w:val="9"/>
    <w:unhideWhenUsed/>
    <w:qFormat/>
    <w:rsid w:val="00224E6D"/>
    <w:pPr>
      <w:keepNext/>
      <w:keepLines/>
      <w:numPr>
        <w:ilvl w:val="2"/>
        <w:numId w:val="10"/>
      </w:numPr>
      <w:spacing w:before="40" w:after="0"/>
      <w:outlineLvl w:val="2"/>
    </w:pPr>
    <w:rPr>
      <w:rFonts w:eastAsiaTheme="majorEastAsia" w:cstheme="majorBidi"/>
      <w:b/>
      <w:sz w:val="26"/>
      <w:szCs w:val="24"/>
    </w:rPr>
  </w:style>
  <w:style w:type="paragraph" w:styleId="Nadpis4">
    <w:name w:val="heading 4"/>
    <w:basedOn w:val="Normln"/>
    <w:next w:val="Normln"/>
    <w:link w:val="Nadpis4Char"/>
    <w:uiPriority w:val="9"/>
    <w:semiHidden/>
    <w:unhideWhenUsed/>
    <w:qFormat/>
    <w:rsid w:val="00545EA5"/>
    <w:pPr>
      <w:keepNext/>
      <w:keepLines/>
      <w:numPr>
        <w:ilvl w:val="3"/>
        <w:numId w:val="10"/>
      </w:numPr>
      <w:spacing w:before="40" w:after="0"/>
      <w:outlineLvl w:val="3"/>
    </w:pPr>
    <w:rPr>
      <w:rFonts w:asciiTheme="majorHAnsi" w:eastAsiaTheme="majorEastAsia" w:hAnsiTheme="majorHAnsi" w:cstheme="majorBidi"/>
      <w:i/>
      <w:iCs/>
      <w:color w:val="2F5496" w:themeColor="accent1" w:themeShade="BF"/>
    </w:rPr>
  </w:style>
  <w:style w:type="paragraph" w:styleId="Nadpis5">
    <w:name w:val="heading 5"/>
    <w:basedOn w:val="Normln"/>
    <w:next w:val="Normln"/>
    <w:link w:val="Nadpis5Char"/>
    <w:uiPriority w:val="9"/>
    <w:semiHidden/>
    <w:unhideWhenUsed/>
    <w:qFormat/>
    <w:rsid w:val="00545EA5"/>
    <w:pPr>
      <w:keepNext/>
      <w:keepLines/>
      <w:numPr>
        <w:ilvl w:val="4"/>
        <w:numId w:val="10"/>
      </w:numPr>
      <w:spacing w:before="40" w:after="0"/>
      <w:outlineLvl w:val="4"/>
    </w:pPr>
    <w:rPr>
      <w:rFonts w:asciiTheme="majorHAnsi" w:eastAsiaTheme="majorEastAsia" w:hAnsiTheme="majorHAnsi" w:cstheme="majorBidi"/>
      <w:color w:val="2F5496" w:themeColor="accent1" w:themeShade="BF"/>
    </w:rPr>
  </w:style>
  <w:style w:type="paragraph" w:styleId="Nadpis6">
    <w:name w:val="heading 6"/>
    <w:basedOn w:val="Normln"/>
    <w:next w:val="Normln"/>
    <w:link w:val="Nadpis6Char"/>
    <w:uiPriority w:val="9"/>
    <w:semiHidden/>
    <w:unhideWhenUsed/>
    <w:qFormat/>
    <w:rsid w:val="00545EA5"/>
    <w:pPr>
      <w:keepNext/>
      <w:keepLines/>
      <w:numPr>
        <w:ilvl w:val="5"/>
        <w:numId w:val="10"/>
      </w:numPr>
      <w:spacing w:before="40" w:after="0"/>
      <w:outlineLvl w:val="5"/>
    </w:pPr>
    <w:rPr>
      <w:rFonts w:asciiTheme="majorHAnsi" w:eastAsiaTheme="majorEastAsia" w:hAnsiTheme="majorHAnsi" w:cstheme="majorBidi"/>
      <w:color w:val="1F3763" w:themeColor="accent1" w:themeShade="7F"/>
    </w:rPr>
  </w:style>
  <w:style w:type="paragraph" w:styleId="Nadpis7">
    <w:name w:val="heading 7"/>
    <w:basedOn w:val="Normln"/>
    <w:next w:val="Normln"/>
    <w:link w:val="Nadpis7Char"/>
    <w:uiPriority w:val="9"/>
    <w:semiHidden/>
    <w:unhideWhenUsed/>
    <w:qFormat/>
    <w:rsid w:val="00545EA5"/>
    <w:pPr>
      <w:keepNext/>
      <w:keepLines/>
      <w:numPr>
        <w:ilvl w:val="6"/>
        <w:numId w:val="10"/>
      </w:numPr>
      <w:spacing w:before="40" w:after="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uiPriority w:val="9"/>
    <w:semiHidden/>
    <w:unhideWhenUsed/>
    <w:qFormat/>
    <w:rsid w:val="00545EA5"/>
    <w:pPr>
      <w:keepNext/>
      <w:keepLines/>
      <w:numPr>
        <w:ilvl w:val="7"/>
        <w:numId w:val="10"/>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545EA5"/>
    <w:pPr>
      <w:keepNext/>
      <w:keepLines/>
      <w:numPr>
        <w:ilvl w:val="8"/>
        <w:numId w:val="1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E14ADA"/>
    <w:rPr>
      <w:rFonts w:ascii="Times New Roman" w:eastAsiaTheme="majorEastAsia" w:hAnsi="Times New Roman" w:cstheme="majorBidi"/>
      <w:b/>
      <w:sz w:val="28"/>
      <w:szCs w:val="26"/>
    </w:rPr>
  </w:style>
  <w:style w:type="character" w:customStyle="1" w:styleId="Nadpis2Char">
    <w:name w:val="Nadpis 2 Char"/>
    <w:basedOn w:val="Standardnpsmoodstavce"/>
    <w:link w:val="Nadpis2"/>
    <w:uiPriority w:val="9"/>
    <w:rsid w:val="00224E6D"/>
    <w:rPr>
      <w:rFonts w:ascii="Times New Roman" w:eastAsiaTheme="majorEastAsia" w:hAnsi="Times New Roman" w:cstheme="majorBidi"/>
      <w:b/>
      <w:sz w:val="28"/>
      <w:szCs w:val="26"/>
    </w:rPr>
  </w:style>
  <w:style w:type="character" w:customStyle="1" w:styleId="Nadpis3Char">
    <w:name w:val="Nadpis 3 Char"/>
    <w:basedOn w:val="Standardnpsmoodstavce"/>
    <w:link w:val="Nadpis3"/>
    <w:uiPriority w:val="9"/>
    <w:rsid w:val="00224E6D"/>
    <w:rPr>
      <w:rFonts w:ascii="Times New Roman" w:eastAsiaTheme="majorEastAsia" w:hAnsi="Times New Roman" w:cstheme="majorBidi"/>
      <w:b/>
      <w:sz w:val="26"/>
      <w:szCs w:val="24"/>
    </w:rPr>
  </w:style>
  <w:style w:type="character" w:customStyle="1" w:styleId="Nadpis4Char">
    <w:name w:val="Nadpis 4 Char"/>
    <w:basedOn w:val="Standardnpsmoodstavce"/>
    <w:link w:val="Nadpis4"/>
    <w:uiPriority w:val="9"/>
    <w:semiHidden/>
    <w:rsid w:val="00545EA5"/>
    <w:rPr>
      <w:rFonts w:asciiTheme="majorHAnsi" w:eastAsiaTheme="majorEastAsia" w:hAnsiTheme="majorHAnsi" w:cstheme="majorBidi"/>
      <w:i/>
      <w:iCs/>
      <w:color w:val="2F5496" w:themeColor="accent1" w:themeShade="BF"/>
      <w:sz w:val="24"/>
    </w:rPr>
  </w:style>
  <w:style w:type="character" w:customStyle="1" w:styleId="Nadpis5Char">
    <w:name w:val="Nadpis 5 Char"/>
    <w:basedOn w:val="Standardnpsmoodstavce"/>
    <w:link w:val="Nadpis5"/>
    <w:uiPriority w:val="9"/>
    <w:semiHidden/>
    <w:rsid w:val="00545EA5"/>
    <w:rPr>
      <w:rFonts w:asciiTheme="majorHAnsi" w:eastAsiaTheme="majorEastAsia" w:hAnsiTheme="majorHAnsi" w:cstheme="majorBidi"/>
      <w:color w:val="2F5496" w:themeColor="accent1" w:themeShade="BF"/>
      <w:sz w:val="24"/>
    </w:rPr>
  </w:style>
  <w:style w:type="character" w:customStyle="1" w:styleId="Nadpis6Char">
    <w:name w:val="Nadpis 6 Char"/>
    <w:basedOn w:val="Standardnpsmoodstavce"/>
    <w:link w:val="Nadpis6"/>
    <w:uiPriority w:val="9"/>
    <w:semiHidden/>
    <w:rsid w:val="00545EA5"/>
    <w:rPr>
      <w:rFonts w:asciiTheme="majorHAnsi" w:eastAsiaTheme="majorEastAsia" w:hAnsiTheme="majorHAnsi" w:cstheme="majorBidi"/>
      <w:color w:val="1F3763" w:themeColor="accent1" w:themeShade="7F"/>
      <w:sz w:val="24"/>
    </w:rPr>
  </w:style>
  <w:style w:type="character" w:customStyle="1" w:styleId="Nadpis7Char">
    <w:name w:val="Nadpis 7 Char"/>
    <w:basedOn w:val="Standardnpsmoodstavce"/>
    <w:link w:val="Nadpis7"/>
    <w:uiPriority w:val="9"/>
    <w:semiHidden/>
    <w:rsid w:val="00545EA5"/>
    <w:rPr>
      <w:rFonts w:asciiTheme="majorHAnsi" w:eastAsiaTheme="majorEastAsia" w:hAnsiTheme="majorHAnsi" w:cstheme="majorBidi"/>
      <w:i/>
      <w:iCs/>
      <w:color w:val="1F3763" w:themeColor="accent1" w:themeShade="7F"/>
      <w:sz w:val="24"/>
    </w:rPr>
  </w:style>
  <w:style w:type="character" w:customStyle="1" w:styleId="Nadpis8Char">
    <w:name w:val="Nadpis 8 Char"/>
    <w:basedOn w:val="Standardnpsmoodstavce"/>
    <w:link w:val="Nadpis8"/>
    <w:uiPriority w:val="9"/>
    <w:semiHidden/>
    <w:rsid w:val="00545EA5"/>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545EA5"/>
    <w:rPr>
      <w:rFonts w:asciiTheme="majorHAnsi" w:eastAsiaTheme="majorEastAsia" w:hAnsiTheme="majorHAnsi" w:cstheme="majorBidi"/>
      <w:i/>
      <w:iCs/>
      <w:color w:val="272727" w:themeColor="text1" w:themeTint="D8"/>
      <w:sz w:val="21"/>
      <w:szCs w:val="21"/>
    </w:rPr>
  </w:style>
  <w:style w:type="character" w:styleId="Hypertextovodkaz">
    <w:name w:val="Hyperlink"/>
    <w:uiPriority w:val="99"/>
    <w:rsid w:val="001D5605"/>
    <w:rPr>
      <w:color w:val="293173"/>
      <w:u w:val="single"/>
    </w:rPr>
  </w:style>
  <w:style w:type="paragraph" w:styleId="Bezmezer">
    <w:name w:val="No Spacing"/>
    <w:uiPriority w:val="1"/>
    <w:qFormat/>
    <w:rsid w:val="001D5605"/>
    <w:pPr>
      <w:spacing w:before="120" w:after="120" w:line="240" w:lineRule="auto"/>
    </w:pPr>
    <w:rPr>
      <w:rFonts w:ascii="Times New Roman" w:hAnsi="Times New Roman"/>
      <w:sz w:val="24"/>
    </w:rPr>
  </w:style>
  <w:style w:type="paragraph" w:styleId="Titulek">
    <w:name w:val="caption"/>
    <w:basedOn w:val="Normln"/>
    <w:next w:val="Normln"/>
    <w:uiPriority w:val="35"/>
    <w:unhideWhenUsed/>
    <w:qFormat/>
    <w:rsid w:val="00986BAF"/>
    <w:pPr>
      <w:spacing w:before="0" w:after="200" w:line="240" w:lineRule="auto"/>
    </w:pPr>
    <w:rPr>
      <w:i/>
      <w:iCs/>
      <w:color w:val="44546A" w:themeColor="text2"/>
      <w:sz w:val="18"/>
      <w:szCs w:val="18"/>
    </w:rPr>
  </w:style>
  <w:style w:type="paragraph" w:styleId="Nzev">
    <w:name w:val="Title"/>
    <w:basedOn w:val="Normln"/>
    <w:next w:val="Normln"/>
    <w:link w:val="NzevChar"/>
    <w:autoRedefine/>
    <w:uiPriority w:val="10"/>
    <w:qFormat/>
    <w:rsid w:val="004B25D7"/>
    <w:pPr>
      <w:spacing w:before="2040" w:after="2040" w:line="240" w:lineRule="auto"/>
      <w:contextualSpacing/>
      <w:jc w:val="center"/>
    </w:pPr>
    <w:rPr>
      <w:rFonts w:eastAsiaTheme="majorEastAsia" w:cstheme="majorBidi"/>
      <w:b/>
      <w:spacing w:val="-10"/>
      <w:kern w:val="28"/>
      <w:sz w:val="56"/>
      <w:szCs w:val="56"/>
    </w:rPr>
  </w:style>
  <w:style w:type="character" w:customStyle="1" w:styleId="NzevChar">
    <w:name w:val="Název Char"/>
    <w:basedOn w:val="Standardnpsmoodstavce"/>
    <w:link w:val="Nzev"/>
    <w:uiPriority w:val="10"/>
    <w:rsid w:val="004B25D7"/>
    <w:rPr>
      <w:rFonts w:ascii="Times New Roman" w:eastAsiaTheme="majorEastAsia" w:hAnsi="Times New Roman" w:cstheme="majorBidi"/>
      <w:b/>
      <w:spacing w:val="-10"/>
      <w:kern w:val="28"/>
      <w:sz w:val="56"/>
      <w:szCs w:val="56"/>
    </w:rPr>
  </w:style>
  <w:style w:type="character" w:styleId="Sledovanodkaz">
    <w:name w:val="FollowedHyperlink"/>
    <w:basedOn w:val="Standardnpsmoodstavce"/>
    <w:uiPriority w:val="99"/>
    <w:semiHidden/>
    <w:unhideWhenUsed/>
    <w:rsid w:val="008E5D61"/>
    <w:rPr>
      <w:color w:val="954F72" w:themeColor="followedHyperlink"/>
      <w:u w:val="single"/>
    </w:rPr>
  </w:style>
  <w:style w:type="character" w:styleId="Nevyeenzmnka">
    <w:name w:val="Unresolved Mention"/>
    <w:basedOn w:val="Standardnpsmoodstavce"/>
    <w:uiPriority w:val="99"/>
    <w:semiHidden/>
    <w:unhideWhenUsed/>
    <w:rsid w:val="005A1309"/>
    <w:rPr>
      <w:color w:val="808080"/>
      <w:shd w:val="clear" w:color="auto" w:fill="E6E6E6"/>
    </w:rPr>
  </w:style>
  <w:style w:type="paragraph" w:styleId="Podnadpis">
    <w:name w:val="Subtitle"/>
    <w:basedOn w:val="Normln"/>
    <w:next w:val="Normln"/>
    <w:link w:val="PodnadpisChar"/>
    <w:uiPriority w:val="11"/>
    <w:qFormat/>
    <w:rsid w:val="004B25D7"/>
    <w:pPr>
      <w:numPr>
        <w:ilvl w:val="1"/>
      </w:numPr>
      <w:spacing w:after="160"/>
    </w:pPr>
    <w:rPr>
      <w:rFonts w:eastAsiaTheme="minorEastAsia"/>
      <w:spacing w:val="15"/>
      <w:sz w:val="36"/>
    </w:rPr>
  </w:style>
  <w:style w:type="character" w:customStyle="1" w:styleId="PodnadpisChar">
    <w:name w:val="Podnadpis Char"/>
    <w:basedOn w:val="Standardnpsmoodstavce"/>
    <w:link w:val="Podnadpis"/>
    <w:uiPriority w:val="11"/>
    <w:rsid w:val="004B25D7"/>
    <w:rPr>
      <w:rFonts w:ascii="Times New Roman" w:eastAsiaTheme="minorEastAsia" w:hAnsi="Times New Roman"/>
      <w:spacing w:val="15"/>
      <w:sz w:val="36"/>
    </w:rPr>
  </w:style>
  <w:style w:type="paragraph" w:styleId="Nadpisobsahu">
    <w:name w:val="TOC Heading"/>
    <w:basedOn w:val="Nadpis1"/>
    <w:next w:val="Normln"/>
    <w:uiPriority w:val="39"/>
    <w:unhideWhenUsed/>
    <w:qFormat/>
    <w:rsid w:val="0087035B"/>
    <w:pPr>
      <w:numPr>
        <w:numId w:val="0"/>
      </w:numPr>
      <w:spacing w:before="240" w:line="259" w:lineRule="auto"/>
      <w:jc w:val="left"/>
      <w:outlineLvl w:val="9"/>
    </w:pPr>
    <w:rPr>
      <w:rFonts w:asciiTheme="majorHAnsi" w:hAnsiTheme="majorHAnsi"/>
      <w:b w:val="0"/>
      <w:color w:val="2F5496" w:themeColor="accent1" w:themeShade="BF"/>
      <w:sz w:val="32"/>
      <w:szCs w:val="32"/>
      <w:lang w:eastAsia="cs-CZ"/>
    </w:rPr>
  </w:style>
  <w:style w:type="paragraph" w:styleId="Obsah1">
    <w:name w:val="toc 1"/>
    <w:basedOn w:val="Normln"/>
    <w:next w:val="Normln"/>
    <w:autoRedefine/>
    <w:uiPriority w:val="39"/>
    <w:unhideWhenUsed/>
    <w:rsid w:val="0087035B"/>
    <w:pPr>
      <w:spacing w:after="100"/>
    </w:pPr>
  </w:style>
  <w:style w:type="paragraph" w:styleId="Obsah2">
    <w:name w:val="toc 2"/>
    <w:basedOn w:val="Normln"/>
    <w:next w:val="Normln"/>
    <w:autoRedefine/>
    <w:uiPriority w:val="39"/>
    <w:unhideWhenUsed/>
    <w:rsid w:val="0087035B"/>
    <w:pPr>
      <w:spacing w:after="100"/>
      <w:ind w:left="240"/>
    </w:pPr>
  </w:style>
  <w:style w:type="paragraph" w:styleId="Zhlav">
    <w:name w:val="header"/>
    <w:basedOn w:val="Normln"/>
    <w:link w:val="ZhlavChar"/>
    <w:uiPriority w:val="99"/>
    <w:unhideWhenUsed/>
    <w:rsid w:val="0087035B"/>
    <w:pPr>
      <w:tabs>
        <w:tab w:val="center" w:pos="4536"/>
        <w:tab w:val="right" w:pos="9072"/>
      </w:tabs>
      <w:spacing w:before="0" w:after="0" w:line="240" w:lineRule="auto"/>
    </w:pPr>
  </w:style>
  <w:style w:type="character" w:customStyle="1" w:styleId="ZhlavChar">
    <w:name w:val="Záhlaví Char"/>
    <w:basedOn w:val="Standardnpsmoodstavce"/>
    <w:link w:val="Zhlav"/>
    <w:uiPriority w:val="99"/>
    <w:rsid w:val="0087035B"/>
    <w:rPr>
      <w:rFonts w:ascii="Times New Roman" w:hAnsi="Times New Roman"/>
      <w:sz w:val="24"/>
    </w:rPr>
  </w:style>
  <w:style w:type="paragraph" w:styleId="Zpat">
    <w:name w:val="footer"/>
    <w:basedOn w:val="Normln"/>
    <w:link w:val="ZpatChar"/>
    <w:uiPriority w:val="99"/>
    <w:unhideWhenUsed/>
    <w:rsid w:val="0087035B"/>
    <w:pPr>
      <w:tabs>
        <w:tab w:val="center" w:pos="4536"/>
        <w:tab w:val="right" w:pos="9072"/>
      </w:tabs>
      <w:spacing w:before="0" w:after="0" w:line="240" w:lineRule="auto"/>
    </w:pPr>
  </w:style>
  <w:style w:type="character" w:customStyle="1" w:styleId="ZpatChar">
    <w:name w:val="Zápatí Char"/>
    <w:basedOn w:val="Standardnpsmoodstavce"/>
    <w:link w:val="Zpat"/>
    <w:uiPriority w:val="99"/>
    <w:rsid w:val="0087035B"/>
    <w:rPr>
      <w:rFonts w:ascii="Times New Roman" w:hAnsi="Times New Roman"/>
      <w:sz w:val="24"/>
    </w:rPr>
  </w:style>
  <w:style w:type="paragraph" w:styleId="Seznamobrzk">
    <w:name w:val="table of figures"/>
    <w:basedOn w:val="Normln"/>
    <w:next w:val="Normln"/>
    <w:uiPriority w:val="99"/>
    <w:unhideWhenUsed/>
    <w:rsid w:val="0087035B"/>
    <w:pPr>
      <w:spacing w:after="0"/>
    </w:pPr>
  </w:style>
  <w:style w:type="character" w:styleId="Zdraznnjemn">
    <w:name w:val="Subtle Emphasis"/>
    <w:basedOn w:val="Standardnpsmoodstavce"/>
    <w:uiPriority w:val="19"/>
    <w:qFormat/>
    <w:rsid w:val="005B0836"/>
    <w:rPr>
      <w:rFonts w:ascii="Times New Roman" w:hAnsi="Times New Roman"/>
      <w:b/>
      <w:i w:val="0"/>
      <w:iCs/>
      <w:color w:val="auto"/>
      <w:sz w:val="28"/>
    </w:rPr>
  </w:style>
  <w:style w:type="paragraph" w:styleId="Textbubliny">
    <w:name w:val="Balloon Text"/>
    <w:basedOn w:val="Normln"/>
    <w:link w:val="TextbublinyChar"/>
    <w:uiPriority w:val="99"/>
    <w:semiHidden/>
    <w:unhideWhenUsed/>
    <w:rsid w:val="00367908"/>
    <w:pPr>
      <w:spacing w:before="0"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67908"/>
    <w:rPr>
      <w:rFonts w:ascii="Segoe UI" w:hAnsi="Segoe UI" w:cs="Segoe UI"/>
      <w:sz w:val="18"/>
      <w:szCs w:val="18"/>
    </w:rPr>
  </w:style>
  <w:style w:type="paragraph" w:styleId="Odstavecseseznamem">
    <w:name w:val="List Paragraph"/>
    <w:basedOn w:val="Normln"/>
    <w:uiPriority w:val="34"/>
    <w:qFormat/>
    <w:rsid w:val="0036790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14549">
      <w:bodyDiv w:val="1"/>
      <w:marLeft w:val="0"/>
      <w:marRight w:val="0"/>
      <w:marTop w:val="0"/>
      <w:marBottom w:val="0"/>
      <w:divBdr>
        <w:top w:val="none" w:sz="0" w:space="0" w:color="auto"/>
        <w:left w:val="none" w:sz="0" w:space="0" w:color="auto"/>
        <w:bottom w:val="none" w:sz="0" w:space="0" w:color="auto"/>
        <w:right w:val="none" w:sz="0" w:space="0" w:color="auto"/>
      </w:divBdr>
      <w:divsChild>
        <w:div w:id="1342664438">
          <w:marLeft w:val="0"/>
          <w:marRight w:val="0"/>
          <w:marTop w:val="30"/>
          <w:marBottom w:val="0"/>
          <w:divBdr>
            <w:top w:val="none" w:sz="0" w:space="0" w:color="auto"/>
            <w:left w:val="none" w:sz="0" w:space="0" w:color="auto"/>
            <w:bottom w:val="none" w:sz="0" w:space="0" w:color="auto"/>
            <w:right w:val="none" w:sz="0" w:space="0" w:color="auto"/>
          </w:divBdr>
        </w:div>
      </w:divsChild>
    </w:div>
    <w:div w:id="97256496">
      <w:bodyDiv w:val="1"/>
      <w:marLeft w:val="0"/>
      <w:marRight w:val="0"/>
      <w:marTop w:val="0"/>
      <w:marBottom w:val="0"/>
      <w:divBdr>
        <w:top w:val="none" w:sz="0" w:space="0" w:color="auto"/>
        <w:left w:val="none" w:sz="0" w:space="0" w:color="auto"/>
        <w:bottom w:val="none" w:sz="0" w:space="0" w:color="auto"/>
        <w:right w:val="none" w:sz="0" w:space="0" w:color="auto"/>
      </w:divBdr>
      <w:divsChild>
        <w:div w:id="184751432">
          <w:marLeft w:val="0"/>
          <w:marRight w:val="0"/>
          <w:marTop w:val="30"/>
          <w:marBottom w:val="0"/>
          <w:divBdr>
            <w:top w:val="none" w:sz="0" w:space="0" w:color="auto"/>
            <w:left w:val="none" w:sz="0" w:space="0" w:color="auto"/>
            <w:bottom w:val="none" w:sz="0" w:space="0" w:color="auto"/>
            <w:right w:val="none" w:sz="0" w:space="0" w:color="auto"/>
          </w:divBdr>
        </w:div>
      </w:divsChild>
    </w:div>
    <w:div w:id="122769881">
      <w:bodyDiv w:val="1"/>
      <w:marLeft w:val="0"/>
      <w:marRight w:val="0"/>
      <w:marTop w:val="0"/>
      <w:marBottom w:val="0"/>
      <w:divBdr>
        <w:top w:val="none" w:sz="0" w:space="0" w:color="auto"/>
        <w:left w:val="none" w:sz="0" w:space="0" w:color="auto"/>
        <w:bottom w:val="none" w:sz="0" w:space="0" w:color="auto"/>
        <w:right w:val="none" w:sz="0" w:space="0" w:color="auto"/>
      </w:divBdr>
      <w:divsChild>
        <w:div w:id="2111468886">
          <w:marLeft w:val="0"/>
          <w:marRight w:val="0"/>
          <w:marTop w:val="30"/>
          <w:marBottom w:val="0"/>
          <w:divBdr>
            <w:top w:val="none" w:sz="0" w:space="0" w:color="auto"/>
            <w:left w:val="none" w:sz="0" w:space="0" w:color="auto"/>
            <w:bottom w:val="none" w:sz="0" w:space="0" w:color="auto"/>
            <w:right w:val="none" w:sz="0" w:space="0" w:color="auto"/>
          </w:divBdr>
        </w:div>
      </w:divsChild>
    </w:div>
    <w:div w:id="222184830">
      <w:bodyDiv w:val="1"/>
      <w:marLeft w:val="0"/>
      <w:marRight w:val="0"/>
      <w:marTop w:val="0"/>
      <w:marBottom w:val="0"/>
      <w:divBdr>
        <w:top w:val="none" w:sz="0" w:space="0" w:color="auto"/>
        <w:left w:val="none" w:sz="0" w:space="0" w:color="auto"/>
        <w:bottom w:val="none" w:sz="0" w:space="0" w:color="auto"/>
        <w:right w:val="none" w:sz="0" w:space="0" w:color="auto"/>
      </w:divBdr>
      <w:divsChild>
        <w:div w:id="924340657">
          <w:marLeft w:val="0"/>
          <w:marRight w:val="0"/>
          <w:marTop w:val="30"/>
          <w:marBottom w:val="0"/>
          <w:divBdr>
            <w:top w:val="none" w:sz="0" w:space="0" w:color="auto"/>
            <w:left w:val="none" w:sz="0" w:space="0" w:color="auto"/>
            <w:bottom w:val="none" w:sz="0" w:space="0" w:color="auto"/>
            <w:right w:val="none" w:sz="0" w:space="0" w:color="auto"/>
          </w:divBdr>
        </w:div>
      </w:divsChild>
    </w:div>
    <w:div w:id="325208846">
      <w:bodyDiv w:val="1"/>
      <w:marLeft w:val="0"/>
      <w:marRight w:val="0"/>
      <w:marTop w:val="0"/>
      <w:marBottom w:val="0"/>
      <w:divBdr>
        <w:top w:val="none" w:sz="0" w:space="0" w:color="auto"/>
        <w:left w:val="none" w:sz="0" w:space="0" w:color="auto"/>
        <w:bottom w:val="none" w:sz="0" w:space="0" w:color="auto"/>
        <w:right w:val="none" w:sz="0" w:space="0" w:color="auto"/>
      </w:divBdr>
      <w:divsChild>
        <w:div w:id="1585260340">
          <w:marLeft w:val="0"/>
          <w:marRight w:val="0"/>
          <w:marTop w:val="30"/>
          <w:marBottom w:val="0"/>
          <w:divBdr>
            <w:top w:val="none" w:sz="0" w:space="0" w:color="auto"/>
            <w:left w:val="none" w:sz="0" w:space="0" w:color="auto"/>
            <w:bottom w:val="none" w:sz="0" w:space="0" w:color="auto"/>
            <w:right w:val="none" w:sz="0" w:space="0" w:color="auto"/>
          </w:divBdr>
        </w:div>
      </w:divsChild>
    </w:div>
    <w:div w:id="736439966">
      <w:bodyDiv w:val="1"/>
      <w:marLeft w:val="0"/>
      <w:marRight w:val="0"/>
      <w:marTop w:val="0"/>
      <w:marBottom w:val="0"/>
      <w:divBdr>
        <w:top w:val="none" w:sz="0" w:space="0" w:color="auto"/>
        <w:left w:val="none" w:sz="0" w:space="0" w:color="auto"/>
        <w:bottom w:val="none" w:sz="0" w:space="0" w:color="auto"/>
        <w:right w:val="none" w:sz="0" w:space="0" w:color="auto"/>
      </w:divBdr>
      <w:divsChild>
        <w:div w:id="8332145">
          <w:marLeft w:val="0"/>
          <w:marRight w:val="0"/>
          <w:marTop w:val="30"/>
          <w:marBottom w:val="0"/>
          <w:divBdr>
            <w:top w:val="none" w:sz="0" w:space="0" w:color="auto"/>
            <w:left w:val="none" w:sz="0" w:space="0" w:color="auto"/>
            <w:bottom w:val="none" w:sz="0" w:space="0" w:color="auto"/>
            <w:right w:val="none" w:sz="0" w:space="0" w:color="auto"/>
          </w:divBdr>
        </w:div>
      </w:divsChild>
    </w:div>
    <w:div w:id="966742462">
      <w:bodyDiv w:val="1"/>
      <w:marLeft w:val="0"/>
      <w:marRight w:val="0"/>
      <w:marTop w:val="0"/>
      <w:marBottom w:val="0"/>
      <w:divBdr>
        <w:top w:val="none" w:sz="0" w:space="0" w:color="auto"/>
        <w:left w:val="none" w:sz="0" w:space="0" w:color="auto"/>
        <w:bottom w:val="none" w:sz="0" w:space="0" w:color="auto"/>
        <w:right w:val="none" w:sz="0" w:space="0" w:color="auto"/>
      </w:divBdr>
      <w:divsChild>
        <w:div w:id="372970439">
          <w:marLeft w:val="0"/>
          <w:marRight w:val="0"/>
          <w:marTop w:val="30"/>
          <w:marBottom w:val="0"/>
          <w:divBdr>
            <w:top w:val="none" w:sz="0" w:space="0" w:color="auto"/>
            <w:left w:val="none" w:sz="0" w:space="0" w:color="auto"/>
            <w:bottom w:val="none" w:sz="0" w:space="0" w:color="auto"/>
            <w:right w:val="none" w:sz="0" w:space="0" w:color="auto"/>
          </w:divBdr>
        </w:div>
      </w:divsChild>
    </w:div>
    <w:div w:id="1128426527">
      <w:bodyDiv w:val="1"/>
      <w:marLeft w:val="0"/>
      <w:marRight w:val="0"/>
      <w:marTop w:val="0"/>
      <w:marBottom w:val="0"/>
      <w:divBdr>
        <w:top w:val="none" w:sz="0" w:space="0" w:color="auto"/>
        <w:left w:val="none" w:sz="0" w:space="0" w:color="auto"/>
        <w:bottom w:val="none" w:sz="0" w:space="0" w:color="auto"/>
        <w:right w:val="none" w:sz="0" w:space="0" w:color="auto"/>
      </w:divBdr>
      <w:divsChild>
        <w:div w:id="364520966">
          <w:marLeft w:val="0"/>
          <w:marRight w:val="0"/>
          <w:marTop w:val="30"/>
          <w:marBottom w:val="0"/>
          <w:divBdr>
            <w:top w:val="none" w:sz="0" w:space="0" w:color="auto"/>
            <w:left w:val="none" w:sz="0" w:space="0" w:color="auto"/>
            <w:bottom w:val="none" w:sz="0" w:space="0" w:color="auto"/>
            <w:right w:val="none" w:sz="0" w:space="0" w:color="auto"/>
          </w:divBdr>
        </w:div>
      </w:divsChild>
    </w:div>
    <w:div w:id="1207445804">
      <w:bodyDiv w:val="1"/>
      <w:marLeft w:val="0"/>
      <w:marRight w:val="0"/>
      <w:marTop w:val="0"/>
      <w:marBottom w:val="0"/>
      <w:divBdr>
        <w:top w:val="none" w:sz="0" w:space="0" w:color="auto"/>
        <w:left w:val="none" w:sz="0" w:space="0" w:color="auto"/>
        <w:bottom w:val="none" w:sz="0" w:space="0" w:color="auto"/>
        <w:right w:val="none" w:sz="0" w:space="0" w:color="auto"/>
      </w:divBdr>
      <w:divsChild>
        <w:div w:id="160507004">
          <w:marLeft w:val="0"/>
          <w:marRight w:val="0"/>
          <w:marTop w:val="30"/>
          <w:marBottom w:val="0"/>
          <w:divBdr>
            <w:top w:val="none" w:sz="0" w:space="0" w:color="auto"/>
            <w:left w:val="none" w:sz="0" w:space="0" w:color="auto"/>
            <w:bottom w:val="none" w:sz="0" w:space="0" w:color="auto"/>
            <w:right w:val="none" w:sz="0" w:space="0" w:color="auto"/>
          </w:divBdr>
        </w:div>
      </w:divsChild>
    </w:div>
    <w:div w:id="1599756668">
      <w:bodyDiv w:val="1"/>
      <w:marLeft w:val="0"/>
      <w:marRight w:val="0"/>
      <w:marTop w:val="0"/>
      <w:marBottom w:val="0"/>
      <w:divBdr>
        <w:top w:val="none" w:sz="0" w:space="0" w:color="auto"/>
        <w:left w:val="none" w:sz="0" w:space="0" w:color="auto"/>
        <w:bottom w:val="none" w:sz="0" w:space="0" w:color="auto"/>
        <w:right w:val="none" w:sz="0" w:space="0" w:color="auto"/>
      </w:divBdr>
      <w:divsChild>
        <w:div w:id="82190157">
          <w:marLeft w:val="0"/>
          <w:marRight w:val="0"/>
          <w:marTop w:val="30"/>
          <w:marBottom w:val="0"/>
          <w:divBdr>
            <w:top w:val="none" w:sz="0" w:space="0" w:color="auto"/>
            <w:left w:val="none" w:sz="0" w:space="0" w:color="auto"/>
            <w:bottom w:val="none" w:sz="0" w:space="0" w:color="auto"/>
            <w:right w:val="none" w:sz="0" w:space="0" w:color="auto"/>
          </w:divBdr>
        </w:div>
      </w:divsChild>
    </w:div>
    <w:div w:id="1630820431">
      <w:bodyDiv w:val="1"/>
      <w:marLeft w:val="0"/>
      <w:marRight w:val="0"/>
      <w:marTop w:val="0"/>
      <w:marBottom w:val="0"/>
      <w:divBdr>
        <w:top w:val="none" w:sz="0" w:space="0" w:color="auto"/>
        <w:left w:val="none" w:sz="0" w:space="0" w:color="auto"/>
        <w:bottom w:val="none" w:sz="0" w:space="0" w:color="auto"/>
        <w:right w:val="none" w:sz="0" w:space="0" w:color="auto"/>
      </w:divBdr>
      <w:divsChild>
        <w:div w:id="1031032486">
          <w:marLeft w:val="0"/>
          <w:marRight w:val="0"/>
          <w:marTop w:val="30"/>
          <w:marBottom w:val="0"/>
          <w:divBdr>
            <w:top w:val="none" w:sz="0" w:space="0" w:color="auto"/>
            <w:left w:val="none" w:sz="0" w:space="0" w:color="auto"/>
            <w:bottom w:val="none" w:sz="0" w:space="0" w:color="auto"/>
            <w:right w:val="none" w:sz="0" w:space="0" w:color="auto"/>
          </w:divBdr>
        </w:div>
      </w:divsChild>
    </w:div>
    <w:div w:id="1647860548">
      <w:bodyDiv w:val="1"/>
      <w:marLeft w:val="0"/>
      <w:marRight w:val="0"/>
      <w:marTop w:val="0"/>
      <w:marBottom w:val="0"/>
      <w:divBdr>
        <w:top w:val="none" w:sz="0" w:space="0" w:color="auto"/>
        <w:left w:val="none" w:sz="0" w:space="0" w:color="auto"/>
        <w:bottom w:val="none" w:sz="0" w:space="0" w:color="auto"/>
        <w:right w:val="none" w:sz="0" w:space="0" w:color="auto"/>
      </w:divBdr>
      <w:divsChild>
        <w:div w:id="1928079085">
          <w:marLeft w:val="0"/>
          <w:marRight w:val="0"/>
          <w:marTop w:val="30"/>
          <w:marBottom w:val="0"/>
          <w:divBdr>
            <w:top w:val="none" w:sz="0" w:space="0" w:color="auto"/>
            <w:left w:val="none" w:sz="0" w:space="0" w:color="auto"/>
            <w:bottom w:val="none" w:sz="0" w:space="0" w:color="auto"/>
            <w:right w:val="none" w:sz="0" w:space="0" w:color="auto"/>
          </w:divBdr>
        </w:div>
      </w:divsChild>
    </w:div>
    <w:div w:id="1659921519">
      <w:bodyDiv w:val="1"/>
      <w:marLeft w:val="0"/>
      <w:marRight w:val="0"/>
      <w:marTop w:val="0"/>
      <w:marBottom w:val="0"/>
      <w:divBdr>
        <w:top w:val="none" w:sz="0" w:space="0" w:color="auto"/>
        <w:left w:val="none" w:sz="0" w:space="0" w:color="auto"/>
        <w:bottom w:val="none" w:sz="0" w:space="0" w:color="auto"/>
        <w:right w:val="none" w:sz="0" w:space="0" w:color="auto"/>
      </w:divBdr>
      <w:divsChild>
        <w:div w:id="162283720">
          <w:marLeft w:val="0"/>
          <w:marRight w:val="0"/>
          <w:marTop w:val="30"/>
          <w:marBottom w:val="0"/>
          <w:divBdr>
            <w:top w:val="none" w:sz="0" w:space="0" w:color="auto"/>
            <w:left w:val="none" w:sz="0" w:space="0" w:color="auto"/>
            <w:bottom w:val="none" w:sz="0" w:space="0" w:color="auto"/>
            <w:right w:val="none" w:sz="0" w:space="0" w:color="auto"/>
          </w:divBdr>
        </w:div>
      </w:divsChild>
    </w:div>
    <w:div w:id="1671064105">
      <w:bodyDiv w:val="1"/>
      <w:marLeft w:val="0"/>
      <w:marRight w:val="0"/>
      <w:marTop w:val="0"/>
      <w:marBottom w:val="0"/>
      <w:divBdr>
        <w:top w:val="none" w:sz="0" w:space="0" w:color="auto"/>
        <w:left w:val="none" w:sz="0" w:space="0" w:color="auto"/>
        <w:bottom w:val="none" w:sz="0" w:space="0" w:color="auto"/>
        <w:right w:val="none" w:sz="0" w:space="0" w:color="auto"/>
      </w:divBdr>
      <w:divsChild>
        <w:div w:id="594365004">
          <w:marLeft w:val="0"/>
          <w:marRight w:val="0"/>
          <w:marTop w:val="30"/>
          <w:marBottom w:val="0"/>
          <w:divBdr>
            <w:top w:val="none" w:sz="0" w:space="0" w:color="auto"/>
            <w:left w:val="none" w:sz="0" w:space="0" w:color="auto"/>
            <w:bottom w:val="none" w:sz="0" w:space="0" w:color="auto"/>
            <w:right w:val="none" w:sz="0" w:space="0" w:color="auto"/>
          </w:divBdr>
        </w:div>
      </w:divsChild>
    </w:div>
    <w:div w:id="1731424013">
      <w:bodyDiv w:val="1"/>
      <w:marLeft w:val="0"/>
      <w:marRight w:val="0"/>
      <w:marTop w:val="0"/>
      <w:marBottom w:val="0"/>
      <w:divBdr>
        <w:top w:val="none" w:sz="0" w:space="0" w:color="auto"/>
        <w:left w:val="none" w:sz="0" w:space="0" w:color="auto"/>
        <w:bottom w:val="none" w:sz="0" w:space="0" w:color="auto"/>
        <w:right w:val="none" w:sz="0" w:space="0" w:color="auto"/>
      </w:divBdr>
      <w:divsChild>
        <w:div w:id="424765066">
          <w:marLeft w:val="0"/>
          <w:marRight w:val="0"/>
          <w:marTop w:val="30"/>
          <w:marBottom w:val="0"/>
          <w:divBdr>
            <w:top w:val="none" w:sz="0" w:space="0" w:color="auto"/>
            <w:left w:val="none" w:sz="0" w:space="0" w:color="auto"/>
            <w:bottom w:val="none" w:sz="0" w:space="0" w:color="auto"/>
            <w:right w:val="none" w:sz="0" w:space="0" w:color="auto"/>
          </w:divBdr>
        </w:div>
      </w:divsChild>
    </w:div>
    <w:div w:id="1772121214">
      <w:bodyDiv w:val="1"/>
      <w:marLeft w:val="0"/>
      <w:marRight w:val="0"/>
      <w:marTop w:val="0"/>
      <w:marBottom w:val="0"/>
      <w:divBdr>
        <w:top w:val="none" w:sz="0" w:space="0" w:color="auto"/>
        <w:left w:val="none" w:sz="0" w:space="0" w:color="auto"/>
        <w:bottom w:val="none" w:sz="0" w:space="0" w:color="auto"/>
        <w:right w:val="none" w:sz="0" w:space="0" w:color="auto"/>
      </w:divBdr>
      <w:divsChild>
        <w:div w:id="1070733316">
          <w:marLeft w:val="0"/>
          <w:marRight w:val="0"/>
          <w:marTop w:val="30"/>
          <w:marBottom w:val="0"/>
          <w:divBdr>
            <w:top w:val="none" w:sz="0" w:space="0" w:color="auto"/>
            <w:left w:val="none" w:sz="0" w:space="0" w:color="auto"/>
            <w:bottom w:val="none" w:sz="0" w:space="0" w:color="auto"/>
            <w:right w:val="none" w:sz="0" w:space="0" w:color="auto"/>
          </w:divBdr>
        </w:div>
      </w:divsChild>
    </w:div>
    <w:div w:id="1819154860">
      <w:bodyDiv w:val="1"/>
      <w:marLeft w:val="0"/>
      <w:marRight w:val="0"/>
      <w:marTop w:val="0"/>
      <w:marBottom w:val="0"/>
      <w:divBdr>
        <w:top w:val="none" w:sz="0" w:space="0" w:color="auto"/>
        <w:left w:val="none" w:sz="0" w:space="0" w:color="auto"/>
        <w:bottom w:val="none" w:sz="0" w:space="0" w:color="auto"/>
        <w:right w:val="none" w:sz="0" w:space="0" w:color="auto"/>
      </w:divBdr>
      <w:divsChild>
        <w:div w:id="837620383">
          <w:marLeft w:val="0"/>
          <w:marRight w:val="0"/>
          <w:marTop w:val="30"/>
          <w:marBottom w:val="0"/>
          <w:divBdr>
            <w:top w:val="none" w:sz="0" w:space="0" w:color="auto"/>
            <w:left w:val="none" w:sz="0" w:space="0" w:color="auto"/>
            <w:bottom w:val="none" w:sz="0" w:space="0" w:color="auto"/>
            <w:right w:val="none" w:sz="0" w:space="0" w:color="auto"/>
          </w:divBdr>
        </w:div>
      </w:divsChild>
    </w:div>
    <w:div w:id="1830054277">
      <w:bodyDiv w:val="1"/>
      <w:marLeft w:val="0"/>
      <w:marRight w:val="0"/>
      <w:marTop w:val="0"/>
      <w:marBottom w:val="0"/>
      <w:divBdr>
        <w:top w:val="none" w:sz="0" w:space="0" w:color="auto"/>
        <w:left w:val="none" w:sz="0" w:space="0" w:color="auto"/>
        <w:bottom w:val="none" w:sz="0" w:space="0" w:color="auto"/>
        <w:right w:val="none" w:sz="0" w:space="0" w:color="auto"/>
      </w:divBdr>
      <w:divsChild>
        <w:div w:id="700133042">
          <w:marLeft w:val="0"/>
          <w:marRight w:val="0"/>
          <w:marTop w:val="30"/>
          <w:marBottom w:val="0"/>
          <w:divBdr>
            <w:top w:val="none" w:sz="0" w:space="0" w:color="auto"/>
            <w:left w:val="none" w:sz="0" w:space="0" w:color="auto"/>
            <w:bottom w:val="none" w:sz="0" w:space="0" w:color="auto"/>
            <w:right w:val="none" w:sz="0" w:space="0" w:color="auto"/>
          </w:divBdr>
        </w:div>
      </w:divsChild>
    </w:div>
    <w:div w:id="1877230009">
      <w:bodyDiv w:val="1"/>
      <w:marLeft w:val="0"/>
      <w:marRight w:val="0"/>
      <w:marTop w:val="0"/>
      <w:marBottom w:val="0"/>
      <w:divBdr>
        <w:top w:val="none" w:sz="0" w:space="0" w:color="auto"/>
        <w:left w:val="none" w:sz="0" w:space="0" w:color="auto"/>
        <w:bottom w:val="none" w:sz="0" w:space="0" w:color="auto"/>
        <w:right w:val="none" w:sz="0" w:space="0" w:color="auto"/>
      </w:divBdr>
      <w:divsChild>
        <w:div w:id="1027875452">
          <w:marLeft w:val="0"/>
          <w:marRight w:val="0"/>
          <w:marTop w:val="30"/>
          <w:marBottom w:val="0"/>
          <w:divBdr>
            <w:top w:val="none" w:sz="0" w:space="0" w:color="auto"/>
            <w:left w:val="none" w:sz="0" w:space="0" w:color="auto"/>
            <w:bottom w:val="none" w:sz="0" w:space="0" w:color="auto"/>
            <w:right w:val="none" w:sz="0" w:space="0" w:color="auto"/>
          </w:divBdr>
        </w:div>
      </w:divsChild>
    </w:div>
    <w:div w:id="1911500538">
      <w:bodyDiv w:val="1"/>
      <w:marLeft w:val="0"/>
      <w:marRight w:val="0"/>
      <w:marTop w:val="0"/>
      <w:marBottom w:val="0"/>
      <w:divBdr>
        <w:top w:val="none" w:sz="0" w:space="0" w:color="auto"/>
        <w:left w:val="none" w:sz="0" w:space="0" w:color="auto"/>
        <w:bottom w:val="none" w:sz="0" w:space="0" w:color="auto"/>
        <w:right w:val="none" w:sz="0" w:space="0" w:color="auto"/>
      </w:divBdr>
      <w:divsChild>
        <w:div w:id="220677224">
          <w:marLeft w:val="0"/>
          <w:marRight w:val="0"/>
          <w:marTop w:val="30"/>
          <w:marBottom w:val="0"/>
          <w:divBdr>
            <w:top w:val="none" w:sz="0" w:space="0" w:color="auto"/>
            <w:left w:val="none" w:sz="0" w:space="0" w:color="auto"/>
            <w:bottom w:val="none" w:sz="0" w:space="0" w:color="auto"/>
            <w:right w:val="none" w:sz="0" w:space="0" w:color="auto"/>
          </w:divBdr>
        </w:div>
      </w:divsChild>
    </w:div>
    <w:div w:id="1929728884">
      <w:bodyDiv w:val="1"/>
      <w:marLeft w:val="0"/>
      <w:marRight w:val="0"/>
      <w:marTop w:val="0"/>
      <w:marBottom w:val="0"/>
      <w:divBdr>
        <w:top w:val="none" w:sz="0" w:space="0" w:color="auto"/>
        <w:left w:val="none" w:sz="0" w:space="0" w:color="auto"/>
        <w:bottom w:val="none" w:sz="0" w:space="0" w:color="auto"/>
        <w:right w:val="none" w:sz="0" w:space="0" w:color="auto"/>
      </w:divBdr>
      <w:divsChild>
        <w:div w:id="272246302">
          <w:marLeft w:val="0"/>
          <w:marRight w:val="0"/>
          <w:marTop w:val="30"/>
          <w:marBottom w:val="0"/>
          <w:divBdr>
            <w:top w:val="none" w:sz="0" w:space="0" w:color="auto"/>
            <w:left w:val="none" w:sz="0" w:space="0" w:color="auto"/>
            <w:bottom w:val="none" w:sz="0" w:space="0" w:color="auto"/>
            <w:right w:val="none" w:sz="0" w:space="0" w:color="auto"/>
          </w:divBdr>
        </w:div>
      </w:divsChild>
    </w:div>
    <w:div w:id="1976447724">
      <w:bodyDiv w:val="1"/>
      <w:marLeft w:val="0"/>
      <w:marRight w:val="0"/>
      <w:marTop w:val="0"/>
      <w:marBottom w:val="0"/>
      <w:divBdr>
        <w:top w:val="none" w:sz="0" w:space="0" w:color="auto"/>
        <w:left w:val="none" w:sz="0" w:space="0" w:color="auto"/>
        <w:bottom w:val="none" w:sz="0" w:space="0" w:color="auto"/>
        <w:right w:val="none" w:sz="0" w:space="0" w:color="auto"/>
      </w:divBdr>
      <w:divsChild>
        <w:div w:id="559636513">
          <w:marLeft w:val="0"/>
          <w:marRight w:val="0"/>
          <w:marTop w:val="30"/>
          <w:marBottom w:val="0"/>
          <w:divBdr>
            <w:top w:val="none" w:sz="0" w:space="0" w:color="auto"/>
            <w:left w:val="none" w:sz="0" w:space="0" w:color="auto"/>
            <w:bottom w:val="none" w:sz="0" w:space="0" w:color="auto"/>
            <w:right w:val="none" w:sz="0" w:space="0" w:color="auto"/>
          </w:divBdr>
        </w:div>
      </w:divsChild>
    </w:div>
    <w:div w:id="2040468919">
      <w:bodyDiv w:val="1"/>
      <w:marLeft w:val="0"/>
      <w:marRight w:val="0"/>
      <w:marTop w:val="0"/>
      <w:marBottom w:val="0"/>
      <w:divBdr>
        <w:top w:val="none" w:sz="0" w:space="0" w:color="auto"/>
        <w:left w:val="none" w:sz="0" w:space="0" w:color="auto"/>
        <w:bottom w:val="none" w:sz="0" w:space="0" w:color="auto"/>
        <w:right w:val="none" w:sz="0" w:space="0" w:color="auto"/>
      </w:divBdr>
      <w:divsChild>
        <w:div w:id="958996322">
          <w:marLeft w:val="0"/>
          <w:marRight w:val="0"/>
          <w:marTop w:val="30"/>
          <w:marBottom w:val="0"/>
          <w:divBdr>
            <w:top w:val="none" w:sz="0" w:space="0" w:color="auto"/>
            <w:left w:val="none" w:sz="0" w:space="0" w:color="auto"/>
            <w:bottom w:val="none" w:sz="0" w:space="0" w:color="auto"/>
            <w:right w:val="none" w:sz="0" w:space="0" w:color="auto"/>
          </w:divBdr>
        </w:div>
      </w:divsChild>
    </w:div>
    <w:div w:id="2063171190">
      <w:bodyDiv w:val="1"/>
      <w:marLeft w:val="0"/>
      <w:marRight w:val="0"/>
      <w:marTop w:val="0"/>
      <w:marBottom w:val="0"/>
      <w:divBdr>
        <w:top w:val="none" w:sz="0" w:space="0" w:color="auto"/>
        <w:left w:val="none" w:sz="0" w:space="0" w:color="auto"/>
        <w:bottom w:val="none" w:sz="0" w:space="0" w:color="auto"/>
        <w:right w:val="none" w:sz="0" w:space="0" w:color="auto"/>
      </w:divBdr>
      <w:divsChild>
        <w:div w:id="111750954">
          <w:marLeft w:val="0"/>
          <w:marRight w:val="0"/>
          <w:marTop w:val="30"/>
          <w:marBottom w:val="0"/>
          <w:divBdr>
            <w:top w:val="none" w:sz="0" w:space="0" w:color="auto"/>
            <w:left w:val="none" w:sz="0" w:space="0" w:color="auto"/>
            <w:bottom w:val="none" w:sz="0" w:space="0" w:color="auto"/>
            <w:right w:val="none" w:sz="0" w:space="0" w:color="auto"/>
          </w:divBdr>
        </w:div>
      </w:divsChild>
    </w:div>
    <w:div w:id="2091653644">
      <w:bodyDiv w:val="1"/>
      <w:marLeft w:val="0"/>
      <w:marRight w:val="0"/>
      <w:marTop w:val="0"/>
      <w:marBottom w:val="0"/>
      <w:divBdr>
        <w:top w:val="none" w:sz="0" w:space="0" w:color="auto"/>
        <w:left w:val="none" w:sz="0" w:space="0" w:color="auto"/>
        <w:bottom w:val="none" w:sz="0" w:space="0" w:color="auto"/>
        <w:right w:val="none" w:sz="0" w:space="0" w:color="auto"/>
      </w:divBdr>
      <w:divsChild>
        <w:div w:id="2122337062">
          <w:marLeft w:val="0"/>
          <w:marRight w:val="0"/>
          <w:marTop w:val="3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hyperlink" Target="http://www.atlaslokomotiv.net/loko-363.html" TargetMode="External"/><Relationship Id="rId21" Type="http://schemas.openxmlformats.org/officeDocument/2006/relationships/image" Target="media/image13.jpeg"/><Relationship Id="rId34" Type="http://schemas.openxmlformats.org/officeDocument/2006/relationships/hyperlink" Target="http://www.atlaslokomotiv.net/loko-141.html" TargetMode="External"/><Relationship Id="rId42" Type="http://schemas.openxmlformats.org/officeDocument/2006/relationships/hyperlink" Target="http://www.atlaslokomotiv.net/loko-451.html" TargetMode="External"/><Relationship Id="rId47" Type="http://schemas.openxmlformats.org/officeDocument/2006/relationships/hyperlink" Target="https://upload.wikimedia.org/wikipedia/commons/thumb/2/20/Lokomotiva_350_v_Hole%C5%A1ovic%C3%ADch_%282%29.jpg/375px-Lokomotiva_350_v_Hole%C5%A1ovic%C3%ADch_%282%29.jpg" TargetMode="External"/><Relationship Id="rId50" Type="http://schemas.openxmlformats.org/officeDocument/2006/relationships/hyperlink" Target="https://upload.wikimedia.org/wikipedia/commons/thumb/8/82/Elektrick%C3%A1_lokomotiva_242.236-8_-_Brno.JPG/1280px-Elektrick%C3%A1_lokomotiva_242.236-8_-_Brno.JPG" TargetMode="External"/><Relationship Id="rId55"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footer" Target="footer2.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yperlink" Target="http://spz.logout.cz/infra/50let-pha-ct.html" TargetMode="External"/><Relationship Id="rId37" Type="http://schemas.openxmlformats.org/officeDocument/2006/relationships/hyperlink" Target="http://www.atlaslokomotiv.net/loko-150.html" TargetMode="External"/><Relationship Id="rId40" Type="http://schemas.openxmlformats.org/officeDocument/2006/relationships/hyperlink" Target="https://cs.wikipedia.org/wiki/Lokomotiva_362" TargetMode="External"/><Relationship Id="rId45" Type="http://schemas.openxmlformats.org/officeDocument/2006/relationships/hyperlink" Target="https://upload.wikimedia.org/wikipedia/commons/7/7d/Elektrick%C3%A1_lokomotiva_%C4%8Cesk%C3%BDch_drah_%C5%99ady_140.jpg" TargetMode="External"/><Relationship Id="rId53" Type="http://schemas.openxmlformats.org/officeDocument/2006/relationships/hyperlink" Target="http://www.atlaslokomotiv.net/katalog/150/150-009.jpg" TargetMode="External"/><Relationship Id="rId58" Type="http://schemas.openxmlformats.org/officeDocument/2006/relationships/footer" Target="footer4.xml"/><Relationship Id="rId5" Type="http://schemas.openxmlformats.org/officeDocument/2006/relationships/webSettings" Target="webSettings.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header" Target="header1.xml"/><Relationship Id="rId30" Type="http://schemas.openxmlformats.org/officeDocument/2006/relationships/hyperlink" Target="https://cs.wikipedia.org/wiki/Elektrifikace" TargetMode="External"/><Relationship Id="rId35" Type="http://schemas.openxmlformats.org/officeDocument/2006/relationships/hyperlink" Target="http://www.atlaslokomotiv.net/loko-242.html" TargetMode="External"/><Relationship Id="rId43" Type="http://schemas.openxmlformats.org/officeDocument/2006/relationships/hyperlink" Target="http://taborsky.denik.cz/zpravy_region/mladik-chtel-skocit-z-bechynskeho-mostu-20170209.html" TargetMode="External"/><Relationship Id="rId48" Type="http://schemas.openxmlformats.org/officeDocument/2006/relationships/hyperlink" Target="https://upload.wikimedia.org/wikipedia/commons/c/cf/E499004olomouc.jpg" TargetMode="External"/><Relationship Id="rId56" Type="http://schemas.openxmlformats.org/officeDocument/2006/relationships/footer" Target="footer3.xml"/><Relationship Id="rId8" Type="http://schemas.openxmlformats.org/officeDocument/2006/relationships/footer" Target="footer1.xml"/><Relationship Id="rId51" Type="http://schemas.openxmlformats.org/officeDocument/2006/relationships/hyperlink" Target="https://www.zeleznicni-modelarstvi.cz/data/products/15956.jp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http://www.atlaslokomotiv.net/loko-140.html" TargetMode="External"/><Relationship Id="rId38" Type="http://schemas.openxmlformats.org/officeDocument/2006/relationships/hyperlink" Target="http://www.atlaslokomotiv.net/loko-350.html" TargetMode="External"/><Relationship Id="rId46" Type="http://schemas.openxmlformats.org/officeDocument/2006/relationships/hyperlink" Target="http://oenergetice.cz/wp-content/uploads/2015/11/elektrifikace_zeleznice_cr.png" TargetMode="External"/><Relationship Id="rId59"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hyperlink" Target="http://www.atlaslokomotiv.net/loko-372.html" TargetMode="External"/><Relationship Id="rId54" Type="http://schemas.openxmlformats.org/officeDocument/2006/relationships/hyperlink" Target="http://www.atlaslokomotiv.net/katalog/350/miniatury/350-012.jp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eader" Target="header2.xml"/><Relationship Id="rId36" Type="http://schemas.openxmlformats.org/officeDocument/2006/relationships/hyperlink" Target="http://www.atlaslokomotiv.net/loko-163.html" TargetMode="External"/><Relationship Id="rId49" Type="http://schemas.openxmlformats.org/officeDocument/2006/relationships/hyperlink" Target="https://cs.wikipedia.org/wiki/Lokomotiva_141" TargetMode="External"/><Relationship Id="rId57" Type="http://schemas.openxmlformats.org/officeDocument/2006/relationships/header" Target="header4.xml"/><Relationship Id="rId10" Type="http://schemas.openxmlformats.org/officeDocument/2006/relationships/image" Target="media/image2.jpeg"/><Relationship Id="rId31" Type="http://schemas.openxmlformats.org/officeDocument/2006/relationships/hyperlink" Target="http://oenergetice.cz/technologie/elektrifikace-ceskych-zeleznic/" TargetMode="External"/><Relationship Id="rId44" Type="http://schemas.openxmlformats.org/officeDocument/2006/relationships/hyperlink" Target="https://hu.wikipedia.org/wiki/%C4%8CSD_E_422.0" TargetMode="External"/><Relationship Id="rId52" Type="http://schemas.openxmlformats.org/officeDocument/2006/relationships/hyperlink" Target="http://www.atlaslokomotiv.net/katalog/163/miniatury/162-011.jpg" TargetMode="External"/><Relationship Id="rId60" Type="http://schemas.openxmlformats.org/officeDocument/2006/relationships/theme" Target="theme/theme1.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A3F748-6D66-4346-A48A-2A46C29820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TotalTime>
  <Pages>1</Pages>
  <Words>2797</Words>
  <Characters>16505</Characters>
  <Application>Microsoft Office Word</Application>
  <DocSecurity>0</DocSecurity>
  <Lines>137</Lines>
  <Paragraphs>38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19264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Čermák Jakub</dc:creator>
  <cp:keywords/>
  <dc:description/>
  <cp:lastModifiedBy>Kulíšková Jarmila</cp:lastModifiedBy>
  <cp:revision>7</cp:revision>
  <dcterms:created xsi:type="dcterms:W3CDTF">2018-12-02T18:26:00Z</dcterms:created>
  <dcterms:modified xsi:type="dcterms:W3CDTF">2019-03-09T17:05:00Z</dcterms:modified>
</cp:coreProperties>
</file>