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5CE" w:rsidRDefault="004D0367" w:rsidP="0015581A">
      <w:pPr>
        <w:jc w:val="center"/>
        <w:rPr>
          <w:rFonts w:ascii="Times New Roman" w:hAnsi="Times New Roman" w:cs="Times New Roman"/>
          <w:sz w:val="36"/>
          <w:szCs w:val="36"/>
        </w:rPr>
      </w:pPr>
      <w:r w:rsidRPr="0015581A">
        <w:rPr>
          <w:noProof/>
          <w:sz w:val="40"/>
          <w:lang w:eastAsia="cs-CZ"/>
        </w:rPr>
        <mc:AlternateContent>
          <mc:Choice Requires="wps">
            <w:drawing>
              <wp:anchor distT="0" distB="0" distL="114300" distR="114300" simplePos="0" relativeHeight="251658240" behindDoc="0" locked="0" layoutInCell="1" allowOverlap="1" wp14:anchorId="55C2EA65" wp14:editId="31A6FDA2">
                <wp:simplePos x="1076325" y="904875"/>
                <wp:positionH relativeFrom="margin">
                  <wp:align>center</wp:align>
                </wp:positionH>
                <wp:positionV relativeFrom="margin">
                  <wp:align>center</wp:align>
                </wp:positionV>
                <wp:extent cx="1828800" cy="1828800"/>
                <wp:effectExtent l="0" t="0" r="0" b="7620"/>
                <wp:wrapSquare wrapText="bothSides"/>
                <wp:docPr id="2" name="Textové pol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D0367" w:rsidRPr="004D0367" w:rsidRDefault="009C7128" w:rsidP="004D0367">
                            <w:pPr>
                              <w:jc w:val="center"/>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t>Velká vlastenecká válka</w:t>
                            </w:r>
                            <w:r w:rsidR="004D0367">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C2EA65" id="_x0000_t202" coordsize="21600,21600" o:spt="202" path="m,l,21600r21600,l21600,xe">
                <v:stroke joinstyle="miter"/>
                <v:path gradientshapeok="t" o:connecttype="rect"/>
              </v:shapetype>
              <v:shape id="Textové pole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aTJwIAAEwEAAAOAAAAZHJzL2Uyb0RvYy54bWysVM2O0zAQviPxDpbvNG1UoERNV2VXRUir&#10;3ZVatGfXsZtItsey3SbljXgOXoyxk3TLwglxcebP8/PN5yxvOq3ISTjfgCnpbDKlRBgOVWMOJf22&#10;27xbUOIDMxVTYERJz8LTm9XbN8vWFiKHGlQlHMEkxhetLWkdgi2yzPNaaOYnYIVBpwSnWUDVHbLK&#10;sRaza5Xl0+mHrAVXWQdceI/Wu95JVym/lIKHRym9CESVFHsL6XTp3MczWy1ZcXDM1g0f2mD/0IVm&#10;jcGil1R3LDBydM0fqXTDHXiQYcJBZyBlw0WaAaeZTV9Ns62ZFWkWBMfbC0z+/6XlD6cnR5qqpDkl&#10;hmlc0U50AU4/fxALSpA8QtRaX2Dk1mJs6D5Dh6se7R6NcfJOOh2/OBNBP4J9vgCMGQmPlxb5YjFF&#10;F0ffqGD+7OW6dT58EaBJFErqcIMJWHa696EPHUNiNQObRqm0RWV+M2DOaMli732PUQrdvhsG2kN1&#10;xnkc9KTwlm8arHnPfHhiDlmAfSKzwyMeUkFbUhgkSmpw3/9mj/G4HPRS0iKrSmqQ9pSorwaX9mk2&#10;n0cSJmX+/mOOirv27K895qhvAWk7wxdkeRJjfFCjKB3oZ6T/OtZEFzMcK5c0jOJt6JmOz4eL9ToF&#10;Ie0sC/dma3lMHSGLeO66Z+bsAHrAfT3AyD5WvMK+j403vV0fA24gLSbC22M6oI6UTasdnld8E9d6&#10;inr5Cax+A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Yw2aTJwIAAEwEAAAOAAAAAAAAAAAAAAAAAC4CAABkcnMvZTJvRG9jLnhtbFBL&#10;AQItABQABgAIAAAAIQBLiSbN1gAAAAUBAAAPAAAAAAAAAAAAAAAAAIEEAABkcnMvZG93bnJldi54&#10;bWxQSwUGAAAAAAQABADzAAAAhAUAAAAA&#10;" filled="f" stroked="f">
                <v:textbox style="mso-fit-shape-to-text:t">
                  <w:txbxContent>
                    <w:p w:rsidR="004D0367" w:rsidRPr="004D0367" w:rsidRDefault="009C7128" w:rsidP="004D0367">
                      <w:pPr>
                        <w:jc w:val="center"/>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t>Velká vlastenecká válka</w:t>
                      </w:r>
                      <w:r w:rsidR="004D0367">
                        <w:rPr>
                          <w:rFonts w:ascii="Times New Roman" w:hAnsi="Times New Roman" w:cs="Times New Roman"/>
                          <w:b/>
                          <w:color w:val="E5B8B7" w:themeColor="accent2" w:themeTint="66"/>
                          <w:sz w:val="72"/>
                          <w:szCs w:val="72"/>
                          <w14:textOutline w14:w="11112" w14:cap="flat" w14:cmpd="sng" w14:algn="ctr">
                            <w14:solidFill>
                              <w14:schemeClr w14:val="accent2"/>
                            </w14:solidFill>
                            <w14:prstDash w14:val="solid"/>
                            <w14:round/>
                          </w14:textOutline>
                        </w:rPr>
                        <w:t xml:space="preserve"> </w:t>
                      </w:r>
                    </w:p>
                  </w:txbxContent>
                </v:textbox>
                <w10:wrap type="square" anchorx="margin" anchory="margin"/>
              </v:shape>
            </w:pict>
          </mc:Fallback>
        </mc:AlternateContent>
      </w:r>
      <w:r w:rsidR="00812EA8" w:rsidRPr="0015581A">
        <w:rPr>
          <w:rFonts w:ascii="Times New Roman" w:hAnsi="Times New Roman" w:cs="Times New Roman"/>
          <w:noProof/>
          <w:sz w:val="40"/>
          <w:szCs w:val="28"/>
          <w:lang w:eastAsia="cs-CZ"/>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margin">
                  <wp:align>bottom</wp:align>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12EA8" w:rsidRDefault="00812EA8" w:rsidP="00812EA8">
                            <w:pPr>
                              <w:contextualSpacing/>
                              <w:jc w:val="right"/>
                            </w:pPr>
                            <w:r>
                              <w:t>Vojtěch Chvojka</w:t>
                            </w:r>
                          </w:p>
                          <w:p w:rsidR="00812EA8" w:rsidRDefault="00812EA8" w:rsidP="00812EA8">
                            <w:pPr>
                              <w:contextualSpacing/>
                              <w:jc w:val="right"/>
                            </w:pPr>
                            <w:r>
                              <w:t>DPE2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4.7pt;margin-top:0;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g1q2M9wAAAAFAQAADwAAAGRycy9kb3du&#10;cmV2LnhtbEyPzU7DMBCE70i8g7VIXFDrxEiAQpyq/F24tQSpx22yTQLxOordNvD0LL3AZaTVrGa+&#10;yReT69WBxtB5tpDOE1DEla87biyUby+zO1AhItfYeyYLXxRgUZyf5ZjV/sgrOqxjoySEQ4YW2hiH&#10;TOtQteQwzP1ALN7Ojw6jnGOj6xGPEu56bZLkRjvsWBpaHOixpepzvXcWvh/Kp+XzVUx3Jm7M+8q9&#10;ltUHWnt5MS3vQUWa4t8z/OILOhTCtPV7roPqLciQeFLxrm9TmbG1YExqQBe5/k9f/AAAAP//AwBQ&#10;SwECLQAUAAYACAAAACEAtoM4kv4AAADhAQAAEwAAAAAAAAAAAAAAAAAAAAAAW0NvbnRlbnRfVHlw&#10;ZXNdLnhtbFBLAQItABQABgAIAAAAIQA4/SH/1gAAAJQBAAALAAAAAAAAAAAAAAAAAC8BAABfcmVs&#10;cy8ucmVsc1BLAQItABQABgAIAAAAIQASeTJhLQIAACoEAAAOAAAAAAAAAAAAAAAAAC4CAABkcnMv&#10;ZTJvRG9jLnhtbFBLAQItABQABgAIAAAAIQCDWrYz3AAAAAUBAAAPAAAAAAAAAAAAAAAAAIcEAABk&#10;cnMvZG93bnJldi54bWxQSwUGAAAAAAQABADzAAAAkAUAAAAA&#10;" stroked="f">
                <v:textbox style="mso-fit-shape-to-text:t">
                  <w:txbxContent>
                    <w:p w:rsidR="00812EA8" w:rsidRDefault="00812EA8" w:rsidP="00812EA8">
                      <w:pPr>
                        <w:contextualSpacing/>
                        <w:jc w:val="right"/>
                      </w:pPr>
                      <w:r>
                        <w:t>Vojtěch Chvojka</w:t>
                      </w:r>
                    </w:p>
                    <w:p w:rsidR="00812EA8" w:rsidRDefault="00812EA8" w:rsidP="00812EA8">
                      <w:pPr>
                        <w:contextualSpacing/>
                        <w:jc w:val="right"/>
                      </w:pPr>
                      <w:r>
                        <w:t>DPE2</w:t>
                      </w:r>
                    </w:p>
                  </w:txbxContent>
                </v:textbox>
                <w10:wrap type="square" anchorx="margin" anchory="margin"/>
              </v:shape>
            </w:pict>
          </mc:Fallback>
        </mc:AlternateContent>
      </w:r>
      <w:r w:rsidR="0015581A" w:rsidRPr="0015581A">
        <w:rPr>
          <w:rFonts w:ascii="Times New Roman" w:hAnsi="Times New Roman" w:cs="Times New Roman"/>
          <w:sz w:val="52"/>
          <w:szCs w:val="36"/>
        </w:rPr>
        <w:t>Studentská konference 2018-2019</w:t>
      </w:r>
      <w:r w:rsidR="007D25CE">
        <w:rPr>
          <w:rFonts w:ascii="Times New Roman" w:hAnsi="Times New Roman" w:cs="Times New Roman"/>
          <w:sz w:val="36"/>
          <w:szCs w:val="36"/>
        </w:rPr>
        <w:br w:type="page"/>
      </w:r>
    </w:p>
    <w:sdt>
      <w:sdtPr>
        <w:rPr>
          <w:rFonts w:asciiTheme="minorHAnsi" w:eastAsiaTheme="minorHAnsi" w:hAnsiTheme="minorHAnsi" w:cstheme="minorBidi"/>
          <w:b w:val="0"/>
          <w:bCs w:val="0"/>
          <w:color w:val="auto"/>
          <w:sz w:val="22"/>
          <w:szCs w:val="22"/>
          <w:lang w:eastAsia="en-US"/>
        </w:rPr>
        <w:id w:val="170074872"/>
        <w:docPartObj>
          <w:docPartGallery w:val="Table of Contents"/>
          <w:docPartUnique/>
        </w:docPartObj>
      </w:sdtPr>
      <w:sdtEndPr>
        <w:rPr>
          <w:sz w:val="24"/>
        </w:rPr>
      </w:sdtEndPr>
      <w:sdtContent>
        <w:p w:rsidR="005A3EE7" w:rsidRDefault="005A3EE7" w:rsidP="0015581A">
          <w:pPr>
            <w:pStyle w:val="Nadpisobsahu"/>
            <w:numPr>
              <w:ilvl w:val="0"/>
              <w:numId w:val="0"/>
            </w:numPr>
          </w:pPr>
          <w:r>
            <w:t>Obsah</w:t>
          </w:r>
        </w:p>
        <w:p w:rsidR="0015581A" w:rsidRDefault="005A3EE7" w:rsidP="0015581A">
          <w:pPr>
            <w:pStyle w:val="Obsah1"/>
            <w:spacing w:before="0" w:after="0"/>
            <w:rPr>
              <w:rFonts w:eastAsiaTheme="minorEastAsia"/>
              <w:noProof/>
              <w:sz w:val="22"/>
              <w:lang w:eastAsia="cs-CZ"/>
            </w:rPr>
          </w:pPr>
          <w:r>
            <w:fldChar w:fldCharType="begin"/>
          </w:r>
          <w:r>
            <w:instrText xml:space="preserve"> TOC \o "1-3" \h \z \u </w:instrText>
          </w:r>
          <w:r>
            <w:fldChar w:fldCharType="separate"/>
          </w:r>
          <w:hyperlink w:anchor="_Toc3047624" w:history="1">
            <w:r w:rsidR="0015581A" w:rsidRPr="00034E32">
              <w:rPr>
                <w:rStyle w:val="Hypertextovodkaz"/>
                <w:noProof/>
              </w:rPr>
              <w:t>Úvod</w:t>
            </w:r>
            <w:r w:rsidR="0015581A">
              <w:rPr>
                <w:noProof/>
                <w:webHidden/>
              </w:rPr>
              <w:tab/>
            </w:r>
            <w:r w:rsidR="0015581A">
              <w:rPr>
                <w:noProof/>
                <w:webHidden/>
              </w:rPr>
              <w:fldChar w:fldCharType="begin"/>
            </w:r>
            <w:r w:rsidR="0015581A">
              <w:rPr>
                <w:noProof/>
                <w:webHidden/>
              </w:rPr>
              <w:instrText xml:space="preserve"> PAGEREF _Toc3047624 \h </w:instrText>
            </w:r>
            <w:r w:rsidR="0015581A">
              <w:rPr>
                <w:noProof/>
                <w:webHidden/>
              </w:rPr>
            </w:r>
            <w:r w:rsidR="0015581A">
              <w:rPr>
                <w:noProof/>
                <w:webHidden/>
              </w:rPr>
              <w:fldChar w:fldCharType="separate"/>
            </w:r>
            <w:r w:rsidR="0015581A">
              <w:rPr>
                <w:noProof/>
                <w:webHidden/>
              </w:rPr>
              <w:t>1</w:t>
            </w:r>
            <w:r w:rsidR="0015581A">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25" w:history="1">
            <w:r w:rsidRPr="00034E32">
              <w:rPr>
                <w:rStyle w:val="Hypertextovodkaz"/>
                <w:noProof/>
              </w:rPr>
              <w:t>1</w:t>
            </w:r>
            <w:r>
              <w:rPr>
                <w:rFonts w:eastAsiaTheme="minorEastAsia"/>
                <w:noProof/>
                <w:sz w:val="22"/>
                <w:lang w:eastAsia="cs-CZ"/>
              </w:rPr>
              <w:tab/>
            </w:r>
            <w:r w:rsidRPr="00034E32">
              <w:rPr>
                <w:rStyle w:val="Hypertextovodkaz"/>
                <w:noProof/>
              </w:rPr>
              <w:t>Obecně o Velké vlastenecké válce</w:t>
            </w:r>
            <w:r>
              <w:rPr>
                <w:noProof/>
                <w:webHidden/>
              </w:rPr>
              <w:tab/>
            </w:r>
            <w:r>
              <w:rPr>
                <w:noProof/>
                <w:webHidden/>
              </w:rPr>
              <w:fldChar w:fldCharType="begin"/>
            </w:r>
            <w:r>
              <w:rPr>
                <w:noProof/>
                <w:webHidden/>
              </w:rPr>
              <w:instrText xml:space="preserve"> PAGEREF _Toc3047625 \h </w:instrText>
            </w:r>
            <w:r>
              <w:rPr>
                <w:noProof/>
                <w:webHidden/>
              </w:rPr>
            </w:r>
            <w:r>
              <w:rPr>
                <w:noProof/>
                <w:webHidden/>
              </w:rPr>
              <w:fldChar w:fldCharType="separate"/>
            </w:r>
            <w:r>
              <w:rPr>
                <w:noProof/>
                <w:webHidden/>
              </w:rPr>
              <w:t>2</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26" w:history="1">
            <w:r w:rsidRPr="00034E32">
              <w:rPr>
                <w:rStyle w:val="Hypertextovodkaz"/>
                <w:noProof/>
              </w:rPr>
              <w:t>2</w:t>
            </w:r>
            <w:r>
              <w:rPr>
                <w:rFonts w:eastAsiaTheme="minorEastAsia"/>
                <w:noProof/>
                <w:sz w:val="22"/>
                <w:lang w:eastAsia="cs-CZ"/>
              </w:rPr>
              <w:tab/>
            </w:r>
            <w:r w:rsidRPr="00034E32">
              <w:rPr>
                <w:rStyle w:val="Hypertextovodkaz"/>
                <w:noProof/>
              </w:rPr>
              <w:t>V době před napadením Sovětského svazu</w:t>
            </w:r>
            <w:r>
              <w:rPr>
                <w:noProof/>
                <w:webHidden/>
              </w:rPr>
              <w:tab/>
            </w:r>
            <w:r>
              <w:rPr>
                <w:noProof/>
                <w:webHidden/>
              </w:rPr>
              <w:fldChar w:fldCharType="begin"/>
            </w:r>
            <w:r>
              <w:rPr>
                <w:noProof/>
                <w:webHidden/>
              </w:rPr>
              <w:instrText xml:space="preserve"> PAGEREF _Toc3047626 \h </w:instrText>
            </w:r>
            <w:r>
              <w:rPr>
                <w:noProof/>
                <w:webHidden/>
              </w:rPr>
            </w:r>
            <w:r>
              <w:rPr>
                <w:noProof/>
                <w:webHidden/>
              </w:rPr>
              <w:fldChar w:fldCharType="separate"/>
            </w:r>
            <w:r>
              <w:rPr>
                <w:noProof/>
                <w:webHidden/>
              </w:rPr>
              <w:t>3</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27" w:history="1">
            <w:r w:rsidRPr="00034E32">
              <w:rPr>
                <w:rStyle w:val="Hypertextovodkaz"/>
                <w:noProof/>
              </w:rPr>
              <w:t>3</w:t>
            </w:r>
            <w:r>
              <w:rPr>
                <w:rFonts w:eastAsiaTheme="minorEastAsia"/>
                <w:noProof/>
                <w:sz w:val="22"/>
                <w:lang w:eastAsia="cs-CZ"/>
              </w:rPr>
              <w:tab/>
            </w:r>
            <w:r w:rsidRPr="00034E32">
              <w:rPr>
                <w:rStyle w:val="Hypertextovodkaz"/>
                <w:noProof/>
              </w:rPr>
              <w:t>Operace Barbarossa</w:t>
            </w:r>
            <w:r>
              <w:rPr>
                <w:noProof/>
                <w:webHidden/>
              </w:rPr>
              <w:tab/>
            </w:r>
            <w:r>
              <w:rPr>
                <w:noProof/>
                <w:webHidden/>
              </w:rPr>
              <w:fldChar w:fldCharType="begin"/>
            </w:r>
            <w:r>
              <w:rPr>
                <w:noProof/>
                <w:webHidden/>
              </w:rPr>
              <w:instrText xml:space="preserve"> PAGEREF _Toc3047627 \h </w:instrText>
            </w:r>
            <w:r>
              <w:rPr>
                <w:noProof/>
                <w:webHidden/>
              </w:rPr>
            </w:r>
            <w:r>
              <w:rPr>
                <w:noProof/>
                <w:webHidden/>
              </w:rPr>
              <w:fldChar w:fldCharType="separate"/>
            </w:r>
            <w:r>
              <w:rPr>
                <w:noProof/>
                <w:webHidden/>
              </w:rPr>
              <w:t>5</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28" w:history="1">
            <w:r w:rsidRPr="00034E32">
              <w:rPr>
                <w:rStyle w:val="Hypertextovodkaz"/>
                <w:noProof/>
              </w:rPr>
              <w:t>4</w:t>
            </w:r>
            <w:r>
              <w:rPr>
                <w:rFonts w:eastAsiaTheme="minorEastAsia"/>
                <w:noProof/>
                <w:sz w:val="22"/>
                <w:lang w:eastAsia="cs-CZ"/>
              </w:rPr>
              <w:tab/>
            </w:r>
            <w:r w:rsidRPr="00034E32">
              <w:rPr>
                <w:rStyle w:val="Hypertextovodkaz"/>
                <w:noProof/>
              </w:rPr>
              <w:t>Bitva o Moskvu</w:t>
            </w:r>
            <w:r>
              <w:rPr>
                <w:noProof/>
                <w:webHidden/>
              </w:rPr>
              <w:tab/>
            </w:r>
            <w:r>
              <w:rPr>
                <w:noProof/>
                <w:webHidden/>
              </w:rPr>
              <w:fldChar w:fldCharType="begin"/>
            </w:r>
            <w:r>
              <w:rPr>
                <w:noProof/>
                <w:webHidden/>
              </w:rPr>
              <w:instrText xml:space="preserve"> PAGEREF _Toc3047628 \h </w:instrText>
            </w:r>
            <w:r>
              <w:rPr>
                <w:noProof/>
                <w:webHidden/>
              </w:rPr>
            </w:r>
            <w:r>
              <w:rPr>
                <w:noProof/>
                <w:webHidden/>
              </w:rPr>
              <w:fldChar w:fldCharType="separate"/>
            </w:r>
            <w:r>
              <w:rPr>
                <w:noProof/>
                <w:webHidden/>
              </w:rPr>
              <w:t>8</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29" w:history="1">
            <w:r w:rsidRPr="00034E32">
              <w:rPr>
                <w:rStyle w:val="Hypertextovodkaz"/>
                <w:noProof/>
              </w:rPr>
              <w:t>5</w:t>
            </w:r>
            <w:r>
              <w:rPr>
                <w:rFonts w:eastAsiaTheme="minorEastAsia"/>
                <w:noProof/>
                <w:sz w:val="22"/>
                <w:lang w:eastAsia="cs-CZ"/>
              </w:rPr>
              <w:tab/>
            </w:r>
            <w:r w:rsidRPr="00034E32">
              <w:rPr>
                <w:rStyle w:val="Hypertextovodkaz"/>
                <w:noProof/>
              </w:rPr>
              <w:t>Blokáda Leningradu</w:t>
            </w:r>
            <w:r>
              <w:rPr>
                <w:noProof/>
                <w:webHidden/>
              </w:rPr>
              <w:tab/>
            </w:r>
            <w:r>
              <w:rPr>
                <w:noProof/>
                <w:webHidden/>
              </w:rPr>
              <w:fldChar w:fldCharType="begin"/>
            </w:r>
            <w:r>
              <w:rPr>
                <w:noProof/>
                <w:webHidden/>
              </w:rPr>
              <w:instrText xml:space="preserve"> PAGEREF _Toc3047629 \h </w:instrText>
            </w:r>
            <w:r>
              <w:rPr>
                <w:noProof/>
                <w:webHidden/>
              </w:rPr>
            </w:r>
            <w:r>
              <w:rPr>
                <w:noProof/>
                <w:webHidden/>
              </w:rPr>
              <w:fldChar w:fldCharType="separate"/>
            </w:r>
            <w:r>
              <w:rPr>
                <w:noProof/>
                <w:webHidden/>
              </w:rPr>
              <w:t>13</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0" w:history="1">
            <w:r w:rsidRPr="00034E32">
              <w:rPr>
                <w:rStyle w:val="Hypertextovodkaz"/>
                <w:noProof/>
              </w:rPr>
              <w:t>6</w:t>
            </w:r>
            <w:r>
              <w:rPr>
                <w:rFonts w:eastAsiaTheme="minorEastAsia"/>
                <w:noProof/>
                <w:sz w:val="22"/>
                <w:lang w:eastAsia="cs-CZ"/>
              </w:rPr>
              <w:tab/>
            </w:r>
            <w:r w:rsidRPr="00034E32">
              <w:rPr>
                <w:rStyle w:val="Hypertextovodkaz"/>
                <w:noProof/>
              </w:rPr>
              <w:t>Stalingrad</w:t>
            </w:r>
            <w:r>
              <w:rPr>
                <w:noProof/>
                <w:webHidden/>
              </w:rPr>
              <w:tab/>
            </w:r>
            <w:r>
              <w:rPr>
                <w:noProof/>
                <w:webHidden/>
              </w:rPr>
              <w:fldChar w:fldCharType="begin"/>
            </w:r>
            <w:r>
              <w:rPr>
                <w:noProof/>
                <w:webHidden/>
              </w:rPr>
              <w:instrText xml:space="preserve"> PAGEREF _Toc3047630 \h </w:instrText>
            </w:r>
            <w:r>
              <w:rPr>
                <w:noProof/>
                <w:webHidden/>
              </w:rPr>
            </w:r>
            <w:r>
              <w:rPr>
                <w:noProof/>
                <w:webHidden/>
              </w:rPr>
              <w:fldChar w:fldCharType="separate"/>
            </w:r>
            <w:r>
              <w:rPr>
                <w:noProof/>
                <w:webHidden/>
              </w:rPr>
              <w:t>16</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1" w:history="1">
            <w:r w:rsidRPr="00034E32">
              <w:rPr>
                <w:rStyle w:val="Hypertextovodkaz"/>
                <w:noProof/>
              </w:rPr>
              <w:t>7</w:t>
            </w:r>
            <w:r>
              <w:rPr>
                <w:rFonts w:eastAsiaTheme="minorEastAsia"/>
                <w:noProof/>
                <w:sz w:val="22"/>
                <w:lang w:eastAsia="cs-CZ"/>
              </w:rPr>
              <w:tab/>
            </w:r>
            <w:r w:rsidRPr="00034E32">
              <w:rPr>
                <w:rStyle w:val="Hypertextovodkaz"/>
                <w:noProof/>
              </w:rPr>
              <w:t>Kurský oblouk</w:t>
            </w:r>
            <w:r>
              <w:rPr>
                <w:noProof/>
                <w:webHidden/>
              </w:rPr>
              <w:tab/>
            </w:r>
            <w:r>
              <w:rPr>
                <w:noProof/>
                <w:webHidden/>
              </w:rPr>
              <w:fldChar w:fldCharType="begin"/>
            </w:r>
            <w:r>
              <w:rPr>
                <w:noProof/>
                <w:webHidden/>
              </w:rPr>
              <w:instrText xml:space="preserve"> PAGEREF _Toc3047631 \h </w:instrText>
            </w:r>
            <w:r>
              <w:rPr>
                <w:noProof/>
                <w:webHidden/>
              </w:rPr>
            </w:r>
            <w:r>
              <w:rPr>
                <w:noProof/>
                <w:webHidden/>
              </w:rPr>
              <w:fldChar w:fldCharType="separate"/>
            </w:r>
            <w:r>
              <w:rPr>
                <w:noProof/>
                <w:webHidden/>
              </w:rPr>
              <w:t>19</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2" w:history="1">
            <w:r w:rsidRPr="00034E32">
              <w:rPr>
                <w:rStyle w:val="Hypertextovodkaz"/>
                <w:noProof/>
              </w:rPr>
              <w:t>8</w:t>
            </w:r>
            <w:r>
              <w:rPr>
                <w:rFonts w:eastAsiaTheme="minorEastAsia"/>
                <w:noProof/>
                <w:sz w:val="22"/>
                <w:lang w:eastAsia="cs-CZ"/>
              </w:rPr>
              <w:tab/>
            </w:r>
            <w:r w:rsidRPr="00034E32">
              <w:rPr>
                <w:rStyle w:val="Hypertextovodkaz"/>
                <w:noProof/>
              </w:rPr>
              <w:t>Operace Bagration</w:t>
            </w:r>
            <w:r>
              <w:rPr>
                <w:noProof/>
                <w:webHidden/>
              </w:rPr>
              <w:tab/>
            </w:r>
            <w:r>
              <w:rPr>
                <w:noProof/>
                <w:webHidden/>
              </w:rPr>
              <w:fldChar w:fldCharType="begin"/>
            </w:r>
            <w:r>
              <w:rPr>
                <w:noProof/>
                <w:webHidden/>
              </w:rPr>
              <w:instrText xml:space="preserve"> PAGEREF _Toc3047632 \h </w:instrText>
            </w:r>
            <w:r>
              <w:rPr>
                <w:noProof/>
                <w:webHidden/>
              </w:rPr>
            </w:r>
            <w:r>
              <w:rPr>
                <w:noProof/>
                <w:webHidden/>
              </w:rPr>
              <w:fldChar w:fldCharType="separate"/>
            </w:r>
            <w:r>
              <w:rPr>
                <w:noProof/>
                <w:webHidden/>
              </w:rPr>
              <w:t>21</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3" w:history="1">
            <w:r w:rsidRPr="00034E32">
              <w:rPr>
                <w:rStyle w:val="Hypertextovodkaz"/>
                <w:noProof/>
              </w:rPr>
              <w:t>9</w:t>
            </w:r>
            <w:r>
              <w:rPr>
                <w:rFonts w:eastAsiaTheme="minorEastAsia"/>
                <w:noProof/>
                <w:sz w:val="22"/>
                <w:lang w:eastAsia="cs-CZ"/>
              </w:rPr>
              <w:tab/>
            </w:r>
            <w:r w:rsidRPr="00034E32">
              <w:rPr>
                <w:rStyle w:val="Hypertextovodkaz"/>
                <w:noProof/>
              </w:rPr>
              <w:t>Od Dněpru k Odře</w:t>
            </w:r>
            <w:r>
              <w:rPr>
                <w:noProof/>
                <w:webHidden/>
              </w:rPr>
              <w:tab/>
            </w:r>
            <w:r>
              <w:rPr>
                <w:noProof/>
                <w:webHidden/>
              </w:rPr>
              <w:fldChar w:fldCharType="begin"/>
            </w:r>
            <w:r>
              <w:rPr>
                <w:noProof/>
                <w:webHidden/>
              </w:rPr>
              <w:instrText xml:space="preserve"> PAGEREF _Toc3047633 \h </w:instrText>
            </w:r>
            <w:r>
              <w:rPr>
                <w:noProof/>
                <w:webHidden/>
              </w:rPr>
            </w:r>
            <w:r>
              <w:rPr>
                <w:noProof/>
                <w:webHidden/>
              </w:rPr>
              <w:fldChar w:fldCharType="separate"/>
            </w:r>
            <w:r>
              <w:rPr>
                <w:noProof/>
                <w:webHidden/>
              </w:rPr>
              <w:t>23</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4" w:history="1">
            <w:r w:rsidRPr="00034E32">
              <w:rPr>
                <w:rStyle w:val="Hypertextovodkaz"/>
                <w:noProof/>
              </w:rPr>
              <w:t>10</w:t>
            </w:r>
            <w:r>
              <w:rPr>
                <w:rFonts w:eastAsiaTheme="minorEastAsia"/>
                <w:noProof/>
                <w:sz w:val="22"/>
                <w:lang w:eastAsia="cs-CZ"/>
              </w:rPr>
              <w:tab/>
            </w:r>
            <w:r w:rsidRPr="00034E32">
              <w:rPr>
                <w:rStyle w:val="Hypertextovodkaz"/>
                <w:noProof/>
              </w:rPr>
              <w:t>Bitva o Berlín</w:t>
            </w:r>
            <w:r>
              <w:rPr>
                <w:noProof/>
                <w:webHidden/>
              </w:rPr>
              <w:tab/>
            </w:r>
            <w:r>
              <w:rPr>
                <w:noProof/>
                <w:webHidden/>
              </w:rPr>
              <w:fldChar w:fldCharType="begin"/>
            </w:r>
            <w:r>
              <w:rPr>
                <w:noProof/>
                <w:webHidden/>
              </w:rPr>
              <w:instrText xml:space="preserve"> PAGEREF _Toc3047634 \h </w:instrText>
            </w:r>
            <w:r>
              <w:rPr>
                <w:noProof/>
                <w:webHidden/>
              </w:rPr>
            </w:r>
            <w:r>
              <w:rPr>
                <w:noProof/>
                <w:webHidden/>
              </w:rPr>
              <w:fldChar w:fldCharType="separate"/>
            </w:r>
            <w:r>
              <w:rPr>
                <w:noProof/>
                <w:webHidden/>
              </w:rPr>
              <w:t>26</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5" w:history="1">
            <w:r w:rsidRPr="00034E32">
              <w:rPr>
                <w:rStyle w:val="Hypertextovodkaz"/>
                <w:noProof/>
              </w:rPr>
              <w:t>11</w:t>
            </w:r>
            <w:r>
              <w:rPr>
                <w:rFonts w:eastAsiaTheme="minorEastAsia"/>
                <w:noProof/>
                <w:sz w:val="22"/>
                <w:lang w:eastAsia="cs-CZ"/>
              </w:rPr>
              <w:tab/>
            </w:r>
            <w:r w:rsidRPr="00034E32">
              <w:rPr>
                <w:rStyle w:val="Hypertextovodkaz"/>
                <w:noProof/>
              </w:rPr>
              <w:t>Pražská ofenzíva</w:t>
            </w:r>
            <w:r>
              <w:rPr>
                <w:noProof/>
                <w:webHidden/>
              </w:rPr>
              <w:tab/>
            </w:r>
            <w:r>
              <w:rPr>
                <w:noProof/>
                <w:webHidden/>
              </w:rPr>
              <w:fldChar w:fldCharType="begin"/>
            </w:r>
            <w:r>
              <w:rPr>
                <w:noProof/>
                <w:webHidden/>
              </w:rPr>
              <w:instrText xml:space="preserve"> PAGEREF _Toc3047635 \h </w:instrText>
            </w:r>
            <w:r>
              <w:rPr>
                <w:noProof/>
                <w:webHidden/>
              </w:rPr>
            </w:r>
            <w:r>
              <w:rPr>
                <w:noProof/>
                <w:webHidden/>
              </w:rPr>
              <w:fldChar w:fldCharType="separate"/>
            </w:r>
            <w:r>
              <w:rPr>
                <w:noProof/>
                <w:webHidden/>
              </w:rPr>
              <w:t>28</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6" w:history="1">
            <w:r w:rsidRPr="00034E32">
              <w:rPr>
                <w:rStyle w:val="Hypertextovodkaz"/>
                <w:noProof/>
              </w:rPr>
              <w:t>Závěr</w:t>
            </w:r>
            <w:r>
              <w:rPr>
                <w:noProof/>
                <w:webHidden/>
              </w:rPr>
              <w:tab/>
            </w:r>
            <w:r>
              <w:rPr>
                <w:noProof/>
                <w:webHidden/>
              </w:rPr>
              <w:fldChar w:fldCharType="begin"/>
            </w:r>
            <w:r>
              <w:rPr>
                <w:noProof/>
                <w:webHidden/>
              </w:rPr>
              <w:instrText xml:space="preserve"> PAGEREF _Toc3047636 \h </w:instrText>
            </w:r>
            <w:r>
              <w:rPr>
                <w:noProof/>
                <w:webHidden/>
              </w:rPr>
            </w:r>
            <w:r>
              <w:rPr>
                <w:noProof/>
                <w:webHidden/>
              </w:rPr>
              <w:fldChar w:fldCharType="separate"/>
            </w:r>
            <w:r>
              <w:rPr>
                <w:noProof/>
                <w:webHidden/>
              </w:rPr>
              <w:t>30</w:t>
            </w:r>
            <w:r>
              <w:rPr>
                <w:noProof/>
                <w:webHidden/>
              </w:rPr>
              <w:fldChar w:fldCharType="end"/>
            </w:r>
          </w:hyperlink>
        </w:p>
        <w:p w:rsidR="0015581A" w:rsidRDefault="0015581A" w:rsidP="0015581A">
          <w:pPr>
            <w:pStyle w:val="Obsah1"/>
            <w:spacing w:before="0" w:after="0"/>
            <w:rPr>
              <w:rFonts w:eastAsiaTheme="minorEastAsia"/>
              <w:noProof/>
              <w:sz w:val="22"/>
              <w:lang w:eastAsia="cs-CZ"/>
            </w:rPr>
          </w:pPr>
          <w:hyperlink w:anchor="_Toc3047637" w:history="1">
            <w:r w:rsidRPr="00034E32">
              <w:rPr>
                <w:rStyle w:val="Hypertextovodkaz"/>
                <w:noProof/>
              </w:rPr>
              <w:t>Zdroje</w:t>
            </w:r>
            <w:r>
              <w:rPr>
                <w:noProof/>
                <w:webHidden/>
              </w:rPr>
              <w:tab/>
            </w:r>
            <w:r>
              <w:rPr>
                <w:noProof/>
                <w:webHidden/>
              </w:rPr>
              <w:fldChar w:fldCharType="begin"/>
            </w:r>
            <w:r>
              <w:rPr>
                <w:noProof/>
                <w:webHidden/>
              </w:rPr>
              <w:instrText xml:space="preserve"> PAGEREF _Toc3047637 \h </w:instrText>
            </w:r>
            <w:r>
              <w:rPr>
                <w:noProof/>
                <w:webHidden/>
              </w:rPr>
            </w:r>
            <w:r>
              <w:rPr>
                <w:noProof/>
                <w:webHidden/>
              </w:rPr>
              <w:fldChar w:fldCharType="separate"/>
            </w:r>
            <w:r>
              <w:rPr>
                <w:noProof/>
                <w:webHidden/>
              </w:rPr>
              <w:t>31</w:t>
            </w:r>
            <w:r>
              <w:rPr>
                <w:noProof/>
                <w:webHidden/>
              </w:rPr>
              <w:fldChar w:fldCharType="end"/>
            </w:r>
          </w:hyperlink>
        </w:p>
        <w:p w:rsidR="005A3EE7" w:rsidRDefault="005A3EE7" w:rsidP="0015581A">
          <w:pPr>
            <w:pStyle w:val="Obsah1"/>
            <w:spacing w:before="0" w:after="0"/>
            <w:contextualSpacing/>
          </w:pPr>
          <w:r>
            <w:rPr>
              <w:b/>
              <w:bCs/>
            </w:rPr>
            <w:fldChar w:fldCharType="end"/>
          </w:r>
        </w:p>
      </w:sdtContent>
    </w:sdt>
    <w:p w:rsidR="004D0367" w:rsidRDefault="004D0367" w:rsidP="00A72001">
      <w:pPr>
        <w:rPr>
          <w:rFonts w:ascii="Times New Roman" w:hAnsi="Times New Roman" w:cs="Times New Roman"/>
          <w:sz w:val="36"/>
          <w:szCs w:val="36"/>
        </w:rPr>
        <w:sectPr w:rsidR="004D0367" w:rsidSect="003F3554">
          <w:pgSz w:w="11906" w:h="16838"/>
          <w:pgMar w:top="1418" w:right="1418" w:bottom="1418" w:left="1701" w:header="709" w:footer="709" w:gutter="0"/>
          <w:cols w:space="708"/>
          <w:docGrid w:linePitch="360"/>
        </w:sectPr>
      </w:pPr>
      <w:bookmarkStart w:id="0" w:name="_GoBack"/>
      <w:bookmarkEnd w:id="0"/>
    </w:p>
    <w:p w:rsidR="007D25CE" w:rsidRDefault="003F3554" w:rsidP="00812EA8">
      <w:pPr>
        <w:pStyle w:val="Nadpis1"/>
        <w:numPr>
          <w:ilvl w:val="0"/>
          <w:numId w:val="0"/>
        </w:numPr>
        <w:ind w:left="432" w:hanging="432"/>
      </w:pPr>
      <w:bookmarkStart w:id="1" w:name="_Toc3047624"/>
      <w:r>
        <w:t>Úvod</w:t>
      </w:r>
      <w:bookmarkEnd w:id="1"/>
    </w:p>
    <w:p w:rsidR="004D0367" w:rsidRDefault="004D0367" w:rsidP="00435AAD">
      <w:pPr>
        <w:rPr>
          <w:szCs w:val="24"/>
        </w:rPr>
      </w:pPr>
      <w:r>
        <w:rPr>
          <w:szCs w:val="24"/>
        </w:rPr>
        <w:t>M</w:t>
      </w:r>
      <w:r w:rsidR="008452BB">
        <w:rPr>
          <w:szCs w:val="24"/>
        </w:rPr>
        <w:t xml:space="preserve">oje práce je o Velké vlastenecké válce. Práci na toto téma jsem si vybral z důvodu, že se zajímám o druhou světovou válku zejména právě </w:t>
      </w:r>
      <w:r w:rsidR="008F757F">
        <w:rPr>
          <w:szCs w:val="24"/>
        </w:rPr>
        <w:t xml:space="preserve">o </w:t>
      </w:r>
      <w:r w:rsidR="008452BB">
        <w:rPr>
          <w:szCs w:val="24"/>
        </w:rPr>
        <w:t>východní frontu.</w:t>
      </w:r>
      <w:r w:rsidR="00435AAD">
        <w:rPr>
          <w:szCs w:val="24"/>
        </w:rPr>
        <w:t xml:space="preserve"> </w:t>
      </w:r>
      <w:r w:rsidR="008F757F">
        <w:rPr>
          <w:szCs w:val="24"/>
        </w:rPr>
        <w:t>Díky mé absolventské práci bych rád šířil mé znalosti o druhé světové válce.</w:t>
      </w:r>
    </w:p>
    <w:p w:rsidR="007D25CE" w:rsidRDefault="007D25CE">
      <w:pPr>
        <w:rPr>
          <w:rFonts w:ascii="Times New Roman" w:hAnsi="Times New Roman" w:cs="Times New Roman"/>
          <w:sz w:val="36"/>
          <w:szCs w:val="36"/>
        </w:rPr>
      </w:pPr>
      <w:r>
        <w:rPr>
          <w:rFonts w:ascii="Times New Roman" w:hAnsi="Times New Roman" w:cs="Times New Roman"/>
          <w:sz w:val="36"/>
          <w:szCs w:val="36"/>
        </w:rPr>
        <w:br w:type="page"/>
      </w:r>
    </w:p>
    <w:p w:rsidR="007D25CE" w:rsidRDefault="00826005" w:rsidP="00826005">
      <w:pPr>
        <w:pStyle w:val="Nadpis1"/>
      </w:pPr>
      <w:bookmarkStart w:id="2" w:name="_Toc3047625"/>
      <w:r>
        <w:t>Obecně o Velké vlastenecké válce</w:t>
      </w:r>
      <w:bookmarkEnd w:id="2"/>
    </w:p>
    <w:p w:rsidR="00826005" w:rsidRDefault="00F20F6D" w:rsidP="00B95B61">
      <w:pPr>
        <w:rPr>
          <w:rFonts w:ascii="Times New Roman" w:hAnsi="Times New Roman" w:cs="Times New Roman"/>
          <w:szCs w:val="24"/>
        </w:rPr>
      </w:pPr>
      <w:r>
        <w:rPr>
          <w:rFonts w:ascii="Times New Roman" w:hAnsi="Times New Roman" w:cs="Times New Roman"/>
          <w:szCs w:val="24"/>
        </w:rPr>
        <w:t xml:space="preserve">Velká vlastenecká válka (označována též jako Východní fronta nebo </w:t>
      </w:r>
      <w:proofErr w:type="spellStart"/>
      <w:r>
        <w:rPr>
          <w:rFonts w:ascii="Times New Roman" w:hAnsi="Times New Roman" w:cs="Times New Roman"/>
          <w:szCs w:val="24"/>
        </w:rPr>
        <w:t>Sovětsko</w:t>
      </w:r>
      <w:proofErr w:type="spellEnd"/>
      <w:r w:rsidR="00CE35F8">
        <w:rPr>
          <w:rFonts w:ascii="Times New Roman" w:hAnsi="Times New Roman" w:cs="Times New Roman"/>
          <w:szCs w:val="24"/>
        </w:rPr>
        <w:t xml:space="preserve"> -</w:t>
      </w:r>
      <w:r>
        <w:rPr>
          <w:rFonts w:ascii="Times New Roman" w:hAnsi="Times New Roman" w:cs="Times New Roman"/>
          <w:szCs w:val="24"/>
        </w:rPr>
        <w:t>Německá válka) byl konflikt mezi Sovětským svazem a Osou (tvořenou převážně Německem). Velká vlastenecká válka začala 22.</w:t>
      </w:r>
      <w:r w:rsidR="00CE35F8">
        <w:rPr>
          <w:rFonts w:ascii="Times New Roman" w:hAnsi="Times New Roman" w:cs="Times New Roman"/>
          <w:szCs w:val="24"/>
        </w:rPr>
        <w:t xml:space="preserve"> č</w:t>
      </w:r>
      <w:r>
        <w:rPr>
          <w:rFonts w:ascii="Times New Roman" w:hAnsi="Times New Roman" w:cs="Times New Roman"/>
          <w:szCs w:val="24"/>
        </w:rPr>
        <w:t xml:space="preserve">ervna 1941 napadením Sovětské svazu Německem a skončila až 9. května </w:t>
      </w:r>
      <w:r w:rsidR="00B95B61">
        <w:rPr>
          <w:rFonts w:ascii="Times New Roman" w:hAnsi="Times New Roman" w:cs="Times New Roman"/>
          <w:szCs w:val="24"/>
        </w:rPr>
        <w:t xml:space="preserve">1945 </w:t>
      </w:r>
      <w:r>
        <w:rPr>
          <w:rFonts w:ascii="Times New Roman" w:hAnsi="Times New Roman" w:cs="Times New Roman"/>
          <w:szCs w:val="24"/>
        </w:rPr>
        <w:t>kapitulací Německa.</w:t>
      </w:r>
    </w:p>
    <w:p w:rsidR="00B35FCB" w:rsidRDefault="00B35FCB" w:rsidP="00B95B61">
      <w:pPr>
        <w:rPr>
          <w:rFonts w:ascii="Times New Roman" w:hAnsi="Times New Roman" w:cs="Times New Roman"/>
          <w:szCs w:val="24"/>
        </w:rPr>
      </w:pPr>
      <w:r>
        <w:rPr>
          <w:rFonts w:ascii="Times New Roman" w:hAnsi="Times New Roman" w:cs="Times New Roman"/>
          <w:szCs w:val="24"/>
        </w:rPr>
        <w:t>Na straně Spojenců bojovali</w:t>
      </w:r>
      <w:r w:rsidR="00CE35F8">
        <w:rPr>
          <w:rFonts w:ascii="Times New Roman" w:hAnsi="Times New Roman" w:cs="Times New Roman"/>
          <w:szCs w:val="24"/>
        </w:rPr>
        <w:t>:</w:t>
      </w:r>
      <w:r>
        <w:rPr>
          <w:rFonts w:ascii="Times New Roman" w:hAnsi="Times New Roman" w:cs="Times New Roman"/>
          <w:szCs w:val="24"/>
        </w:rPr>
        <w:t xml:space="preserve"> Sovětský svaz, Československo, Polsko a Jugoslávie</w:t>
      </w:r>
      <w:r w:rsidR="00CE35F8">
        <w:rPr>
          <w:rFonts w:ascii="Times New Roman" w:hAnsi="Times New Roman" w:cs="Times New Roman"/>
          <w:szCs w:val="24"/>
        </w:rPr>
        <w:t>. P</w:t>
      </w:r>
      <w:r>
        <w:rPr>
          <w:rFonts w:ascii="Times New Roman" w:hAnsi="Times New Roman" w:cs="Times New Roman"/>
          <w:szCs w:val="24"/>
        </w:rPr>
        <w:t>ozději i spojenci Osy Rumunsko, Bulharsko a Finsko. Mezi hlavní velitele SSSR patří Josef Stalin, Geo</w:t>
      </w:r>
      <w:r w:rsidR="003E1673">
        <w:rPr>
          <w:rFonts w:ascii="Times New Roman" w:hAnsi="Times New Roman" w:cs="Times New Roman"/>
          <w:szCs w:val="24"/>
        </w:rPr>
        <w:t>r</w:t>
      </w:r>
      <w:r>
        <w:rPr>
          <w:rFonts w:ascii="Times New Roman" w:hAnsi="Times New Roman" w:cs="Times New Roman"/>
          <w:szCs w:val="24"/>
        </w:rPr>
        <w:t xml:space="preserve">gij </w:t>
      </w:r>
      <w:proofErr w:type="spellStart"/>
      <w:r>
        <w:rPr>
          <w:rFonts w:ascii="Times New Roman" w:hAnsi="Times New Roman" w:cs="Times New Roman"/>
          <w:szCs w:val="24"/>
        </w:rPr>
        <w:t>Žukov</w:t>
      </w:r>
      <w:proofErr w:type="spellEnd"/>
      <w:r>
        <w:rPr>
          <w:rFonts w:ascii="Times New Roman" w:hAnsi="Times New Roman" w:cs="Times New Roman"/>
          <w:szCs w:val="24"/>
        </w:rPr>
        <w:t xml:space="preserve">, Ivan </w:t>
      </w:r>
      <w:proofErr w:type="spellStart"/>
      <w:r>
        <w:rPr>
          <w:rFonts w:ascii="Times New Roman" w:hAnsi="Times New Roman" w:cs="Times New Roman"/>
          <w:szCs w:val="24"/>
        </w:rPr>
        <w:t>Koněv</w:t>
      </w:r>
      <w:proofErr w:type="spellEnd"/>
      <w:r>
        <w:rPr>
          <w:rFonts w:ascii="Times New Roman" w:hAnsi="Times New Roman" w:cs="Times New Roman"/>
          <w:szCs w:val="24"/>
        </w:rPr>
        <w:t xml:space="preserve">, Alexandr </w:t>
      </w:r>
      <w:proofErr w:type="spellStart"/>
      <w:r>
        <w:rPr>
          <w:rFonts w:ascii="Times New Roman" w:hAnsi="Times New Roman" w:cs="Times New Roman"/>
          <w:szCs w:val="24"/>
        </w:rPr>
        <w:t>Vasilevskij</w:t>
      </w:r>
      <w:proofErr w:type="spellEnd"/>
      <w:r>
        <w:rPr>
          <w:rFonts w:ascii="Times New Roman" w:hAnsi="Times New Roman" w:cs="Times New Roman"/>
          <w:szCs w:val="24"/>
        </w:rPr>
        <w:t xml:space="preserve"> a Nikolaj </w:t>
      </w:r>
      <w:proofErr w:type="spellStart"/>
      <w:r>
        <w:rPr>
          <w:rFonts w:ascii="Times New Roman" w:hAnsi="Times New Roman" w:cs="Times New Roman"/>
          <w:szCs w:val="24"/>
        </w:rPr>
        <w:t>Vatutin</w:t>
      </w:r>
      <w:proofErr w:type="spellEnd"/>
      <w:r>
        <w:rPr>
          <w:rFonts w:ascii="Times New Roman" w:hAnsi="Times New Roman" w:cs="Times New Roman"/>
          <w:szCs w:val="24"/>
        </w:rPr>
        <w:t>. Československým jednotkám velel Ludvík Svobo</w:t>
      </w:r>
      <w:r w:rsidR="000E6F32">
        <w:rPr>
          <w:rFonts w:ascii="Times New Roman" w:hAnsi="Times New Roman" w:cs="Times New Roman"/>
          <w:szCs w:val="24"/>
        </w:rPr>
        <w:t>d</w:t>
      </w:r>
      <w:r>
        <w:rPr>
          <w:rFonts w:ascii="Times New Roman" w:hAnsi="Times New Roman" w:cs="Times New Roman"/>
          <w:szCs w:val="24"/>
        </w:rPr>
        <w:t>a.</w:t>
      </w:r>
    </w:p>
    <w:p w:rsidR="000E6F32" w:rsidRPr="00F20F6D" w:rsidRDefault="000E6F32" w:rsidP="00E87DD6">
      <w:pPr>
        <w:rPr>
          <w:rFonts w:ascii="Times New Roman" w:hAnsi="Times New Roman" w:cs="Times New Roman"/>
          <w:szCs w:val="24"/>
        </w:rPr>
      </w:pPr>
      <w:r>
        <w:rPr>
          <w:rFonts w:ascii="Times New Roman" w:hAnsi="Times New Roman" w:cs="Times New Roman"/>
          <w:szCs w:val="24"/>
        </w:rPr>
        <w:t>Na straně Osy byla hlavním lídrem Třetí říše. Mezi další spojence patří: Rumunsko, Itálie, Maďarsko, Bulharsko a Finsko</w:t>
      </w:r>
      <w:r w:rsidR="00CE35F8">
        <w:rPr>
          <w:rFonts w:ascii="Times New Roman" w:hAnsi="Times New Roman" w:cs="Times New Roman"/>
          <w:szCs w:val="24"/>
        </w:rPr>
        <w:t>. D</w:t>
      </w:r>
      <w:r>
        <w:rPr>
          <w:rFonts w:ascii="Times New Roman" w:hAnsi="Times New Roman" w:cs="Times New Roman"/>
          <w:szCs w:val="24"/>
        </w:rPr>
        <w:t xml:space="preserve">ále zde byli loutkové státy osy: Slovensko a Chorvatsko. Hlavní velitelé Wehrmachtu byli: Adolf Hitler, Erich von </w:t>
      </w:r>
      <w:proofErr w:type="spellStart"/>
      <w:r>
        <w:rPr>
          <w:rFonts w:ascii="Times New Roman" w:hAnsi="Times New Roman" w:cs="Times New Roman"/>
          <w:szCs w:val="24"/>
        </w:rPr>
        <w:t>Manstein</w:t>
      </w:r>
      <w:proofErr w:type="spellEnd"/>
      <w:r>
        <w:rPr>
          <w:rFonts w:ascii="Times New Roman" w:hAnsi="Times New Roman" w:cs="Times New Roman"/>
          <w:szCs w:val="24"/>
        </w:rPr>
        <w:t xml:space="preserve">, Fedor von </w:t>
      </w:r>
      <w:proofErr w:type="spellStart"/>
      <w:r>
        <w:rPr>
          <w:rFonts w:ascii="Times New Roman" w:hAnsi="Times New Roman" w:cs="Times New Roman"/>
          <w:szCs w:val="24"/>
        </w:rPr>
        <w:t>Bock</w:t>
      </w:r>
      <w:proofErr w:type="spellEnd"/>
      <w:r>
        <w:rPr>
          <w:rFonts w:ascii="Times New Roman" w:hAnsi="Times New Roman" w:cs="Times New Roman"/>
          <w:szCs w:val="24"/>
        </w:rPr>
        <w:t xml:space="preserve">, Fridrich Paulus a </w:t>
      </w:r>
      <w:proofErr w:type="spellStart"/>
      <w:r>
        <w:rPr>
          <w:rFonts w:ascii="Times New Roman" w:hAnsi="Times New Roman" w:cs="Times New Roman"/>
          <w:szCs w:val="24"/>
        </w:rPr>
        <w:t>Wilhem</w:t>
      </w:r>
      <w:proofErr w:type="spellEnd"/>
      <w:r>
        <w:rPr>
          <w:rFonts w:ascii="Times New Roman" w:hAnsi="Times New Roman" w:cs="Times New Roman"/>
          <w:szCs w:val="24"/>
        </w:rPr>
        <w:t xml:space="preserve"> von </w:t>
      </w:r>
      <w:proofErr w:type="spellStart"/>
      <w:r>
        <w:rPr>
          <w:rFonts w:ascii="Times New Roman" w:hAnsi="Times New Roman" w:cs="Times New Roman"/>
          <w:szCs w:val="24"/>
        </w:rPr>
        <w:t>Leeb</w:t>
      </w:r>
      <w:proofErr w:type="spellEnd"/>
      <w:r>
        <w:rPr>
          <w:rFonts w:ascii="Times New Roman" w:hAnsi="Times New Roman" w:cs="Times New Roman"/>
          <w:szCs w:val="24"/>
        </w:rPr>
        <w:t xml:space="preserve">. </w:t>
      </w:r>
    </w:p>
    <w:p w:rsidR="007D25CE" w:rsidRDefault="007D25CE" w:rsidP="00B95B61">
      <w:pPr>
        <w:rPr>
          <w:rFonts w:ascii="Times New Roman" w:hAnsi="Times New Roman" w:cs="Times New Roman"/>
          <w:sz w:val="36"/>
          <w:szCs w:val="36"/>
        </w:rPr>
      </w:pPr>
      <w:r>
        <w:rPr>
          <w:rFonts w:ascii="Times New Roman" w:hAnsi="Times New Roman" w:cs="Times New Roman"/>
          <w:sz w:val="36"/>
          <w:szCs w:val="36"/>
        </w:rPr>
        <w:br w:type="page"/>
      </w:r>
    </w:p>
    <w:p w:rsidR="007D25CE" w:rsidRDefault="00347F49" w:rsidP="007843BF">
      <w:pPr>
        <w:pStyle w:val="Nadpis1"/>
      </w:pPr>
      <w:bookmarkStart w:id="3" w:name="_Toc3047626"/>
      <w:r>
        <w:t>V době před</w:t>
      </w:r>
      <w:r w:rsidR="00AA4AD8">
        <w:t xml:space="preserve"> napadením Sovětského svazu</w:t>
      </w:r>
      <w:bookmarkEnd w:id="3"/>
    </w:p>
    <w:p w:rsidR="00E87DD6" w:rsidRDefault="00A33CFB" w:rsidP="00E87DD6">
      <w:pPr>
        <w:rPr>
          <w:rFonts w:ascii="Times New Roman" w:hAnsi="Times New Roman" w:cs="Times New Roman"/>
          <w:szCs w:val="24"/>
        </w:rPr>
      </w:pPr>
      <w:r w:rsidRPr="00FF5A08">
        <w:rPr>
          <w:rFonts w:ascii="Times New Roman" w:hAnsi="Times New Roman" w:cs="Times New Roman"/>
          <w:szCs w:val="24"/>
        </w:rPr>
        <w:t xml:space="preserve">První zmínky o tom, že by chtěl Adolf Hitler napadnout SSSR, přišly </w:t>
      </w:r>
      <w:r w:rsidR="00E003EC" w:rsidRPr="00FF5A08">
        <w:rPr>
          <w:rFonts w:ascii="Times New Roman" w:hAnsi="Times New Roman" w:cs="Times New Roman"/>
          <w:szCs w:val="24"/>
        </w:rPr>
        <w:t>již</w:t>
      </w:r>
      <w:r w:rsidRPr="00FF5A08">
        <w:rPr>
          <w:rFonts w:ascii="Times New Roman" w:hAnsi="Times New Roman" w:cs="Times New Roman"/>
          <w:szCs w:val="24"/>
        </w:rPr>
        <w:t> 15. srpna 1941</w:t>
      </w:r>
      <w:r w:rsidR="00E003EC" w:rsidRPr="00FF5A08">
        <w:rPr>
          <w:rFonts w:ascii="Times New Roman" w:hAnsi="Times New Roman" w:cs="Times New Roman"/>
          <w:szCs w:val="24"/>
        </w:rPr>
        <w:t>,</w:t>
      </w:r>
      <w:r w:rsidRPr="00FF5A08">
        <w:rPr>
          <w:rFonts w:ascii="Times New Roman" w:hAnsi="Times New Roman" w:cs="Times New Roman"/>
          <w:szCs w:val="24"/>
        </w:rPr>
        <w:t xml:space="preserve"> když se podařilo sovětskému pilotovi sestřelit </w:t>
      </w:r>
      <w:r w:rsidR="00E003EC" w:rsidRPr="00FF5A08">
        <w:rPr>
          <w:rFonts w:ascii="Times New Roman" w:hAnsi="Times New Roman" w:cs="Times New Roman"/>
          <w:szCs w:val="24"/>
        </w:rPr>
        <w:t>n</w:t>
      </w:r>
      <w:r w:rsidRPr="00FF5A08">
        <w:rPr>
          <w:rFonts w:ascii="Times New Roman" w:hAnsi="Times New Roman" w:cs="Times New Roman"/>
          <w:szCs w:val="24"/>
        </w:rPr>
        <w:t>ěmecký letou</w:t>
      </w:r>
      <w:r w:rsidR="00CE35F8" w:rsidRPr="00FF5A08">
        <w:rPr>
          <w:rFonts w:ascii="Times New Roman" w:hAnsi="Times New Roman" w:cs="Times New Roman"/>
          <w:szCs w:val="24"/>
        </w:rPr>
        <w:t>n letící pod civilním označením. Piloti</w:t>
      </w:r>
      <w:r w:rsidR="00E10008">
        <w:rPr>
          <w:rFonts w:ascii="Times New Roman" w:hAnsi="Times New Roman" w:cs="Times New Roman"/>
          <w:szCs w:val="24"/>
        </w:rPr>
        <w:t xml:space="preserve"> měli uniformy vojáků Luftwaffe. P</w:t>
      </w:r>
      <w:r w:rsidRPr="00FF5A08">
        <w:rPr>
          <w:rFonts w:ascii="Times New Roman" w:hAnsi="Times New Roman" w:cs="Times New Roman"/>
          <w:szCs w:val="24"/>
        </w:rPr>
        <w:t>ozději se při výslechu NKVD přiznali, že jejich úkolem bylo zjistit pozice sovětských vojáků.</w:t>
      </w:r>
      <w:r w:rsidR="00962A62" w:rsidRPr="00FF5A08">
        <w:rPr>
          <w:rFonts w:ascii="Times New Roman" w:hAnsi="Times New Roman" w:cs="Times New Roman"/>
          <w:szCs w:val="24"/>
        </w:rPr>
        <w:t xml:space="preserve"> Dne 25. </w:t>
      </w:r>
      <w:r w:rsidR="00CE35F8" w:rsidRPr="00FF5A08">
        <w:rPr>
          <w:rFonts w:ascii="Times New Roman" w:hAnsi="Times New Roman" w:cs="Times New Roman"/>
          <w:szCs w:val="24"/>
        </w:rPr>
        <w:t>s</w:t>
      </w:r>
      <w:r w:rsidR="00E10008">
        <w:rPr>
          <w:rFonts w:ascii="Times New Roman" w:hAnsi="Times New Roman" w:cs="Times New Roman"/>
          <w:szCs w:val="24"/>
        </w:rPr>
        <w:t>rpna 1941 p</w:t>
      </w:r>
      <w:r w:rsidR="00962A62" w:rsidRPr="00FF5A08">
        <w:rPr>
          <w:rFonts w:ascii="Times New Roman" w:hAnsi="Times New Roman" w:cs="Times New Roman"/>
          <w:szCs w:val="24"/>
        </w:rPr>
        <w:t>řišlo do Moskv</w:t>
      </w:r>
      <w:r w:rsidR="00CE35F8" w:rsidRPr="00FF5A08">
        <w:rPr>
          <w:rFonts w:ascii="Times New Roman" w:hAnsi="Times New Roman" w:cs="Times New Roman"/>
          <w:szCs w:val="24"/>
        </w:rPr>
        <w:t xml:space="preserve">y </w:t>
      </w:r>
      <w:r w:rsidR="00E10008">
        <w:rPr>
          <w:rFonts w:ascii="Times New Roman" w:hAnsi="Times New Roman" w:cs="Times New Roman"/>
          <w:szCs w:val="24"/>
        </w:rPr>
        <w:t>z Berlína hlášení. J</w:t>
      </w:r>
      <w:r w:rsidR="00962A62" w:rsidRPr="00FF5A08">
        <w:rPr>
          <w:rFonts w:ascii="Times New Roman" w:hAnsi="Times New Roman" w:cs="Times New Roman"/>
          <w:szCs w:val="24"/>
        </w:rPr>
        <w:t>eho autor sovětský vojenský atašé Vasili</w:t>
      </w:r>
      <w:r w:rsidR="00DC5B2D" w:rsidRPr="00FF5A08">
        <w:rPr>
          <w:rFonts w:ascii="Times New Roman" w:hAnsi="Times New Roman" w:cs="Times New Roman"/>
          <w:szCs w:val="24"/>
        </w:rPr>
        <w:t>j</w:t>
      </w:r>
      <w:r w:rsidR="00962A62" w:rsidRPr="00FF5A08">
        <w:rPr>
          <w:rFonts w:ascii="Times New Roman" w:hAnsi="Times New Roman" w:cs="Times New Roman"/>
          <w:szCs w:val="24"/>
        </w:rPr>
        <w:t xml:space="preserve"> </w:t>
      </w:r>
      <w:proofErr w:type="spellStart"/>
      <w:r w:rsidR="00962A62" w:rsidRPr="00FF5A08">
        <w:rPr>
          <w:rFonts w:ascii="Times New Roman" w:hAnsi="Times New Roman" w:cs="Times New Roman"/>
          <w:szCs w:val="24"/>
        </w:rPr>
        <w:t>Tupikov</w:t>
      </w:r>
      <w:proofErr w:type="spellEnd"/>
      <w:r w:rsidR="00962A62" w:rsidRPr="00FF5A08">
        <w:rPr>
          <w:rFonts w:ascii="Times New Roman" w:hAnsi="Times New Roman" w:cs="Times New Roman"/>
          <w:szCs w:val="24"/>
        </w:rPr>
        <w:t xml:space="preserve"> došel k následujícím závěrům: „V německých plánech figuruje Sovětský svaz jako další nepřítel. Ke střetnutí může dojít velmi brzo a určitě během příštího roku</w:t>
      </w:r>
      <w:r w:rsidR="00CE35F8" w:rsidRPr="00FF5A08">
        <w:rPr>
          <w:rFonts w:ascii="Times New Roman" w:hAnsi="Times New Roman" w:cs="Times New Roman"/>
          <w:szCs w:val="24"/>
        </w:rPr>
        <w:t>“</w:t>
      </w:r>
      <w:r w:rsidR="00F95C43" w:rsidRPr="00FF5A08">
        <w:rPr>
          <w:rFonts w:ascii="Times New Roman" w:hAnsi="Times New Roman" w:cs="Times New Roman"/>
          <w:szCs w:val="24"/>
        </w:rPr>
        <w:t>.</w:t>
      </w:r>
      <w:r w:rsidR="00962A62" w:rsidRPr="00FF5A08">
        <w:rPr>
          <w:rFonts w:ascii="Times New Roman" w:hAnsi="Times New Roman" w:cs="Times New Roman"/>
          <w:szCs w:val="24"/>
        </w:rPr>
        <w:t xml:space="preserve"> Přesné datum útoku sovětští rozvědčíci </w:t>
      </w:r>
      <w:r w:rsidR="00347F49" w:rsidRPr="00FF5A08">
        <w:rPr>
          <w:rFonts w:ascii="Times New Roman" w:hAnsi="Times New Roman" w:cs="Times New Roman"/>
          <w:szCs w:val="24"/>
        </w:rPr>
        <w:t xml:space="preserve">na jaře roku 1941 neznali. Sovětský špión Richard </w:t>
      </w:r>
      <w:proofErr w:type="spellStart"/>
      <w:r w:rsidR="00347F49" w:rsidRPr="00FF5A08">
        <w:rPr>
          <w:rFonts w:ascii="Times New Roman" w:hAnsi="Times New Roman" w:cs="Times New Roman"/>
          <w:szCs w:val="24"/>
        </w:rPr>
        <w:t>Sorge</w:t>
      </w:r>
      <w:proofErr w:type="spellEnd"/>
      <w:r w:rsidR="00347F49" w:rsidRPr="00FF5A08">
        <w:rPr>
          <w:rFonts w:ascii="Times New Roman" w:hAnsi="Times New Roman" w:cs="Times New Roman"/>
          <w:szCs w:val="24"/>
        </w:rPr>
        <w:t xml:space="preserve"> uvažoval o začátku útok na konci jarní setby</w:t>
      </w:r>
      <w:r w:rsidR="00F95C43" w:rsidRPr="00FF5A08">
        <w:rPr>
          <w:rFonts w:ascii="Times New Roman" w:hAnsi="Times New Roman" w:cs="Times New Roman"/>
          <w:szCs w:val="24"/>
        </w:rPr>
        <w:t>, potom</w:t>
      </w:r>
      <w:r w:rsidR="00347F49" w:rsidRPr="00FF5A08">
        <w:rPr>
          <w:rFonts w:ascii="Times New Roman" w:hAnsi="Times New Roman" w:cs="Times New Roman"/>
          <w:szCs w:val="24"/>
        </w:rPr>
        <w:t xml:space="preserve"> na konci</w:t>
      </w:r>
      <w:r w:rsidR="00CE35F8" w:rsidRPr="00FF5A08">
        <w:rPr>
          <w:rFonts w:ascii="Times New Roman" w:hAnsi="Times New Roman" w:cs="Times New Roman"/>
          <w:szCs w:val="24"/>
        </w:rPr>
        <w:t xml:space="preserve"> května a</w:t>
      </w:r>
      <w:r w:rsidR="00347F49" w:rsidRPr="00FF5A08">
        <w:rPr>
          <w:rFonts w:ascii="Times New Roman" w:hAnsi="Times New Roman" w:cs="Times New Roman"/>
          <w:szCs w:val="24"/>
        </w:rPr>
        <w:t xml:space="preserve"> </w:t>
      </w:r>
      <w:r w:rsidR="003A6705">
        <w:rPr>
          <w:rFonts w:ascii="Times New Roman" w:hAnsi="Times New Roman" w:cs="Times New Roman"/>
          <w:szCs w:val="24"/>
        </w:rPr>
        <w:t>jako poslední možnost udával konec</w:t>
      </w:r>
      <w:r w:rsidR="00347F49" w:rsidRPr="00FF5A08">
        <w:rPr>
          <w:rFonts w:ascii="Times New Roman" w:hAnsi="Times New Roman" w:cs="Times New Roman"/>
          <w:szCs w:val="24"/>
        </w:rPr>
        <w:t xml:space="preserve"> června. </w:t>
      </w:r>
    </w:p>
    <w:p w:rsidR="000935C8" w:rsidRDefault="00DB6C34" w:rsidP="004D0367">
      <w:pPr>
        <w:rPr>
          <w:rFonts w:ascii="Times New Roman" w:hAnsi="Times New Roman" w:cs="Times New Roman"/>
          <w:szCs w:val="24"/>
        </w:rPr>
      </w:pPr>
      <w:r>
        <w:rPr>
          <w:noProof/>
          <w:lang w:eastAsia="cs-CZ"/>
        </w:rPr>
        <mc:AlternateContent>
          <mc:Choice Requires="wps">
            <w:drawing>
              <wp:anchor distT="0" distB="0" distL="114300" distR="114300" simplePos="0" relativeHeight="251653120" behindDoc="0" locked="0" layoutInCell="1" allowOverlap="1" wp14:anchorId="4A6676C9" wp14:editId="57E7D881">
                <wp:simplePos x="0" y="0"/>
                <wp:positionH relativeFrom="column">
                  <wp:posOffset>3215640</wp:posOffset>
                </wp:positionH>
                <wp:positionV relativeFrom="paragraph">
                  <wp:posOffset>144145</wp:posOffset>
                </wp:positionV>
                <wp:extent cx="1038225" cy="190500"/>
                <wp:effectExtent l="0" t="0" r="9525" b="0"/>
                <wp:wrapNone/>
                <wp:docPr id="39" name="Textové pole 39"/>
                <wp:cNvGraphicFramePr/>
                <a:graphic xmlns:a="http://schemas.openxmlformats.org/drawingml/2006/main">
                  <a:graphicData uri="http://schemas.microsoft.com/office/word/2010/wordprocessingShape">
                    <wps:wsp>
                      <wps:cNvSpPr txBox="1"/>
                      <wps:spPr>
                        <a:xfrm>
                          <a:off x="0" y="0"/>
                          <a:ext cx="1038225" cy="190500"/>
                        </a:xfrm>
                        <a:prstGeom prst="rect">
                          <a:avLst/>
                        </a:prstGeom>
                        <a:solidFill>
                          <a:prstClr val="white"/>
                        </a:solidFill>
                        <a:ln>
                          <a:noFill/>
                        </a:ln>
                        <a:effectLst/>
                      </wps:spPr>
                      <wps:txbx>
                        <w:txbxContent>
                          <w:p w:rsidR="00E71D44" w:rsidRPr="00FF5A08" w:rsidRDefault="00E71D44" w:rsidP="00E71D44">
                            <w:pPr>
                              <w:pStyle w:val="Titulek"/>
                              <w:rPr>
                                <w:noProof/>
                              </w:rPr>
                            </w:pPr>
                            <w:r w:rsidRPr="00FF5A08">
                              <w:t xml:space="preserve">Obr. </w:t>
                            </w:r>
                            <w:r w:rsidR="00B86436">
                              <w:t xml:space="preserve">12 </w:t>
                            </w:r>
                            <w:r w:rsidRPr="00FF5A08">
                              <w:t xml:space="preserve">Richard </w:t>
                            </w:r>
                            <w:proofErr w:type="spellStart"/>
                            <w:r w:rsidRPr="00FF5A08">
                              <w:t>Sorge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676C9" id="Textové pole 39" o:spid="_x0000_s1028" type="#_x0000_t202" style="position:absolute;left:0;text-align:left;margin-left:253.2pt;margin-top:11.35pt;width:81.75pt;height: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KdQQIAAHwEAAAOAAAAZHJzL2Uyb0RvYy54bWysVM1uGjEQvlfqO1i+l12IUiWIJaJEVJVQ&#10;EgminI3XZi3ZHtc27NI36nP0xTr2sqRNe6p68Y7n1/N9Mzu764wmR+GDAlvR8aikRFgOtbL7ij5v&#10;Vx9uKAmR2ZppsKKiJxHo3fz9u1nrpmICDehaeIJJbJi2rqJNjG5aFIE3wrAwAicsGiV4wyJe/b6o&#10;PWsxu9HFpCw/Fi342nngIgTU3vdGOs/5pRQ8PkoZRCS6ovi2mE+fz106i/mMTfeeuUbx8zPYP7zC&#10;MGWx6CXVPYuMHLz6I5VR3EMAGUccTAFSKi5yD9jNuHzTzaZhTuReEJzgLjCF/5eWPxyfPFF1Ra9u&#10;KbHMIEdb0UU4/vhOHGhBUI8gtS5M0Xfj0Dt2n6BDsgd9QGXqvZPepC92RdCOcJ8uEGNKwlNQeXUz&#10;mVxTwtE2vi2vy8xB8RrtfIifBRiShIp6pDAjy47rEPEl6Dq4pGIBtKpXSut0SYal9uTIkO62UVGk&#10;N2LEb17aJl8LKao39xqR5+VcJTXcN5ak2O26jNJkaHoH9Qmx8NCPVHB8pbD6moX4xDzOELaPexEf&#10;8ZAa2orCWaKkAf/tb/rkj9SilZIWZ7Ki4euBeUGJ/mKR9DTAg+AHYTcI9mCWgH2PceMczyIG+KgH&#10;UXowL7gui1QFTcxyrFXROIjL2G8GrhsXi0V2wjF1LK7txvGUekB5270w784cRWT3AYZpZdM3VPW+&#10;PeaLQwSpMo8J1x5FpChdcMQzWed1TDv06z17vf405j8BAAD//wMAUEsDBBQABgAIAAAAIQDqb1PY&#10;3gAAAAkBAAAPAAAAZHJzL2Rvd25yZXYueG1sTI9NT8MwDIbvSPyHyEhcEEupoGyl6QQb3MZhH9rZ&#10;a0Jb0ThVkq7dv8ec4Gi/j14/LpaT7cTZ+NA6UvAwS0AYqpxuqVZw2H/cz0GEiKSxc2QUXEyAZXl9&#10;VWCu3Uhbc97FWnAJhRwVNDH2uZShaozFMHO9Ic6+nLcYefS11B5HLredTJMkkxZb4gsN9mbVmOp7&#10;N1gF2doP45ZWd+vD+wY/+zo9vl2OSt3eTK8vIKKZ4h8Mv/qsDiU7ndxAOohOwVOSPTKqIE2fQTCQ&#10;ZYsFiBMnvJBlIf9/UP4AAAD//wMAUEsBAi0AFAAGAAgAAAAhALaDOJL+AAAA4QEAABMAAAAAAAAA&#10;AAAAAAAAAAAAAFtDb250ZW50X1R5cGVzXS54bWxQSwECLQAUAAYACAAAACEAOP0h/9YAAACUAQAA&#10;CwAAAAAAAAAAAAAAAAAvAQAAX3JlbHMvLnJlbHNQSwECLQAUAAYACAAAACEAO7jinUECAAB8BAAA&#10;DgAAAAAAAAAAAAAAAAAuAgAAZHJzL2Uyb0RvYy54bWxQSwECLQAUAAYACAAAACEA6m9T2N4AAAAJ&#10;AQAADwAAAAAAAAAAAAAAAACbBAAAZHJzL2Rvd25yZXYueG1sUEsFBgAAAAAEAAQA8wAAAKYFAAAA&#10;AA==&#10;" stroked="f">
                <v:textbox inset="0,0,0,0">
                  <w:txbxContent>
                    <w:p w:rsidR="00E71D44" w:rsidRPr="00FF5A08" w:rsidRDefault="00E71D44" w:rsidP="00E71D44">
                      <w:pPr>
                        <w:pStyle w:val="Titulek"/>
                        <w:rPr>
                          <w:noProof/>
                        </w:rPr>
                      </w:pPr>
                      <w:r w:rsidRPr="00FF5A08">
                        <w:t xml:space="preserve">Obr. </w:t>
                      </w:r>
                      <w:r w:rsidR="00B86436">
                        <w:t xml:space="preserve">12 </w:t>
                      </w:r>
                      <w:r w:rsidRPr="00FF5A08">
                        <w:t xml:space="preserve">Richard </w:t>
                      </w:r>
                      <w:proofErr w:type="spellStart"/>
                      <w:r w:rsidRPr="00FF5A08">
                        <w:t>Sorge</w:t>
                      </w:r>
                      <w:proofErr w:type="spellEnd"/>
                    </w:p>
                  </w:txbxContent>
                </v:textbox>
              </v:shape>
            </w:pict>
          </mc:Fallback>
        </mc:AlternateContent>
      </w:r>
      <w:r w:rsidR="0079673E">
        <w:rPr>
          <w:rFonts w:ascii="Times New Roman" w:hAnsi="Times New Roman" w:cs="Times New Roman"/>
          <w:szCs w:val="24"/>
        </w:rPr>
        <w:t xml:space="preserve">Štáby německých tankových skupin dorazili na hranice už v zimě roku 1940, přesun tanků byl naplánován, až těsně před útokem. V prvních sledech se přesouvali pouze pěší divize. Rozmístění pěchoty bez tanků chtěli u sovětského velení vzbudit dojem, že zde budují pouze zajišťovací oddíly. </w:t>
      </w:r>
      <w:r w:rsidR="00347F49">
        <w:rPr>
          <w:rFonts w:ascii="Times New Roman" w:hAnsi="Times New Roman" w:cs="Times New Roman"/>
          <w:szCs w:val="24"/>
        </w:rPr>
        <w:t>V dubnu 1941 se němečtí vojáci přesouvali na východ. Několik měsíců před tím nechal Adolf Hitler vypracovat plán na napadení SSSR.</w:t>
      </w:r>
      <w:r w:rsidR="00962A62">
        <w:rPr>
          <w:rFonts w:ascii="Times New Roman" w:hAnsi="Times New Roman" w:cs="Times New Roman"/>
          <w:szCs w:val="24"/>
        </w:rPr>
        <w:t xml:space="preserve"> </w:t>
      </w:r>
      <w:r w:rsidR="00347F49">
        <w:rPr>
          <w:rFonts w:ascii="Times New Roman" w:hAnsi="Times New Roman" w:cs="Times New Roman"/>
          <w:szCs w:val="24"/>
        </w:rPr>
        <w:t xml:space="preserve">Dne 18. </w:t>
      </w:r>
      <w:r w:rsidR="0079673E">
        <w:rPr>
          <w:rFonts w:ascii="Times New Roman" w:hAnsi="Times New Roman" w:cs="Times New Roman"/>
          <w:szCs w:val="24"/>
        </w:rPr>
        <w:t>p</w:t>
      </w:r>
      <w:r w:rsidR="00347F49">
        <w:rPr>
          <w:rFonts w:ascii="Times New Roman" w:hAnsi="Times New Roman" w:cs="Times New Roman"/>
          <w:szCs w:val="24"/>
        </w:rPr>
        <w:t>rosince</w:t>
      </w:r>
      <w:r w:rsidR="00CE35F8">
        <w:rPr>
          <w:rFonts w:ascii="Times New Roman" w:hAnsi="Times New Roman" w:cs="Times New Roman"/>
          <w:szCs w:val="24"/>
        </w:rPr>
        <w:t xml:space="preserve"> 1940</w:t>
      </w:r>
      <w:r w:rsidR="00347F49">
        <w:rPr>
          <w:rFonts w:ascii="Times New Roman" w:hAnsi="Times New Roman" w:cs="Times New Roman"/>
          <w:szCs w:val="24"/>
        </w:rPr>
        <w:t xml:space="preserve"> Hitler podepsal plán Barbarossa. Ve </w:t>
      </w:r>
      <w:r w:rsidR="00347F49" w:rsidRPr="004D0367">
        <w:rPr>
          <w:szCs w:val="24"/>
        </w:rPr>
        <w:t>vůdcově</w:t>
      </w:r>
      <w:r w:rsidR="00347F49">
        <w:rPr>
          <w:rFonts w:ascii="Times New Roman" w:hAnsi="Times New Roman" w:cs="Times New Roman"/>
          <w:szCs w:val="24"/>
        </w:rPr>
        <w:t xml:space="preserve"> prohlášení k</w:t>
      </w:r>
      <w:r w:rsidR="007740E8">
        <w:rPr>
          <w:rFonts w:ascii="Times New Roman" w:hAnsi="Times New Roman" w:cs="Times New Roman"/>
          <w:szCs w:val="24"/>
        </w:rPr>
        <w:t> </w:t>
      </w:r>
      <w:r w:rsidR="00347F49">
        <w:rPr>
          <w:rFonts w:ascii="Times New Roman" w:hAnsi="Times New Roman" w:cs="Times New Roman"/>
          <w:szCs w:val="24"/>
        </w:rPr>
        <w:t>vojákům</w:t>
      </w:r>
      <w:r w:rsidR="007740E8">
        <w:rPr>
          <w:rFonts w:ascii="Times New Roman" w:hAnsi="Times New Roman" w:cs="Times New Roman"/>
          <w:szCs w:val="24"/>
        </w:rPr>
        <w:t xml:space="preserve"> padla slova o tom, že na hranicích stojí 180 sovětskýc</w:t>
      </w:r>
      <w:r w:rsidR="0079673E">
        <w:rPr>
          <w:rFonts w:ascii="Times New Roman" w:hAnsi="Times New Roman" w:cs="Times New Roman"/>
          <w:szCs w:val="24"/>
        </w:rPr>
        <w:t>h divizí, připravených zaútočit. B</w:t>
      </w:r>
      <w:r w:rsidR="007740E8">
        <w:rPr>
          <w:rFonts w:ascii="Times New Roman" w:hAnsi="Times New Roman" w:cs="Times New Roman"/>
          <w:szCs w:val="24"/>
        </w:rPr>
        <w:t>yla</w:t>
      </w:r>
      <w:r w:rsidR="0079673E">
        <w:rPr>
          <w:rFonts w:ascii="Times New Roman" w:hAnsi="Times New Roman" w:cs="Times New Roman"/>
          <w:szCs w:val="24"/>
        </w:rPr>
        <w:t xml:space="preserve"> to</w:t>
      </w:r>
      <w:r w:rsidR="007740E8">
        <w:rPr>
          <w:rFonts w:ascii="Times New Roman" w:hAnsi="Times New Roman" w:cs="Times New Roman"/>
          <w:szCs w:val="24"/>
        </w:rPr>
        <w:t xml:space="preserve"> lež a výplod propagandy. Hitler </w:t>
      </w:r>
      <w:r w:rsidR="00CE35F8">
        <w:rPr>
          <w:rFonts w:ascii="Times New Roman" w:hAnsi="Times New Roman" w:cs="Times New Roman"/>
          <w:szCs w:val="24"/>
        </w:rPr>
        <w:t>pronesl</w:t>
      </w:r>
      <w:r w:rsidR="007740E8">
        <w:rPr>
          <w:rFonts w:ascii="Times New Roman" w:hAnsi="Times New Roman" w:cs="Times New Roman"/>
          <w:szCs w:val="24"/>
        </w:rPr>
        <w:t xml:space="preserve"> na poradě vrchního velení t</w:t>
      </w:r>
      <w:r w:rsidR="0079673E">
        <w:rPr>
          <w:rFonts w:ascii="Times New Roman" w:hAnsi="Times New Roman" w:cs="Times New Roman"/>
          <w:szCs w:val="24"/>
        </w:rPr>
        <w:t>o</w:t>
      </w:r>
      <w:r w:rsidR="007740E8">
        <w:rPr>
          <w:rFonts w:ascii="Times New Roman" w:hAnsi="Times New Roman" w:cs="Times New Roman"/>
          <w:szCs w:val="24"/>
        </w:rPr>
        <w:t xml:space="preserve">to: „Angličané budou </w:t>
      </w:r>
      <w:r w:rsidR="00DD007E">
        <w:rPr>
          <w:rFonts w:ascii="Times New Roman" w:hAnsi="Times New Roman" w:cs="Times New Roman"/>
          <w:szCs w:val="24"/>
        </w:rPr>
        <w:t>pokračovat v boji pouze s nadějí</w:t>
      </w:r>
      <w:r w:rsidR="007740E8">
        <w:rPr>
          <w:rFonts w:ascii="Times New Roman" w:hAnsi="Times New Roman" w:cs="Times New Roman"/>
          <w:szCs w:val="24"/>
        </w:rPr>
        <w:t xml:space="preserve"> na vstup Rusů do války, pokud se tato naděje zhroutí</w:t>
      </w:r>
      <w:r w:rsidR="00CE35F8">
        <w:rPr>
          <w:rFonts w:ascii="Times New Roman" w:hAnsi="Times New Roman" w:cs="Times New Roman"/>
          <w:szCs w:val="24"/>
        </w:rPr>
        <w:t>,</w:t>
      </w:r>
      <w:r w:rsidR="007740E8">
        <w:rPr>
          <w:rFonts w:ascii="Times New Roman" w:hAnsi="Times New Roman" w:cs="Times New Roman"/>
          <w:szCs w:val="24"/>
        </w:rPr>
        <w:t xml:space="preserve"> válku ukončí“. Němečtí velitelé vyho</w:t>
      </w:r>
      <w:r w:rsidR="00CE35F8">
        <w:rPr>
          <w:rFonts w:ascii="Times New Roman" w:hAnsi="Times New Roman" w:cs="Times New Roman"/>
          <w:szCs w:val="24"/>
        </w:rPr>
        <w:t>dnotili, že válka bude trvat na</w:t>
      </w:r>
      <w:r w:rsidR="007740E8">
        <w:rPr>
          <w:rFonts w:ascii="Times New Roman" w:hAnsi="Times New Roman" w:cs="Times New Roman"/>
          <w:szCs w:val="24"/>
        </w:rPr>
        <w:t xml:space="preserve">nejvýše tři měsíce. </w:t>
      </w:r>
    </w:p>
    <w:p w:rsidR="006F6E21" w:rsidRDefault="000935C8" w:rsidP="004D0367">
      <w:pPr>
        <w:rPr>
          <w:rFonts w:ascii="Times New Roman" w:hAnsi="Times New Roman" w:cs="Times New Roman"/>
          <w:color w:val="FF0000"/>
          <w:szCs w:val="24"/>
        </w:rPr>
      </w:pPr>
      <w:r>
        <w:rPr>
          <w:rFonts w:ascii="Times New Roman" w:hAnsi="Times New Roman" w:cs="Times New Roman"/>
          <w:szCs w:val="24"/>
        </w:rPr>
        <w:t>V roce 1941 se velká část Rudé armády nacházela v týlu země. Na hranicích byli pouze zajišťovací oddíly, které by nedokázali odrazit velkou německou přesilu</w:t>
      </w:r>
      <w:r w:rsidR="00CE35F8">
        <w:rPr>
          <w:rFonts w:ascii="Times New Roman" w:hAnsi="Times New Roman" w:cs="Times New Roman"/>
          <w:szCs w:val="24"/>
        </w:rPr>
        <w:t>.</w:t>
      </w:r>
      <w:r w:rsidR="00DD007E">
        <w:rPr>
          <w:rFonts w:ascii="Times New Roman" w:hAnsi="Times New Roman" w:cs="Times New Roman"/>
          <w:szCs w:val="24"/>
        </w:rPr>
        <w:t xml:space="preserve"> </w:t>
      </w:r>
      <w:r w:rsidR="00CE35F8">
        <w:rPr>
          <w:rFonts w:ascii="Times New Roman" w:hAnsi="Times New Roman" w:cs="Times New Roman"/>
          <w:szCs w:val="24"/>
        </w:rPr>
        <w:t>A</w:t>
      </w:r>
      <w:r>
        <w:rPr>
          <w:rFonts w:ascii="Times New Roman" w:hAnsi="Times New Roman" w:cs="Times New Roman"/>
          <w:szCs w:val="24"/>
        </w:rPr>
        <w:t xml:space="preserve">by na hranici mohlo být vytvořeno </w:t>
      </w:r>
      <w:r w:rsidRPr="00F95C43">
        <w:rPr>
          <w:rFonts w:ascii="Times New Roman" w:hAnsi="Times New Roman" w:cs="Times New Roman"/>
          <w:szCs w:val="24"/>
        </w:rPr>
        <w:t>obran</w:t>
      </w:r>
      <w:r w:rsidR="00F95C43" w:rsidRPr="00F95C43">
        <w:rPr>
          <w:rFonts w:ascii="Times New Roman" w:hAnsi="Times New Roman" w:cs="Times New Roman"/>
          <w:szCs w:val="24"/>
        </w:rPr>
        <w:t>n</w:t>
      </w:r>
      <w:r w:rsidRPr="00F95C43">
        <w:rPr>
          <w:rFonts w:ascii="Times New Roman" w:hAnsi="Times New Roman" w:cs="Times New Roman"/>
          <w:szCs w:val="24"/>
        </w:rPr>
        <w:t xml:space="preserve">é </w:t>
      </w:r>
      <w:r>
        <w:rPr>
          <w:rFonts w:ascii="Times New Roman" w:hAnsi="Times New Roman" w:cs="Times New Roman"/>
          <w:szCs w:val="24"/>
        </w:rPr>
        <w:t>uskupení, bylo zapotřebí dvou až tří týdnů. Sovětské velení řešilo otázku, kdy za</w:t>
      </w:r>
      <w:r w:rsidR="00DD007E">
        <w:rPr>
          <w:rFonts w:ascii="Times New Roman" w:hAnsi="Times New Roman" w:cs="Times New Roman"/>
          <w:szCs w:val="24"/>
        </w:rPr>
        <w:t xml:space="preserve">čít s přesunem </w:t>
      </w:r>
      <w:r w:rsidR="00DD007E" w:rsidRPr="004D0367">
        <w:rPr>
          <w:szCs w:val="24"/>
        </w:rPr>
        <w:t>vojsk</w:t>
      </w:r>
      <w:r w:rsidR="00DD007E">
        <w:rPr>
          <w:rFonts w:ascii="Times New Roman" w:hAnsi="Times New Roman" w:cs="Times New Roman"/>
          <w:szCs w:val="24"/>
        </w:rPr>
        <w:t xml:space="preserve"> na hranice. </w:t>
      </w:r>
      <w:r w:rsidR="00DD007E" w:rsidRPr="00FF5A08">
        <w:rPr>
          <w:rFonts w:ascii="Times New Roman" w:hAnsi="Times New Roman" w:cs="Times New Roman"/>
          <w:szCs w:val="24"/>
        </w:rPr>
        <w:t>V</w:t>
      </w:r>
      <w:r w:rsidRPr="00FF5A08">
        <w:rPr>
          <w:rFonts w:ascii="Times New Roman" w:hAnsi="Times New Roman" w:cs="Times New Roman"/>
          <w:szCs w:val="24"/>
        </w:rPr>
        <w:t> </w:t>
      </w:r>
      <w:r w:rsidR="007301BE" w:rsidRPr="00FF5A08">
        <w:rPr>
          <w:rFonts w:ascii="Times New Roman" w:hAnsi="Times New Roman" w:cs="Times New Roman"/>
          <w:szCs w:val="24"/>
        </w:rPr>
        <w:t>roce 1939</w:t>
      </w:r>
      <w:r w:rsidR="00DD007E" w:rsidRPr="00FF5A08">
        <w:rPr>
          <w:rFonts w:ascii="Times New Roman" w:hAnsi="Times New Roman" w:cs="Times New Roman"/>
          <w:szCs w:val="24"/>
        </w:rPr>
        <w:t xml:space="preserve"> byl</w:t>
      </w:r>
      <w:r w:rsidR="007301BE" w:rsidRPr="00FF5A08">
        <w:rPr>
          <w:rFonts w:ascii="Times New Roman" w:hAnsi="Times New Roman" w:cs="Times New Roman"/>
          <w:szCs w:val="24"/>
        </w:rPr>
        <w:t xml:space="preserve"> podepsán pakt </w:t>
      </w:r>
      <w:proofErr w:type="spellStart"/>
      <w:r w:rsidR="007301BE" w:rsidRPr="00FF5A08">
        <w:rPr>
          <w:rFonts w:ascii="Times New Roman" w:hAnsi="Times New Roman" w:cs="Times New Roman"/>
          <w:szCs w:val="24"/>
        </w:rPr>
        <w:t>Ribentrop</w:t>
      </w:r>
      <w:proofErr w:type="spellEnd"/>
      <w:r w:rsidRPr="00FF5A08">
        <w:rPr>
          <w:rFonts w:ascii="Times New Roman" w:hAnsi="Times New Roman" w:cs="Times New Roman"/>
          <w:szCs w:val="24"/>
        </w:rPr>
        <w:t>-Molotov</w:t>
      </w:r>
      <w:r w:rsidR="00F95C43" w:rsidRPr="00FF5A08">
        <w:rPr>
          <w:rFonts w:ascii="Times New Roman" w:hAnsi="Times New Roman" w:cs="Times New Roman"/>
          <w:szCs w:val="24"/>
        </w:rPr>
        <w:t>, kterým se zavazovalo Německo a SSSR, že na sebe nezaútočí</w:t>
      </w:r>
      <w:r w:rsidR="00DD007E" w:rsidRPr="00FF5A08">
        <w:rPr>
          <w:rFonts w:ascii="Times New Roman" w:hAnsi="Times New Roman" w:cs="Times New Roman"/>
          <w:szCs w:val="24"/>
        </w:rPr>
        <w:t>.</w:t>
      </w:r>
      <w:r w:rsidRPr="00FF5A08">
        <w:rPr>
          <w:rFonts w:ascii="Times New Roman" w:hAnsi="Times New Roman" w:cs="Times New Roman"/>
          <w:szCs w:val="24"/>
        </w:rPr>
        <w:t xml:space="preserve"> </w:t>
      </w:r>
      <w:r>
        <w:rPr>
          <w:rFonts w:ascii="Times New Roman" w:hAnsi="Times New Roman" w:cs="Times New Roman"/>
          <w:szCs w:val="24"/>
        </w:rPr>
        <w:t xml:space="preserve">Sovětské velení si nedělalo iluze a </w:t>
      </w:r>
      <w:r w:rsidR="00F95C43" w:rsidRPr="00F95C43">
        <w:rPr>
          <w:rFonts w:ascii="Times New Roman" w:hAnsi="Times New Roman" w:cs="Times New Roman"/>
          <w:szCs w:val="24"/>
        </w:rPr>
        <w:t>připravovalo</w:t>
      </w:r>
      <w:r w:rsidRPr="00F95C43">
        <w:rPr>
          <w:rFonts w:ascii="Times New Roman" w:hAnsi="Times New Roman" w:cs="Times New Roman"/>
          <w:szCs w:val="24"/>
        </w:rPr>
        <w:t xml:space="preserve"> </w:t>
      </w:r>
      <w:r>
        <w:rPr>
          <w:rFonts w:ascii="Times New Roman" w:hAnsi="Times New Roman" w:cs="Times New Roman"/>
          <w:szCs w:val="24"/>
        </w:rPr>
        <w:t>se na válku. Armá</w:t>
      </w:r>
      <w:r w:rsidR="00CE35F8">
        <w:rPr>
          <w:rFonts w:ascii="Times New Roman" w:hAnsi="Times New Roman" w:cs="Times New Roman"/>
          <w:szCs w:val="24"/>
        </w:rPr>
        <w:t>d</w:t>
      </w:r>
      <w:r>
        <w:rPr>
          <w:rFonts w:ascii="Times New Roman" w:hAnsi="Times New Roman" w:cs="Times New Roman"/>
          <w:szCs w:val="24"/>
        </w:rPr>
        <w:t>a se z 500</w:t>
      </w:r>
      <w:r w:rsidR="00CE35F8">
        <w:rPr>
          <w:rFonts w:ascii="Times New Roman" w:hAnsi="Times New Roman" w:cs="Times New Roman"/>
          <w:szCs w:val="24"/>
        </w:rPr>
        <w:t> </w:t>
      </w:r>
      <w:r>
        <w:rPr>
          <w:rFonts w:ascii="Times New Roman" w:hAnsi="Times New Roman" w:cs="Times New Roman"/>
          <w:szCs w:val="24"/>
        </w:rPr>
        <w:t>000</w:t>
      </w:r>
      <w:r w:rsidR="00CE35F8">
        <w:rPr>
          <w:rFonts w:ascii="Times New Roman" w:hAnsi="Times New Roman" w:cs="Times New Roman"/>
          <w:szCs w:val="24"/>
        </w:rPr>
        <w:t xml:space="preserve"> vojáků</w:t>
      </w:r>
      <w:r>
        <w:rPr>
          <w:rFonts w:ascii="Times New Roman" w:hAnsi="Times New Roman" w:cs="Times New Roman"/>
          <w:szCs w:val="24"/>
        </w:rPr>
        <w:t xml:space="preserve"> rozrostla na 5 000 000 vojáku</w:t>
      </w:r>
      <w:r w:rsidR="00764658">
        <w:rPr>
          <w:rFonts w:ascii="Times New Roman" w:hAnsi="Times New Roman" w:cs="Times New Roman"/>
          <w:szCs w:val="24"/>
        </w:rPr>
        <w:t>. V</w:t>
      </w:r>
      <w:r w:rsidR="00E928DF">
        <w:rPr>
          <w:rFonts w:ascii="Times New Roman" w:hAnsi="Times New Roman" w:cs="Times New Roman"/>
          <w:szCs w:val="24"/>
        </w:rPr>
        <w:t> tomto roce</w:t>
      </w:r>
      <w:r w:rsidR="00764658">
        <w:rPr>
          <w:rFonts w:ascii="Times New Roman" w:hAnsi="Times New Roman" w:cs="Times New Roman"/>
          <w:szCs w:val="24"/>
        </w:rPr>
        <w:t xml:space="preserve"> v Rudé armádě proběhly</w:t>
      </w:r>
      <w:r w:rsidR="003A6705">
        <w:rPr>
          <w:rFonts w:ascii="Times New Roman" w:hAnsi="Times New Roman" w:cs="Times New Roman"/>
          <w:szCs w:val="24"/>
        </w:rPr>
        <w:t xml:space="preserve"> Stalinovy</w:t>
      </w:r>
      <w:r w:rsidR="00764658">
        <w:rPr>
          <w:rFonts w:ascii="Times New Roman" w:hAnsi="Times New Roman" w:cs="Times New Roman"/>
          <w:szCs w:val="24"/>
        </w:rPr>
        <w:t xml:space="preserve"> čistky a </w:t>
      </w:r>
      <w:r w:rsidR="003A6705">
        <w:rPr>
          <w:rFonts w:ascii="Times New Roman" w:hAnsi="Times New Roman" w:cs="Times New Roman"/>
          <w:szCs w:val="24"/>
        </w:rPr>
        <w:t xml:space="preserve">tím </w:t>
      </w:r>
      <w:r w:rsidR="00764658">
        <w:rPr>
          <w:rFonts w:ascii="Times New Roman" w:hAnsi="Times New Roman" w:cs="Times New Roman"/>
          <w:szCs w:val="24"/>
        </w:rPr>
        <w:t>při</w:t>
      </w:r>
      <w:r w:rsidR="00DD007E">
        <w:rPr>
          <w:rFonts w:ascii="Times New Roman" w:hAnsi="Times New Roman" w:cs="Times New Roman"/>
          <w:szCs w:val="24"/>
        </w:rPr>
        <w:t xml:space="preserve">šla o spoustu dobrých generálů, navíc probíhala reorganizace. </w:t>
      </w:r>
      <w:r w:rsidR="00F95C43">
        <w:rPr>
          <w:rFonts w:ascii="Times New Roman" w:hAnsi="Times New Roman" w:cs="Times New Roman"/>
          <w:szCs w:val="24"/>
        </w:rPr>
        <w:t xml:space="preserve">V rámci reorganizace se </w:t>
      </w:r>
      <w:r w:rsidR="00F95C43" w:rsidRPr="00F95C43">
        <w:rPr>
          <w:rFonts w:ascii="Times New Roman" w:hAnsi="Times New Roman" w:cs="Times New Roman"/>
          <w:szCs w:val="24"/>
        </w:rPr>
        <w:t>stavěli</w:t>
      </w:r>
      <w:r w:rsidR="00764658" w:rsidRPr="00F95C43">
        <w:rPr>
          <w:rFonts w:ascii="Times New Roman" w:hAnsi="Times New Roman" w:cs="Times New Roman"/>
          <w:szCs w:val="24"/>
        </w:rPr>
        <w:t xml:space="preserve"> opevnění a letiště. </w:t>
      </w:r>
    </w:p>
    <w:p w:rsidR="00E928DF" w:rsidRPr="006F6E21" w:rsidRDefault="00764658" w:rsidP="004D0367">
      <w:pPr>
        <w:rPr>
          <w:rFonts w:ascii="Times New Roman" w:hAnsi="Times New Roman" w:cs="Times New Roman"/>
          <w:color w:val="FF0000"/>
          <w:szCs w:val="24"/>
        </w:rPr>
      </w:pPr>
      <w:r>
        <w:rPr>
          <w:rFonts w:ascii="Times New Roman" w:hAnsi="Times New Roman" w:cs="Times New Roman"/>
          <w:szCs w:val="24"/>
        </w:rPr>
        <w:t>V první polovině</w:t>
      </w:r>
      <w:r w:rsidR="00DD007E">
        <w:rPr>
          <w:rFonts w:ascii="Times New Roman" w:hAnsi="Times New Roman" w:cs="Times New Roman"/>
          <w:szCs w:val="24"/>
        </w:rPr>
        <w:t xml:space="preserve"> června začali Němci přesouvat t</w:t>
      </w:r>
      <w:r>
        <w:rPr>
          <w:rFonts w:ascii="Times New Roman" w:hAnsi="Times New Roman" w:cs="Times New Roman"/>
          <w:szCs w:val="24"/>
        </w:rPr>
        <w:t>ankové jednotky. Toto už nevypadalo jako pouhé krytí hranice. Tehdy se Moskva rozhodla k zoufalému kroku</w:t>
      </w:r>
      <w:r w:rsidR="0058616E">
        <w:rPr>
          <w:rFonts w:ascii="Times New Roman" w:hAnsi="Times New Roman" w:cs="Times New Roman"/>
          <w:szCs w:val="24"/>
        </w:rPr>
        <w:t>,</w:t>
      </w:r>
      <w:r>
        <w:rPr>
          <w:rFonts w:ascii="Times New Roman" w:hAnsi="Times New Roman" w:cs="Times New Roman"/>
          <w:szCs w:val="24"/>
        </w:rPr>
        <w:t xml:space="preserve"> v sovětských novinách vyšla zpráva </w:t>
      </w:r>
      <w:proofErr w:type="spellStart"/>
      <w:r>
        <w:rPr>
          <w:rFonts w:ascii="Times New Roman" w:hAnsi="Times New Roman" w:cs="Times New Roman"/>
          <w:szCs w:val="24"/>
        </w:rPr>
        <w:t>TASSu</w:t>
      </w:r>
      <w:proofErr w:type="spellEnd"/>
      <w:r>
        <w:rPr>
          <w:rFonts w:ascii="Times New Roman" w:hAnsi="Times New Roman" w:cs="Times New Roman"/>
          <w:szCs w:val="24"/>
        </w:rPr>
        <w:t>: „V britském tisku se objevují články o válce mezi Sovětským svazem a Německou říší. Podle sovětských oficiálních míst jsou tyto zprávy zcela neopodstatněné.“ Kreml tak zval Němce k jednání, na které neodpověděli. Stalin vydal rozkaz k přesunu vojsk z vnitrozemí na hranice. Bylo však už pozdě</w:t>
      </w:r>
      <w:r w:rsidR="0058616E">
        <w:rPr>
          <w:rFonts w:ascii="Times New Roman" w:hAnsi="Times New Roman" w:cs="Times New Roman"/>
          <w:szCs w:val="24"/>
        </w:rPr>
        <w:t>,</w:t>
      </w:r>
      <w:r>
        <w:rPr>
          <w:rFonts w:ascii="Times New Roman" w:hAnsi="Times New Roman" w:cs="Times New Roman"/>
          <w:szCs w:val="24"/>
        </w:rPr>
        <w:t xml:space="preserve"> do útoku zbýval méně </w:t>
      </w:r>
      <w:r w:rsidR="00E928DF">
        <w:rPr>
          <w:rFonts w:ascii="Times New Roman" w:hAnsi="Times New Roman" w:cs="Times New Roman"/>
          <w:szCs w:val="24"/>
        </w:rPr>
        <w:t>než</w:t>
      </w:r>
      <w:r>
        <w:rPr>
          <w:rFonts w:ascii="Times New Roman" w:hAnsi="Times New Roman" w:cs="Times New Roman"/>
          <w:szCs w:val="24"/>
        </w:rPr>
        <w:t xml:space="preserve"> týden.</w:t>
      </w:r>
      <w:r w:rsidR="0058616E">
        <w:rPr>
          <w:rFonts w:ascii="Times New Roman" w:hAnsi="Times New Roman" w:cs="Times New Roman"/>
          <w:szCs w:val="24"/>
        </w:rPr>
        <w:t xml:space="preserve"> Sovětská vojska ještě zůstávala ve vnitrozemí nebo se teprve dala do pohybu, ale německá vojska už stála na hranicích. Dne 21. června </w:t>
      </w:r>
      <w:r w:rsidR="00E928DF">
        <w:rPr>
          <w:rFonts w:ascii="Times New Roman" w:hAnsi="Times New Roman" w:cs="Times New Roman"/>
          <w:szCs w:val="24"/>
        </w:rPr>
        <w:t xml:space="preserve">1941 </w:t>
      </w:r>
      <w:r w:rsidR="0058616E">
        <w:rPr>
          <w:rFonts w:ascii="Times New Roman" w:hAnsi="Times New Roman" w:cs="Times New Roman"/>
          <w:szCs w:val="24"/>
        </w:rPr>
        <w:t xml:space="preserve">vyslalo německé </w:t>
      </w:r>
      <w:r w:rsidR="00E928DF">
        <w:rPr>
          <w:rFonts w:ascii="Times New Roman" w:hAnsi="Times New Roman" w:cs="Times New Roman"/>
          <w:szCs w:val="24"/>
        </w:rPr>
        <w:t xml:space="preserve">vrchní </w:t>
      </w:r>
      <w:r w:rsidR="0058616E">
        <w:rPr>
          <w:rFonts w:ascii="Times New Roman" w:hAnsi="Times New Roman" w:cs="Times New Roman"/>
          <w:szCs w:val="24"/>
        </w:rPr>
        <w:t>velení domluvený signál: „Dortmund“. Večer vojákům přečetli velitelé vůdcovo prohlášení: „</w:t>
      </w:r>
      <w:r w:rsidR="00CF3661">
        <w:rPr>
          <w:rFonts w:ascii="Times New Roman" w:hAnsi="Times New Roman" w:cs="Times New Roman"/>
          <w:szCs w:val="24"/>
        </w:rPr>
        <w:t>Ve vašich rukou</w:t>
      </w:r>
      <w:r w:rsidR="0058616E">
        <w:rPr>
          <w:rFonts w:ascii="Times New Roman" w:hAnsi="Times New Roman" w:cs="Times New Roman"/>
          <w:szCs w:val="24"/>
        </w:rPr>
        <w:t xml:space="preserve"> je existence celého německého národa.</w:t>
      </w:r>
      <w:r w:rsidR="00CF3661">
        <w:rPr>
          <w:rFonts w:ascii="Times New Roman" w:hAnsi="Times New Roman" w:cs="Times New Roman"/>
          <w:szCs w:val="24"/>
        </w:rPr>
        <w:t xml:space="preserve"> Boje budou vedeny s velkou krutostí s cílem změnit současné Rusko v rui</w:t>
      </w:r>
      <w:r w:rsidR="00E928DF">
        <w:rPr>
          <w:rFonts w:ascii="Times New Roman" w:hAnsi="Times New Roman" w:cs="Times New Roman"/>
          <w:szCs w:val="24"/>
        </w:rPr>
        <w:t>ny</w:t>
      </w:r>
      <w:r w:rsidR="00CF3661">
        <w:rPr>
          <w:rFonts w:ascii="Times New Roman" w:hAnsi="Times New Roman" w:cs="Times New Roman"/>
          <w:szCs w:val="24"/>
        </w:rPr>
        <w:t>“</w:t>
      </w:r>
      <w:r w:rsidR="00E928DF">
        <w:rPr>
          <w:rFonts w:ascii="Times New Roman" w:hAnsi="Times New Roman" w:cs="Times New Roman"/>
          <w:szCs w:val="24"/>
        </w:rPr>
        <w:t>.</w:t>
      </w:r>
      <w:r w:rsidR="00CF3661">
        <w:rPr>
          <w:rFonts w:ascii="Times New Roman" w:hAnsi="Times New Roman" w:cs="Times New Roman"/>
          <w:szCs w:val="24"/>
        </w:rPr>
        <w:t xml:space="preserve"> </w:t>
      </w:r>
    </w:p>
    <w:p w:rsidR="00AA4AD8" w:rsidRPr="00F95C43" w:rsidRDefault="00CF3661" w:rsidP="004D0367">
      <w:pPr>
        <w:rPr>
          <w:rFonts w:ascii="Times New Roman" w:hAnsi="Times New Roman" w:cs="Times New Roman"/>
          <w:szCs w:val="24"/>
        </w:rPr>
      </w:pPr>
      <w:r w:rsidRPr="00F95C43">
        <w:rPr>
          <w:rFonts w:ascii="Times New Roman" w:hAnsi="Times New Roman" w:cs="Times New Roman"/>
          <w:szCs w:val="24"/>
        </w:rPr>
        <w:t xml:space="preserve">Ne všichni se však chtěli zúčastnit takové </w:t>
      </w:r>
      <w:r w:rsidR="00F95C43" w:rsidRPr="00F95C43">
        <w:rPr>
          <w:rFonts w:ascii="Times New Roman" w:hAnsi="Times New Roman" w:cs="Times New Roman"/>
          <w:szCs w:val="24"/>
        </w:rPr>
        <w:t>„</w:t>
      </w:r>
      <w:r w:rsidRPr="00F95C43">
        <w:rPr>
          <w:rFonts w:ascii="Times New Roman" w:hAnsi="Times New Roman" w:cs="Times New Roman"/>
          <w:szCs w:val="24"/>
        </w:rPr>
        <w:t>záchrany civilizace</w:t>
      </w:r>
      <w:r w:rsidR="00F95C43" w:rsidRPr="00F95C43">
        <w:rPr>
          <w:rFonts w:ascii="Times New Roman" w:hAnsi="Times New Roman" w:cs="Times New Roman"/>
          <w:szCs w:val="24"/>
        </w:rPr>
        <w:t>“</w:t>
      </w:r>
      <w:r w:rsidRPr="00F95C43">
        <w:rPr>
          <w:rFonts w:ascii="Times New Roman" w:hAnsi="Times New Roman" w:cs="Times New Roman"/>
          <w:szCs w:val="24"/>
        </w:rPr>
        <w:t xml:space="preserve">. Po vyslechnutí svého velitele se </w:t>
      </w:r>
      <w:r w:rsidRPr="004D0367">
        <w:rPr>
          <w:szCs w:val="24"/>
        </w:rPr>
        <w:t>německý</w:t>
      </w:r>
      <w:r w:rsidRPr="00F95C43">
        <w:rPr>
          <w:rFonts w:ascii="Times New Roman" w:hAnsi="Times New Roman" w:cs="Times New Roman"/>
          <w:szCs w:val="24"/>
        </w:rPr>
        <w:t xml:space="preserve"> ženista vydal k</w:t>
      </w:r>
      <w:r w:rsidR="00167EA8" w:rsidRPr="00F95C43">
        <w:rPr>
          <w:rFonts w:ascii="Times New Roman" w:hAnsi="Times New Roman" w:cs="Times New Roman"/>
          <w:szCs w:val="24"/>
        </w:rPr>
        <w:t> </w:t>
      </w:r>
      <w:r w:rsidRPr="00F95C43">
        <w:rPr>
          <w:rFonts w:ascii="Times New Roman" w:hAnsi="Times New Roman" w:cs="Times New Roman"/>
          <w:szCs w:val="24"/>
        </w:rPr>
        <w:t>hranici</w:t>
      </w:r>
      <w:r w:rsidR="00167EA8" w:rsidRPr="00F95C43">
        <w:rPr>
          <w:rFonts w:ascii="Times New Roman" w:hAnsi="Times New Roman" w:cs="Times New Roman"/>
          <w:szCs w:val="24"/>
        </w:rPr>
        <w:t>,</w:t>
      </w:r>
      <w:r w:rsidRPr="00F95C43">
        <w:rPr>
          <w:rFonts w:ascii="Times New Roman" w:hAnsi="Times New Roman" w:cs="Times New Roman"/>
          <w:szCs w:val="24"/>
        </w:rPr>
        <w:t xml:space="preserve"> přeplaval řeku a vzdal se s</w:t>
      </w:r>
      <w:r w:rsidR="00DD007E" w:rsidRPr="00F95C43">
        <w:rPr>
          <w:rFonts w:ascii="Times New Roman" w:hAnsi="Times New Roman" w:cs="Times New Roman"/>
          <w:szCs w:val="24"/>
        </w:rPr>
        <w:t>ovětským pohraničníkům, kterým s</w:t>
      </w:r>
      <w:r w:rsidRPr="00F95C43">
        <w:rPr>
          <w:rFonts w:ascii="Times New Roman" w:hAnsi="Times New Roman" w:cs="Times New Roman"/>
          <w:szCs w:val="24"/>
        </w:rPr>
        <w:t>děli</w:t>
      </w:r>
      <w:r w:rsidR="00167EA8" w:rsidRPr="00F95C43">
        <w:rPr>
          <w:rFonts w:ascii="Times New Roman" w:hAnsi="Times New Roman" w:cs="Times New Roman"/>
          <w:szCs w:val="24"/>
        </w:rPr>
        <w:t>l</w:t>
      </w:r>
      <w:r w:rsidRPr="00F95C43">
        <w:rPr>
          <w:rFonts w:ascii="Times New Roman" w:hAnsi="Times New Roman" w:cs="Times New Roman"/>
          <w:szCs w:val="24"/>
        </w:rPr>
        <w:t>, že zítra ráno začne válka</w:t>
      </w:r>
      <w:r w:rsidR="00F95C43" w:rsidRPr="00F95C43">
        <w:rPr>
          <w:rFonts w:ascii="Times New Roman" w:hAnsi="Times New Roman" w:cs="Times New Roman"/>
          <w:szCs w:val="24"/>
        </w:rPr>
        <w:t>. J</w:t>
      </w:r>
      <w:r w:rsidR="00167EA8" w:rsidRPr="00F95C43">
        <w:rPr>
          <w:rFonts w:ascii="Times New Roman" w:hAnsi="Times New Roman" w:cs="Times New Roman"/>
          <w:szCs w:val="24"/>
        </w:rPr>
        <w:t xml:space="preserve">eho výpověď byla zaslána </w:t>
      </w:r>
      <w:r w:rsidR="00DD007E" w:rsidRPr="00F95C43">
        <w:rPr>
          <w:rFonts w:ascii="Times New Roman" w:hAnsi="Times New Roman" w:cs="Times New Roman"/>
          <w:szCs w:val="24"/>
        </w:rPr>
        <w:t>do Moskvy</w:t>
      </w:r>
      <w:r w:rsidR="00167EA8" w:rsidRPr="00F95C43">
        <w:rPr>
          <w:rFonts w:ascii="Times New Roman" w:hAnsi="Times New Roman" w:cs="Times New Roman"/>
          <w:szCs w:val="24"/>
        </w:rPr>
        <w:t xml:space="preserve">. Stalin podepsal rozkaz, podle doporučení </w:t>
      </w:r>
      <w:proofErr w:type="spellStart"/>
      <w:r w:rsidR="00167EA8" w:rsidRPr="00F95C43">
        <w:rPr>
          <w:rFonts w:ascii="Times New Roman" w:hAnsi="Times New Roman" w:cs="Times New Roman"/>
          <w:szCs w:val="24"/>
        </w:rPr>
        <w:t>Žukova</w:t>
      </w:r>
      <w:proofErr w:type="spellEnd"/>
      <w:r w:rsidR="00167EA8" w:rsidRPr="00F95C43">
        <w:rPr>
          <w:rFonts w:ascii="Times New Roman" w:hAnsi="Times New Roman" w:cs="Times New Roman"/>
          <w:szCs w:val="24"/>
        </w:rPr>
        <w:t xml:space="preserve"> a </w:t>
      </w:r>
      <w:proofErr w:type="spellStart"/>
      <w:r w:rsidR="00167EA8" w:rsidRPr="00F95C43">
        <w:rPr>
          <w:rFonts w:ascii="Times New Roman" w:hAnsi="Times New Roman" w:cs="Times New Roman"/>
          <w:szCs w:val="24"/>
        </w:rPr>
        <w:t>Vatutina</w:t>
      </w:r>
      <w:proofErr w:type="spellEnd"/>
      <w:r w:rsidR="00167EA8" w:rsidRPr="00F95C43">
        <w:rPr>
          <w:rFonts w:ascii="Times New Roman" w:hAnsi="Times New Roman" w:cs="Times New Roman"/>
          <w:szCs w:val="24"/>
        </w:rPr>
        <w:t xml:space="preserve">, o uvedení vojsk do bojové pohotovosti. Nastávalo ráno 22. června </w:t>
      </w:r>
      <w:r w:rsidR="00E928DF" w:rsidRPr="00F95C43">
        <w:rPr>
          <w:rFonts w:ascii="Times New Roman" w:hAnsi="Times New Roman" w:cs="Times New Roman"/>
          <w:szCs w:val="24"/>
        </w:rPr>
        <w:t xml:space="preserve">1941 </w:t>
      </w:r>
      <w:r w:rsidR="00167EA8" w:rsidRPr="00F95C43">
        <w:rPr>
          <w:rFonts w:ascii="Times New Roman" w:hAnsi="Times New Roman" w:cs="Times New Roman"/>
          <w:szCs w:val="24"/>
        </w:rPr>
        <w:t>a n</w:t>
      </w:r>
      <w:r w:rsidR="007301BE" w:rsidRPr="00F95C43">
        <w:rPr>
          <w:rFonts w:ascii="Times New Roman" w:hAnsi="Times New Roman" w:cs="Times New Roman"/>
          <w:szCs w:val="24"/>
        </w:rPr>
        <w:t>a německé části hranice burácely</w:t>
      </w:r>
      <w:r w:rsidR="00167EA8" w:rsidRPr="00F95C43">
        <w:rPr>
          <w:rFonts w:ascii="Times New Roman" w:hAnsi="Times New Roman" w:cs="Times New Roman"/>
          <w:szCs w:val="24"/>
        </w:rPr>
        <w:t xml:space="preserve"> motory.</w:t>
      </w:r>
    </w:p>
    <w:p w:rsidR="007D25CE" w:rsidRDefault="007D25CE" w:rsidP="007843BF">
      <w:pPr>
        <w:rPr>
          <w:rFonts w:ascii="Times New Roman" w:hAnsi="Times New Roman" w:cs="Times New Roman"/>
          <w:sz w:val="36"/>
          <w:szCs w:val="36"/>
        </w:rPr>
      </w:pPr>
      <w:r>
        <w:rPr>
          <w:rFonts w:ascii="Times New Roman" w:hAnsi="Times New Roman" w:cs="Times New Roman"/>
          <w:sz w:val="36"/>
          <w:szCs w:val="36"/>
        </w:rPr>
        <w:br w:type="page"/>
      </w:r>
    </w:p>
    <w:p w:rsidR="009047E8" w:rsidRDefault="00897A3C" w:rsidP="009047E8">
      <w:pPr>
        <w:pStyle w:val="Nadpis1"/>
      </w:pPr>
      <w:bookmarkStart w:id="4" w:name="_Toc3047627"/>
      <w:r>
        <w:t>Operace Barbarossa</w:t>
      </w:r>
      <w:bookmarkEnd w:id="4"/>
    </w:p>
    <w:p w:rsidR="006F6E21" w:rsidRDefault="00897A3C" w:rsidP="004D0367">
      <w:pPr>
        <w:rPr>
          <w:szCs w:val="24"/>
        </w:rPr>
      </w:pPr>
      <w:r w:rsidRPr="00897A3C">
        <w:rPr>
          <w:szCs w:val="24"/>
        </w:rPr>
        <w:t xml:space="preserve">Operace Barbarossa byl plán </w:t>
      </w:r>
      <w:r w:rsidR="00A8693C">
        <w:rPr>
          <w:szCs w:val="24"/>
        </w:rPr>
        <w:t>k</w:t>
      </w:r>
      <w:r w:rsidRPr="00897A3C">
        <w:rPr>
          <w:szCs w:val="24"/>
        </w:rPr>
        <w:t xml:space="preserve"> napadení Sovětského svazu.</w:t>
      </w:r>
      <w:r>
        <w:rPr>
          <w:szCs w:val="24"/>
        </w:rPr>
        <w:t xml:space="preserve"> Německé vrchní velení pro tuto</w:t>
      </w:r>
      <w:r w:rsidR="00D723CB">
        <w:rPr>
          <w:szCs w:val="24"/>
        </w:rPr>
        <w:t xml:space="preserve"> operaci vyčlenilo 3,9 milionu vojáků, 3 600 tanků a 4 389 letadel. </w:t>
      </w:r>
      <w:r w:rsidR="00A8693C">
        <w:rPr>
          <w:szCs w:val="24"/>
        </w:rPr>
        <w:t>N</w:t>
      </w:r>
      <w:r w:rsidR="00D723CB">
        <w:rPr>
          <w:szCs w:val="24"/>
        </w:rPr>
        <w:t>ěmecké velení utvořilo</w:t>
      </w:r>
      <w:r w:rsidR="00811C18">
        <w:rPr>
          <w:szCs w:val="24"/>
        </w:rPr>
        <w:t xml:space="preserve"> čtyři tankové skupiny, které byly tvořeny několika tankovými divizemi.</w:t>
      </w:r>
      <w:r w:rsidR="00D723CB">
        <w:rPr>
          <w:szCs w:val="24"/>
        </w:rPr>
        <w:t xml:space="preserve"> Německá vojska byla rozdělena do tří skupin armád. Skupina armád Sever měla útočit n</w:t>
      </w:r>
      <w:r w:rsidR="00A8693C">
        <w:rPr>
          <w:szCs w:val="24"/>
        </w:rPr>
        <w:t>a Leningr</w:t>
      </w:r>
      <w:r w:rsidR="008A170A">
        <w:rPr>
          <w:szCs w:val="24"/>
        </w:rPr>
        <w:t>a</w:t>
      </w:r>
      <w:r w:rsidR="00A8693C">
        <w:rPr>
          <w:szCs w:val="24"/>
        </w:rPr>
        <w:t>d, skupina armád Střed</w:t>
      </w:r>
      <w:r w:rsidR="00D723CB">
        <w:rPr>
          <w:szCs w:val="24"/>
        </w:rPr>
        <w:t xml:space="preserve"> měla útočit na Moskvu a skupina armád </w:t>
      </w:r>
      <w:r w:rsidR="00D723CB" w:rsidRPr="008A170A">
        <w:rPr>
          <w:szCs w:val="24"/>
        </w:rPr>
        <w:t>Jih</w:t>
      </w:r>
      <w:r w:rsidR="008A170A" w:rsidRPr="008A170A">
        <w:rPr>
          <w:szCs w:val="24"/>
        </w:rPr>
        <w:t xml:space="preserve"> měla</w:t>
      </w:r>
      <w:r w:rsidR="00E8562F">
        <w:rPr>
          <w:szCs w:val="24"/>
        </w:rPr>
        <w:t xml:space="preserve"> útočit</w:t>
      </w:r>
      <w:r w:rsidR="00D723CB" w:rsidRPr="008A170A">
        <w:rPr>
          <w:szCs w:val="24"/>
        </w:rPr>
        <w:t xml:space="preserve"> </w:t>
      </w:r>
      <w:r w:rsidR="00D723CB">
        <w:rPr>
          <w:szCs w:val="24"/>
        </w:rPr>
        <w:t xml:space="preserve">na Ukrajinu. </w:t>
      </w:r>
      <w:r w:rsidR="00811C18">
        <w:rPr>
          <w:szCs w:val="24"/>
        </w:rPr>
        <w:t xml:space="preserve">Ve skupině armád Sever a Jih bylo po jedné </w:t>
      </w:r>
      <w:r w:rsidR="008A170A">
        <w:rPr>
          <w:szCs w:val="24"/>
        </w:rPr>
        <w:t>tankové skupině. Skupina armád S</w:t>
      </w:r>
      <w:r w:rsidR="00811C18">
        <w:rPr>
          <w:szCs w:val="24"/>
        </w:rPr>
        <w:t xml:space="preserve">třed měla </w:t>
      </w:r>
      <w:r w:rsidR="00811C18" w:rsidRPr="008A170A">
        <w:rPr>
          <w:szCs w:val="24"/>
        </w:rPr>
        <w:t>dvě</w:t>
      </w:r>
      <w:r w:rsidR="008A170A" w:rsidRPr="008A170A">
        <w:rPr>
          <w:szCs w:val="24"/>
        </w:rPr>
        <w:t xml:space="preserve"> tankové skupiny</w:t>
      </w:r>
      <w:r w:rsidR="00811C18" w:rsidRPr="008A170A">
        <w:rPr>
          <w:szCs w:val="24"/>
        </w:rPr>
        <w:t xml:space="preserve">, kterým </w:t>
      </w:r>
      <w:r w:rsidR="00BF7FD0" w:rsidRPr="008A170A">
        <w:rPr>
          <w:szCs w:val="24"/>
        </w:rPr>
        <w:t xml:space="preserve">veleli </w:t>
      </w:r>
      <w:r w:rsidR="00811C18" w:rsidRPr="008A170A">
        <w:rPr>
          <w:szCs w:val="24"/>
        </w:rPr>
        <w:t>zkušení němečtí velitelé</w:t>
      </w:r>
      <w:r w:rsidR="00BF7FD0" w:rsidRPr="008A170A">
        <w:rPr>
          <w:szCs w:val="24"/>
        </w:rPr>
        <w:t xml:space="preserve"> </w:t>
      </w:r>
      <w:proofErr w:type="spellStart"/>
      <w:r w:rsidR="00832234" w:rsidRPr="008A170A">
        <w:rPr>
          <w:szCs w:val="24"/>
        </w:rPr>
        <w:t>Guderian</w:t>
      </w:r>
      <w:proofErr w:type="spellEnd"/>
      <w:r w:rsidR="00832234" w:rsidRPr="008A170A">
        <w:rPr>
          <w:szCs w:val="24"/>
        </w:rPr>
        <w:t xml:space="preserve"> </w:t>
      </w:r>
      <w:r w:rsidR="00BF7FD0" w:rsidRPr="008A170A">
        <w:rPr>
          <w:szCs w:val="24"/>
        </w:rPr>
        <w:t xml:space="preserve">a </w:t>
      </w:r>
      <w:r w:rsidR="00832234" w:rsidRPr="008A170A">
        <w:rPr>
          <w:szCs w:val="24"/>
        </w:rPr>
        <w:t>Hot.</w:t>
      </w:r>
      <w:r w:rsidR="009126BE" w:rsidRPr="008A170A">
        <w:rPr>
          <w:szCs w:val="24"/>
        </w:rPr>
        <w:t xml:space="preserve"> Podle plánu </w:t>
      </w:r>
      <w:r w:rsidR="009126BE">
        <w:rPr>
          <w:szCs w:val="24"/>
        </w:rPr>
        <w:t>Barbarossa měli být sovětské jednotky zničeny jedním rychlým útokem a následným zaklíněním do pozic nepřítele. Jedním slovem „</w:t>
      </w:r>
      <w:proofErr w:type="spellStart"/>
      <w:r w:rsidR="009126BE" w:rsidRPr="008A170A">
        <w:rPr>
          <w:szCs w:val="24"/>
        </w:rPr>
        <w:t>Blizkrieg</w:t>
      </w:r>
      <w:proofErr w:type="spellEnd"/>
      <w:r w:rsidR="009126BE" w:rsidRPr="008A170A">
        <w:rPr>
          <w:szCs w:val="24"/>
        </w:rPr>
        <w:t>“</w:t>
      </w:r>
      <w:r w:rsidR="00A8693C" w:rsidRPr="008A170A">
        <w:rPr>
          <w:szCs w:val="24"/>
        </w:rPr>
        <w:t>.</w:t>
      </w:r>
      <w:r w:rsidR="009126BE" w:rsidRPr="008A170A">
        <w:rPr>
          <w:szCs w:val="24"/>
        </w:rPr>
        <w:t xml:space="preserve"> </w:t>
      </w:r>
    </w:p>
    <w:p w:rsidR="006F6E21" w:rsidRPr="006F6E21" w:rsidRDefault="007249BB" w:rsidP="004D0367">
      <w:pPr>
        <w:rPr>
          <w:szCs w:val="24"/>
        </w:rPr>
      </w:pPr>
      <w:r>
        <w:rPr>
          <w:rFonts w:ascii="Times New Roman" w:hAnsi="Times New Roman" w:cs="Times New Roman"/>
          <w:szCs w:val="24"/>
        </w:rPr>
        <w:t>Jako první překročili hranici vojáci diverzního pluku 800 Brandenburg. Němečtí diverzanti převlečení do sovětských uniforem obsadili mosty přes řeku Buk. Německá letadla už byla ve vzduchu. Měla bombardovat velká města a letiště.</w:t>
      </w:r>
      <w:r w:rsidR="002A424D">
        <w:rPr>
          <w:rFonts w:ascii="Times New Roman" w:hAnsi="Times New Roman" w:cs="Times New Roman"/>
          <w:szCs w:val="24"/>
        </w:rPr>
        <w:t xml:space="preserve"> Začínala neděle 22. </w:t>
      </w:r>
      <w:r w:rsidR="008A170A">
        <w:rPr>
          <w:rFonts w:ascii="Times New Roman" w:hAnsi="Times New Roman" w:cs="Times New Roman"/>
          <w:szCs w:val="24"/>
        </w:rPr>
        <w:t>č</w:t>
      </w:r>
      <w:r w:rsidR="002A424D">
        <w:rPr>
          <w:rFonts w:ascii="Times New Roman" w:hAnsi="Times New Roman" w:cs="Times New Roman"/>
          <w:szCs w:val="24"/>
        </w:rPr>
        <w:t xml:space="preserve">ervna </w:t>
      </w:r>
      <w:r w:rsidR="00E10008">
        <w:rPr>
          <w:rFonts w:ascii="Times New Roman" w:hAnsi="Times New Roman" w:cs="Times New Roman"/>
          <w:szCs w:val="24"/>
        </w:rPr>
        <w:t xml:space="preserve">1941 </w:t>
      </w:r>
      <w:r w:rsidR="002A424D">
        <w:rPr>
          <w:rFonts w:ascii="Times New Roman" w:hAnsi="Times New Roman" w:cs="Times New Roman"/>
          <w:szCs w:val="24"/>
        </w:rPr>
        <w:t xml:space="preserve">a v mnoha městech Sovětského svazu se konaly absolventské večírky. Ve 3:15 dopadly první bomby. Německo </w:t>
      </w:r>
      <w:r w:rsidR="002A424D" w:rsidRPr="004D0367">
        <w:rPr>
          <w:szCs w:val="24"/>
        </w:rPr>
        <w:t>tak</w:t>
      </w:r>
      <w:r w:rsidR="002A424D">
        <w:rPr>
          <w:rFonts w:ascii="Times New Roman" w:hAnsi="Times New Roman" w:cs="Times New Roman"/>
          <w:szCs w:val="24"/>
        </w:rPr>
        <w:t xml:space="preserve"> bez vyhlášení začalo válku se Sovětským svazem. První den se povedlo Luftwaffe zničit v </w:t>
      </w:r>
      <w:r w:rsidR="002A424D" w:rsidRPr="002D7592">
        <w:rPr>
          <w:rFonts w:ascii="Times New Roman" w:hAnsi="Times New Roman" w:cs="Times New Roman"/>
          <w:szCs w:val="24"/>
        </w:rPr>
        <w:t xml:space="preserve">Bělorusku 50% </w:t>
      </w:r>
      <w:r w:rsidR="002D7592" w:rsidRPr="002D7592">
        <w:rPr>
          <w:rFonts w:ascii="Times New Roman" w:hAnsi="Times New Roman" w:cs="Times New Roman"/>
          <w:szCs w:val="24"/>
        </w:rPr>
        <w:t xml:space="preserve">letadel </w:t>
      </w:r>
      <w:r w:rsidR="002A424D" w:rsidRPr="002D7592">
        <w:rPr>
          <w:rFonts w:ascii="Times New Roman" w:hAnsi="Times New Roman" w:cs="Times New Roman"/>
          <w:szCs w:val="24"/>
        </w:rPr>
        <w:t xml:space="preserve">tohoto frontu, </w:t>
      </w:r>
      <w:r w:rsidR="002A424D">
        <w:rPr>
          <w:rFonts w:ascii="Times New Roman" w:hAnsi="Times New Roman" w:cs="Times New Roman"/>
          <w:szCs w:val="24"/>
        </w:rPr>
        <w:t>na Ukrajině 17%</w:t>
      </w:r>
      <w:r w:rsidR="002D7592">
        <w:rPr>
          <w:rFonts w:ascii="Times New Roman" w:hAnsi="Times New Roman" w:cs="Times New Roman"/>
          <w:szCs w:val="24"/>
        </w:rPr>
        <w:t xml:space="preserve"> letadel</w:t>
      </w:r>
      <w:r w:rsidR="002A424D">
        <w:rPr>
          <w:rFonts w:ascii="Times New Roman" w:hAnsi="Times New Roman" w:cs="Times New Roman"/>
          <w:szCs w:val="24"/>
        </w:rPr>
        <w:t xml:space="preserve"> tohoto frontu</w:t>
      </w:r>
      <w:r w:rsidR="004974CA">
        <w:rPr>
          <w:rFonts w:ascii="Times New Roman" w:hAnsi="Times New Roman" w:cs="Times New Roman"/>
          <w:szCs w:val="24"/>
        </w:rPr>
        <w:t xml:space="preserve"> a </w:t>
      </w:r>
      <w:r w:rsidR="002A424D">
        <w:rPr>
          <w:rFonts w:ascii="Times New Roman" w:hAnsi="Times New Roman" w:cs="Times New Roman"/>
          <w:szCs w:val="24"/>
        </w:rPr>
        <w:t>v Pobaltí 10%</w:t>
      </w:r>
      <w:r w:rsidR="002D7592">
        <w:rPr>
          <w:rFonts w:ascii="Times New Roman" w:hAnsi="Times New Roman" w:cs="Times New Roman"/>
          <w:szCs w:val="24"/>
        </w:rPr>
        <w:t xml:space="preserve"> letadel</w:t>
      </w:r>
      <w:r w:rsidR="002A424D">
        <w:rPr>
          <w:rFonts w:ascii="Times New Roman" w:hAnsi="Times New Roman" w:cs="Times New Roman"/>
          <w:szCs w:val="24"/>
        </w:rPr>
        <w:t xml:space="preserve"> tohoto fr</w:t>
      </w:r>
      <w:r w:rsidR="004974CA">
        <w:rPr>
          <w:rFonts w:ascii="Times New Roman" w:hAnsi="Times New Roman" w:cs="Times New Roman"/>
          <w:szCs w:val="24"/>
        </w:rPr>
        <w:t>ontu. První útok Luftwaffe byl silný, ale ne zničující. Sovětskému letectvu se dařilo nadále ovlivňovat další bojové operace.</w:t>
      </w:r>
      <w:r>
        <w:rPr>
          <w:rFonts w:ascii="Times New Roman" w:hAnsi="Times New Roman" w:cs="Times New Roman"/>
          <w:szCs w:val="24"/>
        </w:rPr>
        <w:t xml:space="preserve"> </w:t>
      </w:r>
      <w:r w:rsidR="004974CA">
        <w:rPr>
          <w:rFonts w:ascii="Times New Roman" w:hAnsi="Times New Roman" w:cs="Times New Roman"/>
          <w:szCs w:val="24"/>
        </w:rPr>
        <w:t xml:space="preserve">Ve 4:15 se daly do pohybu německé pozemní jednotky. V Pobaltí se podařilo Hotovým tankům dostat 50 km do území nepřítele a obsadit mosty přes řeku Jemen. </w:t>
      </w:r>
    </w:p>
    <w:p w:rsidR="004974CA" w:rsidRDefault="004974CA" w:rsidP="004D0367">
      <w:pPr>
        <w:rPr>
          <w:rFonts w:ascii="Times New Roman" w:hAnsi="Times New Roman" w:cs="Times New Roman"/>
          <w:szCs w:val="24"/>
        </w:rPr>
      </w:pPr>
      <w:r>
        <w:rPr>
          <w:rFonts w:ascii="Times New Roman" w:hAnsi="Times New Roman" w:cs="Times New Roman"/>
          <w:szCs w:val="24"/>
        </w:rPr>
        <w:t>Němečtí velitelé očekávaly lehký postup jako přes Polsko a Francii, zde ale narazili na odhodlání sovětských vojáků bojovat co nejdéle. Například ve městě Brest se nacházela stará pevnost</w:t>
      </w:r>
      <w:r w:rsidR="00C1372F">
        <w:rPr>
          <w:rFonts w:ascii="Times New Roman" w:hAnsi="Times New Roman" w:cs="Times New Roman"/>
          <w:szCs w:val="24"/>
        </w:rPr>
        <w:t>. M</w:t>
      </w:r>
      <w:r>
        <w:rPr>
          <w:rFonts w:ascii="Times New Roman" w:hAnsi="Times New Roman" w:cs="Times New Roman"/>
          <w:szCs w:val="24"/>
        </w:rPr>
        <w:t>ís</w:t>
      </w:r>
      <w:r w:rsidR="00C1372F">
        <w:rPr>
          <w:rFonts w:ascii="Times New Roman" w:hAnsi="Times New Roman" w:cs="Times New Roman"/>
          <w:szCs w:val="24"/>
        </w:rPr>
        <w:t xml:space="preserve">tní posádka se opevnila v citadele a odmítala se vzdát, i když byli v kompletním obklíčení. Sovětští vojáci se zde dokázali pod velením majora </w:t>
      </w:r>
      <w:proofErr w:type="spellStart"/>
      <w:r w:rsidR="00C1372F" w:rsidRPr="00E10008">
        <w:rPr>
          <w:rFonts w:ascii="Times New Roman" w:hAnsi="Times New Roman" w:cs="Times New Roman"/>
          <w:szCs w:val="24"/>
        </w:rPr>
        <w:t>Gabrilova</w:t>
      </w:r>
      <w:proofErr w:type="spellEnd"/>
      <w:r w:rsidR="00C1372F" w:rsidRPr="00E10008">
        <w:rPr>
          <w:rFonts w:ascii="Times New Roman" w:hAnsi="Times New Roman" w:cs="Times New Roman"/>
          <w:szCs w:val="24"/>
        </w:rPr>
        <w:t xml:space="preserve"> </w:t>
      </w:r>
      <w:r w:rsidR="00C1372F">
        <w:rPr>
          <w:rFonts w:ascii="Times New Roman" w:hAnsi="Times New Roman" w:cs="Times New Roman"/>
          <w:szCs w:val="24"/>
        </w:rPr>
        <w:t xml:space="preserve">bránit celý měsíc. Sovětským vojákům docházela voda, ale střelba neutichala. Nakonec se Němcům podařilo celou pevnost dobýt a zraněného majora </w:t>
      </w:r>
      <w:proofErr w:type="spellStart"/>
      <w:r w:rsidR="00C1372F">
        <w:rPr>
          <w:rFonts w:ascii="Times New Roman" w:hAnsi="Times New Roman" w:cs="Times New Roman"/>
          <w:szCs w:val="24"/>
        </w:rPr>
        <w:t>Gabrilova</w:t>
      </w:r>
      <w:proofErr w:type="spellEnd"/>
      <w:r w:rsidR="00C1372F">
        <w:rPr>
          <w:rFonts w:ascii="Times New Roman" w:hAnsi="Times New Roman" w:cs="Times New Roman"/>
          <w:szCs w:val="24"/>
        </w:rPr>
        <w:t xml:space="preserve"> zajmout. </w:t>
      </w:r>
      <w:r w:rsidR="00C1372F" w:rsidRPr="002D7592">
        <w:rPr>
          <w:rFonts w:ascii="Times New Roman" w:hAnsi="Times New Roman" w:cs="Times New Roman"/>
          <w:szCs w:val="24"/>
        </w:rPr>
        <w:t xml:space="preserve">Doktor </w:t>
      </w:r>
      <w:proofErr w:type="spellStart"/>
      <w:r w:rsidR="00C1372F" w:rsidRPr="002D7592">
        <w:rPr>
          <w:rFonts w:ascii="Times New Roman" w:hAnsi="Times New Roman" w:cs="Times New Roman"/>
          <w:szCs w:val="24"/>
        </w:rPr>
        <w:t>Voronovič</w:t>
      </w:r>
      <w:proofErr w:type="spellEnd"/>
      <w:r w:rsidR="00C1372F" w:rsidRPr="002D7592">
        <w:rPr>
          <w:rFonts w:ascii="Times New Roman" w:hAnsi="Times New Roman" w:cs="Times New Roman"/>
          <w:szCs w:val="24"/>
        </w:rPr>
        <w:t>, který majora léčil</w:t>
      </w:r>
      <w:r w:rsidR="008A170A" w:rsidRPr="002D7592">
        <w:rPr>
          <w:rFonts w:ascii="Times New Roman" w:hAnsi="Times New Roman" w:cs="Times New Roman"/>
          <w:szCs w:val="24"/>
        </w:rPr>
        <w:t>,</w:t>
      </w:r>
      <w:r w:rsidR="00C1372F" w:rsidRPr="002D7592">
        <w:rPr>
          <w:rFonts w:ascii="Times New Roman" w:hAnsi="Times New Roman" w:cs="Times New Roman"/>
          <w:szCs w:val="24"/>
        </w:rPr>
        <w:t xml:space="preserve"> vzpomínal</w:t>
      </w:r>
      <w:r w:rsidR="00E10008">
        <w:rPr>
          <w:rFonts w:ascii="Times New Roman" w:hAnsi="Times New Roman" w:cs="Times New Roman"/>
          <w:szCs w:val="24"/>
        </w:rPr>
        <w:t>, j</w:t>
      </w:r>
      <w:r w:rsidR="00C1372F" w:rsidRPr="002D7592">
        <w:rPr>
          <w:rFonts w:ascii="Times New Roman" w:hAnsi="Times New Roman" w:cs="Times New Roman"/>
          <w:szCs w:val="24"/>
        </w:rPr>
        <w:t>ak vyhladovělý zajatec, téměř v</w:t>
      </w:r>
      <w:r w:rsidR="008A170A" w:rsidRPr="002D7592">
        <w:rPr>
          <w:rFonts w:ascii="Times New Roman" w:hAnsi="Times New Roman" w:cs="Times New Roman"/>
          <w:szCs w:val="24"/>
        </w:rPr>
        <w:t> </w:t>
      </w:r>
      <w:r w:rsidR="0015581A" w:rsidRPr="002D7592">
        <w:rPr>
          <w:rFonts w:ascii="Times New Roman" w:hAnsi="Times New Roman" w:cs="Times New Roman"/>
          <w:szCs w:val="24"/>
        </w:rPr>
        <w:t>bezvědomí, byl</w:t>
      </w:r>
      <w:r w:rsidR="00C1372F" w:rsidRPr="002D7592">
        <w:rPr>
          <w:rFonts w:ascii="Times New Roman" w:hAnsi="Times New Roman" w:cs="Times New Roman"/>
          <w:szCs w:val="24"/>
        </w:rPr>
        <w:t xml:space="preserve"> tak vysílen</w:t>
      </w:r>
      <w:r w:rsidR="008A170A" w:rsidRPr="002D7592">
        <w:rPr>
          <w:rFonts w:ascii="Times New Roman" w:hAnsi="Times New Roman" w:cs="Times New Roman"/>
          <w:szCs w:val="24"/>
        </w:rPr>
        <w:t>, že nemohl</w:t>
      </w:r>
      <w:r w:rsidR="00C1372F" w:rsidRPr="002D7592">
        <w:rPr>
          <w:rFonts w:ascii="Times New Roman" w:hAnsi="Times New Roman" w:cs="Times New Roman"/>
          <w:szCs w:val="24"/>
        </w:rPr>
        <w:t xml:space="preserve"> ani polykat.</w:t>
      </w:r>
      <w:r w:rsidR="0014588D" w:rsidRPr="002D7592">
        <w:rPr>
          <w:rFonts w:ascii="Times New Roman" w:hAnsi="Times New Roman" w:cs="Times New Roman"/>
          <w:szCs w:val="24"/>
        </w:rPr>
        <w:t xml:space="preserve"> </w:t>
      </w:r>
      <w:r w:rsidR="0014588D">
        <w:rPr>
          <w:rFonts w:ascii="Times New Roman" w:hAnsi="Times New Roman" w:cs="Times New Roman"/>
          <w:szCs w:val="24"/>
        </w:rPr>
        <w:t>Němečtí vojáci</w:t>
      </w:r>
      <w:r w:rsidR="0014588D" w:rsidRPr="008A170A">
        <w:rPr>
          <w:rFonts w:ascii="Times New Roman" w:hAnsi="Times New Roman" w:cs="Times New Roman"/>
          <w:color w:val="FF0000"/>
          <w:szCs w:val="24"/>
        </w:rPr>
        <w:t xml:space="preserve"> </w:t>
      </w:r>
      <w:r w:rsidR="0014588D">
        <w:rPr>
          <w:rFonts w:ascii="Times New Roman" w:hAnsi="Times New Roman" w:cs="Times New Roman"/>
          <w:szCs w:val="24"/>
        </w:rPr>
        <w:t>potvrdili, že ještě před hodinou s nimi major bojoval a granáty zabil několik mužů.</w:t>
      </w:r>
      <w:r w:rsidR="00510A01">
        <w:rPr>
          <w:rFonts w:ascii="Times New Roman" w:hAnsi="Times New Roman" w:cs="Times New Roman"/>
          <w:szCs w:val="24"/>
        </w:rPr>
        <w:t xml:space="preserve"> </w:t>
      </w:r>
    </w:p>
    <w:p w:rsidR="006F6E21" w:rsidRDefault="00510A01" w:rsidP="006F6E21">
      <w:pPr>
        <w:rPr>
          <w:rFonts w:ascii="Times New Roman" w:hAnsi="Times New Roman" w:cs="Times New Roman"/>
          <w:szCs w:val="24"/>
        </w:rPr>
      </w:pPr>
      <w:r w:rsidRPr="006C3DFD">
        <w:rPr>
          <w:rFonts w:ascii="Times New Roman" w:hAnsi="Times New Roman" w:cs="Times New Roman"/>
          <w:szCs w:val="24"/>
        </w:rPr>
        <w:t xml:space="preserve">V příhraničních oblastech měli sovětští vojáci k dispozici pouze lehké tanky T 26 a BT 7, které se ovšem německým tankům nemohli rovnat. </w:t>
      </w:r>
      <w:r w:rsidR="007216CF" w:rsidRPr="006C3DFD">
        <w:rPr>
          <w:rFonts w:ascii="Times New Roman" w:hAnsi="Times New Roman" w:cs="Times New Roman"/>
          <w:szCs w:val="24"/>
        </w:rPr>
        <w:t xml:space="preserve">Wehrmacht používal mnohem modernější tanky </w:t>
      </w:r>
      <w:proofErr w:type="spellStart"/>
      <w:r w:rsidR="007216CF" w:rsidRPr="006C3DFD">
        <w:rPr>
          <w:rFonts w:ascii="Times New Roman" w:hAnsi="Times New Roman" w:cs="Times New Roman"/>
          <w:szCs w:val="24"/>
        </w:rPr>
        <w:t>Panzer</w:t>
      </w:r>
      <w:proofErr w:type="spellEnd"/>
      <w:r w:rsidR="007216CF" w:rsidRPr="006C3DFD">
        <w:rPr>
          <w:rFonts w:ascii="Times New Roman" w:hAnsi="Times New Roman" w:cs="Times New Roman"/>
          <w:szCs w:val="24"/>
        </w:rPr>
        <w:t xml:space="preserve"> III a </w:t>
      </w:r>
      <w:proofErr w:type="spellStart"/>
      <w:r w:rsidR="007216CF" w:rsidRPr="006C3DFD">
        <w:rPr>
          <w:rFonts w:ascii="Times New Roman" w:hAnsi="Times New Roman" w:cs="Times New Roman"/>
          <w:szCs w:val="24"/>
        </w:rPr>
        <w:t>Panzer</w:t>
      </w:r>
      <w:proofErr w:type="spellEnd"/>
      <w:r w:rsidR="007216CF" w:rsidRPr="006C3DFD">
        <w:rPr>
          <w:rFonts w:ascii="Times New Roman" w:hAnsi="Times New Roman" w:cs="Times New Roman"/>
          <w:szCs w:val="24"/>
        </w:rPr>
        <w:t xml:space="preserve"> IV. </w:t>
      </w:r>
      <w:r w:rsidRPr="006C3DFD">
        <w:rPr>
          <w:rFonts w:ascii="Times New Roman" w:hAnsi="Times New Roman" w:cs="Times New Roman"/>
          <w:szCs w:val="24"/>
        </w:rPr>
        <w:t xml:space="preserve">Výsledky tankových bojů byly pro Sovětský svaz zdrcující. Už druhý den se u města </w:t>
      </w:r>
      <w:proofErr w:type="spellStart"/>
      <w:r w:rsidRPr="006C3DFD">
        <w:rPr>
          <w:rFonts w:ascii="Times New Roman" w:hAnsi="Times New Roman" w:cs="Times New Roman"/>
          <w:szCs w:val="24"/>
        </w:rPr>
        <w:t>Pružany</w:t>
      </w:r>
      <w:proofErr w:type="spellEnd"/>
      <w:r w:rsidRPr="006C3DFD">
        <w:rPr>
          <w:rFonts w:ascii="Times New Roman" w:hAnsi="Times New Roman" w:cs="Times New Roman"/>
          <w:szCs w:val="24"/>
        </w:rPr>
        <w:t xml:space="preserve"> střetla německá a sovětská tanková divize</w:t>
      </w:r>
      <w:r w:rsidR="007216CF" w:rsidRPr="006C3DFD">
        <w:rPr>
          <w:rFonts w:ascii="Times New Roman" w:hAnsi="Times New Roman" w:cs="Times New Roman"/>
          <w:szCs w:val="24"/>
        </w:rPr>
        <w:t>. Během jedné hodiny bylo zničeno více než 100 tanků T 26.</w:t>
      </w:r>
      <w:r w:rsidR="006C3DFD">
        <w:rPr>
          <w:rFonts w:ascii="Times New Roman" w:hAnsi="Times New Roman" w:cs="Times New Roman"/>
          <w:szCs w:val="24"/>
        </w:rPr>
        <w:t xml:space="preserve"> Čtvrtého dne války </w:t>
      </w:r>
      <w:r w:rsidR="007216CF" w:rsidRPr="006C3DFD">
        <w:rPr>
          <w:rFonts w:ascii="Times New Roman" w:hAnsi="Times New Roman" w:cs="Times New Roman"/>
          <w:szCs w:val="24"/>
        </w:rPr>
        <w:t>byli </w:t>
      </w:r>
      <w:r w:rsidR="006C3DFD">
        <w:rPr>
          <w:rFonts w:ascii="Times New Roman" w:hAnsi="Times New Roman" w:cs="Times New Roman"/>
          <w:szCs w:val="24"/>
        </w:rPr>
        <w:t xml:space="preserve">v </w:t>
      </w:r>
      <w:r w:rsidR="007216CF" w:rsidRPr="006C3DFD">
        <w:rPr>
          <w:rFonts w:ascii="Times New Roman" w:hAnsi="Times New Roman" w:cs="Times New Roman"/>
          <w:szCs w:val="24"/>
        </w:rPr>
        <w:t xml:space="preserve">Pobaltí, do protiútoku nasazeny tanky BT 7. Za několik hodin zůstalo sovětské 28 tankové divizi ze 130 tanků pouhých 50. Jedna tanková divize Wehrmachtu byla sestavena z 200 tanků a 2000 jiných vozidel. Tanková divize Rudé armády z 375 tanků a 1000 jiných vozidel. </w:t>
      </w:r>
      <w:r w:rsidR="00221A38" w:rsidRPr="006C3DFD">
        <w:rPr>
          <w:rFonts w:ascii="Times New Roman" w:hAnsi="Times New Roman" w:cs="Times New Roman"/>
          <w:szCs w:val="24"/>
        </w:rPr>
        <w:t xml:space="preserve">V boji u </w:t>
      </w:r>
      <w:proofErr w:type="spellStart"/>
      <w:r w:rsidR="00221A38" w:rsidRPr="006C3DFD">
        <w:rPr>
          <w:rFonts w:ascii="Times New Roman" w:hAnsi="Times New Roman" w:cs="Times New Roman"/>
          <w:szCs w:val="24"/>
        </w:rPr>
        <w:t>Radechova</w:t>
      </w:r>
      <w:proofErr w:type="spellEnd"/>
      <w:r w:rsidR="00221A38" w:rsidRPr="006C3DFD">
        <w:rPr>
          <w:rFonts w:ascii="Times New Roman" w:hAnsi="Times New Roman" w:cs="Times New Roman"/>
          <w:szCs w:val="24"/>
        </w:rPr>
        <w:t xml:space="preserve"> byli do bojů, nasazeny nové sovětské tanky T 34 a KV-1. Německý tankista si zapsal: „Střílíme jako první.  Přímý zásah na věž. Druhý výstřel a zase zásah, ale tank jede dál. Kde je ta převaha našich tanků?“ Němečtí tankisté hlásili, že jejich střely prostě odskakují od nových sovětských strojů</w:t>
      </w:r>
      <w:r w:rsidR="00E10008">
        <w:rPr>
          <w:rFonts w:ascii="Times New Roman" w:hAnsi="Times New Roman" w:cs="Times New Roman"/>
          <w:szCs w:val="24"/>
        </w:rPr>
        <w:t>, ale ani tak nedokázali změnit průběh bojů</w:t>
      </w:r>
      <w:r w:rsidR="00221A38" w:rsidRPr="006C3DFD">
        <w:rPr>
          <w:rFonts w:ascii="Times New Roman" w:hAnsi="Times New Roman" w:cs="Times New Roman"/>
          <w:szCs w:val="24"/>
        </w:rPr>
        <w:t xml:space="preserve">. </w:t>
      </w:r>
    </w:p>
    <w:p w:rsidR="005C21FF" w:rsidRDefault="004E68AC" w:rsidP="004D0367">
      <w:pPr>
        <w:rPr>
          <w:rFonts w:ascii="Times New Roman" w:hAnsi="Times New Roman" w:cs="Times New Roman"/>
          <w:szCs w:val="24"/>
        </w:rPr>
      </w:pPr>
      <w:r>
        <w:rPr>
          <w:rFonts w:ascii="Times New Roman" w:hAnsi="Times New Roman" w:cs="Times New Roman"/>
          <w:szCs w:val="24"/>
        </w:rPr>
        <w:t xml:space="preserve">Němečtí vojáci postupovali velmi rychle a v dobytých územích se nezdržovali ani den. Mířili do týlu nepřítele a k hlavním cílům operace. Německé tanky díky dobré součinnosti s letectvem mohli </w:t>
      </w:r>
      <w:r w:rsidRPr="004D0367">
        <w:rPr>
          <w:szCs w:val="24"/>
        </w:rPr>
        <w:t>postupovat</w:t>
      </w:r>
      <w:r>
        <w:rPr>
          <w:rFonts w:ascii="Times New Roman" w:hAnsi="Times New Roman" w:cs="Times New Roman"/>
          <w:szCs w:val="24"/>
        </w:rPr>
        <w:t xml:space="preserve"> téměř bez překážek. Velitelé </w:t>
      </w:r>
      <w:proofErr w:type="spellStart"/>
      <w:r>
        <w:rPr>
          <w:rFonts w:ascii="Times New Roman" w:hAnsi="Times New Roman" w:cs="Times New Roman"/>
          <w:szCs w:val="24"/>
        </w:rPr>
        <w:t>Guderian</w:t>
      </w:r>
      <w:proofErr w:type="spellEnd"/>
      <w:r>
        <w:rPr>
          <w:rFonts w:ascii="Times New Roman" w:hAnsi="Times New Roman" w:cs="Times New Roman"/>
          <w:szCs w:val="24"/>
        </w:rPr>
        <w:t xml:space="preserve"> a Hot mířil na Moskvu. Pak ale oba dostal</w:t>
      </w:r>
      <w:r w:rsidR="005C21FF">
        <w:rPr>
          <w:rFonts w:ascii="Times New Roman" w:hAnsi="Times New Roman" w:cs="Times New Roman"/>
          <w:szCs w:val="24"/>
        </w:rPr>
        <w:t>i</w:t>
      </w:r>
      <w:r>
        <w:rPr>
          <w:rFonts w:ascii="Times New Roman" w:hAnsi="Times New Roman" w:cs="Times New Roman"/>
          <w:szCs w:val="24"/>
        </w:rPr>
        <w:t xml:space="preserve"> rozkaz Hi</w:t>
      </w:r>
      <w:r w:rsidR="005C21FF">
        <w:rPr>
          <w:rFonts w:ascii="Times New Roman" w:hAnsi="Times New Roman" w:cs="Times New Roman"/>
          <w:szCs w:val="24"/>
        </w:rPr>
        <w:t xml:space="preserve">tlera, že mají útočit na Minsk. Tady se ukázal rozdílný přístup obou generálů ke splnění rozkazu. </w:t>
      </w:r>
    </w:p>
    <w:p w:rsidR="004E68AC" w:rsidRDefault="005C21FF" w:rsidP="004D0367">
      <w:pPr>
        <w:rPr>
          <w:rFonts w:ascii="Times New Roman" w:hAnsi="Times New Roman" w:cs="Times New Roman"/>
          <w:szCs w:val="24"/>
        </w:rPr>
      </w:pPr>
      <w:r>
        <w:rPr>
          <w:rFonts w:ascii="Times New Roman" w:hAnsi="Times New Roman" w:cs="Times New Roman"/>
          <w:szCs w:val="24"/>
        </w:rPr>
        <w:t xml:space="preserve">Generál Hot nesouhlasil, ale zamířil k Minsku. </w:t>
      </w:r>
      <w:proofErr w:type="spellStart"/>
      <w:r>
        <w:rPr>
          <w:rFonts w:ascii="Times New Roman" w:hAnsi="Times New Roman" w:cs="Times New Roman"/>
          <w:szCs w:val="24"/>
        </w:rPr>
        <w:t>Guderian</w:t>
      </w:r>
      <w:proofErr w:type="spellEnd"/>
      <w:r>
        <w:rPr>
          <w:rFonts w:ascii="Times New Roman" w:hAnsi="Times New Roman" w:cs="Times New Roman"/>
          <w:szCs w:val="24"/>
        </w:rPr>
        <w:t xml:space="preserve"> naopak mířil stále na Moskvu a k Minsku nasměroval </w:t>
      </w:r>
      <w:r w:rsidRPr="004D0367">
        <w:rPr>
          <w:szCs w:val="24"/>
        </w:rPr>
        <w:t>pouze</w:t>
      </w:r>
      <w:r>
        <w:rPr>
          <w:rFonts w:ascii="Times New Roman" w:hAnsi="Times New Roman" w:cs="Times New Roman"/>
          <w:szCs w:val="24"/>
        </w:rPr>
        <w:t xml:space="preserve"> část svých jednotek. Naději Minsku dával pouze pás opevnění nazývaný „Stalinova linie“. Město se jedním </w:t>
      </w:r>
      <w:r w:rsidR="00E10008">
        <w:rPr>
          <w:rFonts w:ascii="Times New Roman" w:hAnsi="Times New Roman" w:cs="Times New Roman"/>
          <w:szCs w:val="24"/>
        </w:rPr>
        <w:t>rychlým útokem nepovedlo dobýt, ale i tak se</w:t>
      </w:r>
      <w:r w:rsidRPr="00B86436">
        <w:rPr>
          <w:rFonts w:ascii="Times New Roman" w:hAnsi="Times New Roman" w:cs="Times New Roman"/>
          <w:szCs w:val="24"/>
        </w:rPr>
        <w:t xml:space="preserve"> přes těžké boje město povedlo </w:t>
      </w:r>
      <w:r>
        <w:rPr>
          <w:rFonts w:ascii="Times New Roman" w:hAnsi="Times New Roman" w:cs="Times New Roman"/>
          <w:szCs w:val="24"/>
        </w:rPr>
        <w:t>po pár dnech dobýt</w:t>
      </w:r>
      <w:r w:rsidR="00286663">
        <w:rPr>
          <w:rFonts w:ascii="Times New Roman" w:hAnsi="Times New Roman" w:cs="Times New Roman"/>
          <w:szCs w:val="24"/>
        </w:rPr>
        <w:t>. Velitel západního frontu generál Pavlov mohl jen přihlížet, jak je město dobyto. Přes to udělal jeden důležitý krok, dal rozkaz k ústupu.</w:t>
      </w:r>
      <w:r>
        <w:rPr>
          <w:rFonts w:ascii="Times New Roman" w:hAnsi="Times New Roman" w:cs="Times New Roman"/>
          <w:szCs w:val="24"/>
        </w:rPr>
        <w:t xml:space="preserve"> </w:t>
      </w:r>
      <w:r w:rsidR="00286663">
        <w:rPr>
          <w:rFonts w:ascii="Times New Roman" w:hAnsi="Times New Roman" w:cs="Times New Roman"/>
          <w:szCs w:val="24"/>
        </w:rPr>
        <w:t xml:space="preserve">Mnoha vojákům tak zachránil život, </w:t>
      </w:r>
      <w:r w:rsidR="00846EEA">
        <w:rPr>
          <w:rFonts w:ascii="Times New Roman" w:hAnsi="Times New Roman" w:cs="Times New Roman"/>
          <w:szCs w:val="24"/>
        </w:rPr>
        <w:t xml:space="preserve">ale </w:t>
      </w:r>
      <w:r w:rsidR="00286663">
        <w:rPr>
          <w:rFonts w:ascii="Times New Roman" w:hAnsi="Times New Roman" w:cs="Times New Roman"/>
          <w:szCs w:val="24"/>
        </w:rPr>
        <w:t>i tak byl</w:t>
      </w:r>
      <w:r w:rsidR="00846EEA">
        <w:rPr>
          <w:rFonts w:ascii="Times New Roman" w:hAnsi="Times New Roman" w:cs="Times New Roman"/>
          <w:szCs w:val="24"/>
        </w:rPr>
        <w:t xml:space="preserve"> obviněn z vlastizrady a zastřelen</w:t>
      </w:r>
      <w:r w:rsidR="00286663">
        <w:rPr>
          <w:rFonts w:ascii="Times New Roman" w:hAnsi="Times New Roman" w:cs="Times New Roman"/>
          <w:szCs w:val="24"/>
        </w:rPr>
        <w:t xml:space="preserve">. Němečtí vojáci mohli obklíčení sovětských jednotek dokončit, ale chyběli zde </w:t>
      </w:r>
      <w:proofErr w:type="spellStart"/>
      <w:r w:rsidR="00286663">
        <w:rPr>
          <w:rFonts w:ascii="Times New Roman" w:hAnsi="Times New Roman" w:cs="Times New Roman"/>
          <w:szCs w:val="24"/>
        </w:rPr>
        <w:t>Gu</w:t>
      </w:r>
      <w:r w:rsidR="00846EEA">
        <w:rPr>
          <w:rFonts w:ascii="Times New Roman" w:hAnsi="Times New Roman" w:cs="Times New Roman"/>
          <w:szCs w:val="24"/>
        </w:rPr>
        <w:t>d</w:t>
      </w:r>
      <w:r w:rsidR="00286663">
        <w:rPr>
          <w:rFonts w:ascii="Times New Roman" w:hAnsi="Times New Roman" w:cs="Times New Roman"/>
          <w:szCs w:val="24"/>
        </w:rPr>
        <w:t>erianovy</w:t>
      </w:r>
      <w:proofErr w:type="spellEnd"/>
      <w:r w:rsidR="00286663">
        <w:rPr>
          <w:rFonts w:ascii="Times New Roman" w:hAnsi="Times New Roman" w:cs="Times New Roman"/>
          <w:szCs w:val="24"/>
        </w:rPr>
        <w:t xml:space="preserve"> tanky.</w:t>
      </w:r>
    </w:p>
    <w:p w:rsidR="00C81934" w:rsidRDefault="00846EEA" w:rsidP="004D0367">
      <w:pPr>
        <w:rPr>
          <w:rFonts w:ascii="Times New Roman" w:hAnsi="Times New Roman" w:cs="Times New Roman"/>
          <w:szCs w:val="24"/>
        </w:rPr>
      </w:pPr>
      <w:r>
        <w:rPr>
          <w:rFonts w:ascii="Times New Roman" w:hAnsi="Times New Roman" w:cs="Times New Roman"/>
          <w:szCs w:val="24"/>
        </w:rPr>
        <w:t xml:space="preserve">Z důvodu rychlého postupu německých vojsk se museli vojáci Rudé armády stáhnout k Dněpru. Náčelník generálního štábu Wehrmachtu Franz </w:t>
      </w:r>
      <w:proofErr w:type="spellStart"/>
      <w:r>
        <w:rPr>
          <w:rFonts w:ascii="Times New Roman" w:hAnsi="Times New Roman" w:cs="Times New Roman"/>
          <w:szCs w:val="24"/>
        </w:rPr>
        <w:t>Halder</w:t>
      </w:r>
      <w:proofErr w:type="spellEnd"/>
      <w:r>
        <w:rPr>
          <w:rFonts w:ascii="Times New Roman" w:hAnsi="Times New Roman" w:cs="Times New Roman"/>
          <w:szCs w:val="24"/>
        </w:rPr>
        <w:t xml:space="preserve"> řekl: „Dá se říct, že tažení proti Rusku bylo vyhráno během 14 dnů“. Dalším velkým cílem byl </w:t>
      </w:r>
      <w:proofErr w:type="spellStart"/>
      <w:r>
        <w:rPr>
          <w:rFonts w:ascii="Times New Roman" w:hAnsi="Times New Roman" w:cs="Times New Roman"/>
          <w:szCs w:val="24"/>
        </w:rPr>
        <w:t>Smolensk</w:t>
      </w:r>
      <w:proofErr w:type="spellEnd"/>
      <w:r>
        <w:rPr>
          <w:rFonts w:ascii="Times New Roman" w:hAnsi="Times New Roman" w:cs="Times New Roman"/>
          <w:szCs w:val="24"/>
        </w:rPr>
        <w:t>, ale zde už to nebylo tak snadné. Německá vojsk</w:t>
      </w:r>
      <w:r w:rsidR="003A6705">
        <w:rPr>
          <w:rFonts w:ascii="Times New Roman" w:hAnsi="Times New Roman" w:cs="Times New Roman"/>
          <w:szCs w:val="24"/>
        </w:rPr>
        <w:t>a se z velkých skupin rozptýlila</w:t>
      </w:r>
      <w:r>
        <w:rPr>
          <w:rFonts w:ascii="Times New Roman" w:hAnsi="Times New Roman" w:cs="Times New Roman"/>
          <w:szCs w:val="24"/>
        </w:rPr>
        <w:t xml:space="preserve"> na menší. Do bojů nyní zasáhly i </w:t>
      </w:r>
      <w:r w:rsidRPr="004D0367">
        <w:rPr>
          <w:szCs w:val="24"/>
        </w:rPr>
        <w:t>jednotky</w:t>
      </w:r>
      <w:r>
        <w:rPr>
          <w:rFonts w:ascii="Times New Roman" w:hAnsi="Times New Roman" w:cs="Times New Roman"/>
          <w:szCs w:val="24"/>
        </w:rPr>
        <w:t xml:space="preserve"> z vnitrozemí, které se nestihli dostat na hranice. Zde se sovětským vojákům podařilo přejít do protiútoku a </w:t>
      </w:r>
      <w:r w:rsidR="00AE42C6">
        <w:rPr>
          <w:rFonts w:ascii="Times New Roman" w:hAnsi="Times New Roman" w:cs="Times New Roman"/>
          <w:szCs w:val="24"/>
        </w:rPr>
        <w:t xml:space="preserve">předsunuté jednotky </w:t>
      </w:r>
      <w:r>
        <w:rPr>
          <w:rFonts w:ascii="Times New Roman" w:hAnsi="Times New Roman" w:cs="Times New Roman"/>
          <w:szCs w:val="24"/>
        </w:rPr>
        <w:t>Wehrmacht</w:t>
      </w:r>
      <w:r w:rsidR="00AE42C6">
        <w:rPr>
          <w:rFonts w:ascii="Times New Roman" w:hAnsi="Times New Roman" w:cs="Times New Roman"/>
          <w:szCs w:val="24"/>
        </w:rPr>
        <w:t>u</w:t>
      </w:r>
      <w:r>
        <w:rPr>
          <w:rFonts w:ascii="Times New Roman" w:hAnsi="Times New Roman" w:cs="Times New Roman"/>
          <w:szCs w:val="24"/>
        </w:rPr>
        <w:t xml:space="preserve"> se musel</w:t>
      </w:r>
      <w:r w:rsidR="00AE42C6">
        <w:rPr>
          <w:rFonts w:ascii="Times New Roman" w:hAnsi="Times New Roman" w:cs="Times New Roman"/>
          <w:szCs w:val="24"/>
        </w:rPr>
        <w:t>i</w:t>
      </w:r>
      <w:r>
        <w:rPr>
          <w:rFonts w:ascii="Times New Roman" w:hAnsi="Times New Roman" w:cs="Times New Roman"/>
          <w:szCs w:val="24"/>
        </w:rPr>
        <w:t xml:space="preserve"> bránit. </w:t>
      </w:r>
      <w:r w:rsidR="00AE42C6">
        <w:rPr>
          <w:rFonts w:ascii="Times New Roman" w:hAnsi="Times New Roman" w:cs="Times New Roman"/>
          <w:szCs w:val="24"/>
        </w:rPr>
        <w:t xml:space="preserve">Podobné problémy zažívala i skupina armád Sever. Jejich útok se zastavil a museli se probít z obklíčení. Německý důstojník si zapsal: „Nepřipadá nám, že jsme přišli do poražené země jako ve Francii. Místo toho boj, bez ohledu jaký beznadějný boj to je. </w:t>
      </w:r>
    </w:p>
    <w:p w:rsidR="005500B2" w:rsidRDefault="00AE42C6" w:rsidP="004D0367">
      <w:pPr>
        <w:rPr>
          <w:rFonts w:ascii="Times New Roman" w:hAnsi="Times New Roman" w:cs="Times New Roman"/>
          <w:szCs w:val="24"/>
        </w:rPr>
      </w:pPr>
      <w:r>
        <w:rPr>
          <w:rFonts w:ascii="Times New Roman" w:hAnsi="Times New Roman" w:cs="Times New Roman"/>
          <w:szCs w:val="24"/>
        </w:rPr>
        <w:t xml:space="preserve">V srpnu se podařilo sovětské postavení stabilizovat. </w:t>
      </w:r>
      <w:r w:rsidR="00C81934">
        <w:rPr>
          <w:rFonts w:ascii="Times New Roman" w:hAnsi="Times New Roman" w:cs="Times New Roman"/>
          <w:szCs w:val="24"/>
        </w:rPr>
        <w:t>Sovětské velení stálo před těžkým rozhodnutím udržet obranu na Dněpru (Ukrajin</w:t>
      </w:r>
      <w:r w:rsidR="005B6D4D">
        <w:rPr>
          <w:rFonts w:ascii="Times New Roman" w:hAnsi="Times New Roman" w:cs="Times New Roman"/>
          <w:szCs w:val="24"/>
        </w:rPr>
        <w:t>a</w:t>
      </w:r>
      <w:r w:rsidR="00C81934">
        <w:rPr>
          <w:rFonts w:ascii="Times New Roman" w:hAnsi="Times New Roman" w:cs="Times New Roman"/>
          <w:szCs w:val="24"/>
        </w:rPr>
        <w:t xml:space="preserve">), nebo se stáhnout dál na východ a vyrovnat tak linii fronty. Na </w:t>
      </w:r>
      <w:r w:rsidR="00C81934" w:rsidRPr="004D0367">
        <w:rPr>
          <w:szCs w:val="24"/>
        </w:rPr>
        <w:t>vyvýšených</w:t>
      </w:r>
      <w:r w:rsidR="00C81934">
        <w:rPr>
          <w:rFonts w:ascii="Times New Roman" w:hAnsi="Times New Roman" w:cs="Times New Roman"/>
          <w:szCs w:val="24"/>
        </w:rPr>
        <w:t xml:space="preserve"> březích Dněpru se dala dobře zaujmout obranná postavení.</w:t>
      </w:r>
      <w:r w:rsidR="00956397">
        <w:rPr>
          <w:rFonts w:ascii="Times New Roman" w:hAnsi="Times New Roman" w:cs="Times New Roman"/>
          <w:szCs w:val="24"/>
        </w:rPr>
        <w:t xml:space="preserve"> Sovětští velitelé byli přesvědčeni, že se zde nikdo přes Dněpr nedostane.</w:t>
      </w:r>
      <w:r w:rsidR="00C81934">
        <w:rPr>
          <w:rFonts w:ascii="Times New Roman" w:hAnsi="Times New Roman" w:cs="Times New Roman"/>
          <w:szCs w:val="24"/>
        </w:rPr>
        <w:t xml:space="preserve"> Hlavním německým velitelem, který zde velel, byl Ewald von </w:t>
      </w:r>
      <w:proofErr w:type="spellStart"/>
      <w:r w:rsidR="00C81934">
        <w:rPr>
          <w:rFonts w:ascii="Times New Roman" w:hAnsi="Times New Roman" w:cs="Times New Roman"/>
          <w:szCs w:val="24"/>
        </w:rPr>
        <w:t>Kleist</w:t>
      </w:r>
      <w:proofErr w:type="spellEnd"/>
      <w:r w:rsidR="00C81934">
        <w:rPr>
          <w:rFonts w:ascii="Times New Roman" w:hAnsi="Times New Roman" w:cs="Times New Roman"/>
          <w:szCs w:val="24"/>
        </w:rPr>
        <w:t>.</w:t>
      </w:r>
      <w:r w:rsidR="00956397">
        <w:rPr>
          <w:rFonts w:ascii="Times New Roman" w:hAnsi="Times New Roman" w:cs="Times New Roman"/>
          <w:szCs w:val="24"/>
        </w:rPr>
        <w:t xml:space="preserve"> </w:t>
      </w:r>
      <w:proofErr w:type="spellStart"/>
      <w:r w:rsidR="00024BD3">
        <w:rPr>
          <w:rFonts w:ascii="Times New Roman" w:hAnsi="Times New Roman" w:cs="Times New Roman"/>
          <w:szCs w:val="24"/>
        </w:rPr>
        <w:t>Guderian</w:t>
      </w:r>
      <w:proofErr w:type="spellEnd"/>
      <w:r w:rsidR="00024BD3">
        <w:rPr>
          <w:rFonts w:ascii="Times New Roman" w:hAnsi="Times New Roman" w:cs="Times New Roman"/>
          <w:szCs w:val="24"/>
        </w:rPr>
        <w:t xml:space="preserve"> byl</w:t>
      </w:r>
      <w:r w:rsidR="00C81934">
        <w:rPr>
          <w:rFonts w:ascii="Times New Roman" w:hAnsi="Times New Roman" w:cs="Times New Roman"/>
          <w:szCs w:val="24"/>
        </w:rPr>
        <w:t xml:space="preserve"> připraven</w:t>
      </w:r>
      <w:r w:rsidR="00024BD3">
        <w:rPr>
          <w:rFonts w:ascii="Times New Roman" w:hAnsi="Times New Roman" w:cs="Times New Roman"/>
          <w:szCs w:val="24"/>
        </w:rPr>
        <w:t xml:space="preserve"> na nový útok na Moskvu, </w:t>
      </w:r>
      <w:r w:rsidR="00C81934">
        <w:rPr>
          <w:rFonts w:ascii="Times New Roman" w:hAnsi="Times New Roman" w:cs="Times New Roman"/>
          <w:szCs w:val="24"/>
        </w:rPr>
        <w:t>ale dostal</w:t>
      </w:r>
      <w:r w:rsidR="00024BD3">
        <w:rPr>
          <w:rFonts w:ascii="Times New Roman" w:hAnsi="Times New Roman" w:cs="Times New Roman"/>
          <w:szCs w:val="24"/>
        </w:rPr>
        <w:t xml:space="preserve"> rozkaz od Hitlera. V rozkazu stálo, </w:t>
      </w:r>
      <w:r w:rsidR="00956397">
        <w:rPr>
          <w:rFonts w:ascii="Times New Roman" w:hAnsi="Times New Roman" w:cs="Times New Roman"/>
          <w:szCs w:val="24"/>
        </w:rPr>
        <w:t xml:space="preserve">že </w:t>
      </w:r>
      <w:r w:rsidR="00024BD3">
        <w:rPr>
          <w:rFonts w:ascii="Times New Roman" w:hAnsi="Times New Roman" w:cs="Times New Roman"/>
          <w:szCs w:val="24"/>
        </w:rPr>
        <w:t xml:space="preserve">měl obklíčit jednotky na Ukrajině. </w:t>
      </w:r>
      <w:proofErr w:type="spellStart"/>
      <w:r w:rsidR="00024BD3">
        <w:rPr>
          <w:rFonts w:ascii="Times New Roman" w:hAnsi="Times New Roman" w:cs="Times New Roman"/>
          <w:szCs w:val="24"/>
        </w:rPr>
        <w:t>Guderian</w:t>
      </w:r>
      <w:proofErr w:type="spellEnd"/>
      <w:r w:rsidR="00024BD3">
        <w:rPr>
          <w:rFonts w:ascii="Times New Roman" w:hAnsi="Times New Roman" w:cs="Times New Roman"/>
          <w:szCs w:val="24"/>
        </w:rPr>
        <w:t xml:space="preserve"> odlétl do Berlína, aby zde přemluvil Hitlera, že na Moskvu je nutné zaútočit co nejdříve</w:t>
      </w:r>
      <w:r w:rsidR="00956397">
        <w:rPr>
          <w:rFonts w:ascii="Times New Roman" w:hAnsi="Times New Roman" w:cs="Times New Roman"/>
          <w:szCs w:val="24"/>
        </w:rPr>
        <w:t>, ale neuspěl</w:t>
      </w:r>
      <w:r w:rsidR="00024BD3">
        <w:rPr>
          <w:rFonts w:ascii="Times New Roman" w:hAnsi="Times New Roman" w:cs="Times New Roman"/>
          <w:szCs w:val="24"/>
        </w:rPr>
        <w:t>.</w:t>
      </w:r>
      <w:r w:rsidR="00956397">
        <w:rPr>
          <w:rFonts w:ascii="Times New Roman" w:hAnsi="Times New Roman" w:cs="Times New Roman"/>
          <w:szCs w:val="24"/>
        </w:rPr>
        <w:t xml:space="preserve"> </w:t>
      </w:r>
      <w:r w:rsidR="00024BD3">
        <w:rPr>
          <w:rFonts w:ascii="Times New Roman" w:hAnsi="Times New Roman" w:cs="Times New Roman"/>
          <w:szCs w:val="24"/>
        </w:rPr>
        <w:t xml:space="preserve"> </w:t>
      </w:r>
      <w:proofErr w:type="spellStart"/>
      <w:r w:rsidR="00956397">
        <w:rPr>
          <w:rFonts w:ascii="Times New Roman" w:hAnsi="Times New Roman" w:cs="Times New Roman"/>
          <w:szCs w:val="24"/>
        </w:rPr>
        <w:t>Guerianovy</w:t>
      </w:r>
      <w:proofErr w:type="spellEnd"/>
      <w:r w:rsidR="00956397">
        <w:rPr>
          <w:rFonts w:ascii="Times New Roman" w:hAnsi="Times New Roman" w:cs="Times New Roman"/>
          <w:szCs w:val="24"/>
        </w:rPr>
        <w:t xml:space="preserve"> se podařilo dostat se p</w:t>
      </w:r>
      <w:r w:rsidR="005B6D4D">
        <w:rPr>
          <w:rFonts w:ascii="Times New Roman" w:hAnsi="Times New Roman" w:cs="Times New Roman"/>
          <w:szCs w:val="24"/>
        </w:rPr>
        <w:t>řes Dněpr a vpadnout tak do týlu</w:t>
      </w:r>
      <w:r w:rsidR="00956397">
        <w:rPr>
          <w:rFonts w:ascii="Times New Roman" w:hAnsi="Times New Roman" w:cs="Times New Roman"/>
          <w:szCs w:val="24"/>
        </w:rPr>
        <w:t xml:space="preserve"> sovětským vojákům. To samé se podařilo von </w:t>
      </w:r>
      <w:proofErr w:type="spellStart"/>
      <w:r w:rsidR="00956397">
        <w:rPr>
          <w:rFonts w:ascii="Times New Roman" w:hAnsi="Times New Roman" w:cs="Times New Roman"/>
          <w:szCs w:val="24"/>
        </w:rPr>
        <w:t>Kleistovi</w:t>
      </w:r>
      <w:proofErr w:type="spellEnd"/>
      <w:r w:rsidR="00956397">
        <w:rPr>
          <w:rFonts w:ascii="Times New Roman" w:hAnsi="Times New Roman" w:cs="Times New Roman"/>
          <w:szCs w:val="24"/>
        </w:rPr>
        <w:t xml:space="preserve">. Nyní byli vojáci u Dněpru obklíčeni a na ústup bylo již pozdě. Bylo to největší obklíčení za druhou světovou válku. V obklíčená zůstalo 532 000 sovětských vojáků a jen 20 000 se podařilo uniknout. </w:t>
      </w:r>
    </w:p>
    <w:p w:rsidR="004D0367" w:rsidRDefault="005B6D4D" w:rsidP="004D0367">
      <w:pPr>
        <w:rPr>
          <w:rFonts w:ascii="Times New Roman" w:hAnsi="Times New Roman" w:cs="Times New Roman"/>
          <w:szCs w:val="24"/>
        </w:rPr>
      </w:pPr>
      <w:r>
        <w:rPr>
          <w:rFonts w:ascii="Times New Roman" w:hAnsi="Times New Roman" w:cs="Times New Roman"/>
          <w:szCs w:val="24"/>
        </w:rPr>
        <w:t xml:space="preserve">Wehrmacht počítal </w:t>
      </w:r>
      <w:r w:rsidR="005500B2">
        <w:rPr>
          <w:rFonts w:ascii="Times New Roman" w:hAnsi="Times New Roman" w:cs="Times New Roman"/>
          <w:szCs w:val="24"/>
        </w:rPr>
        <w:t>s</w:t>
      </w:r>
      <w:r>
        <w:rPr>
          <w:rFonts w:ascii="Times New Roman" w:hAnsi="Times New Roman" w:cs="Times New Roman"/>
          <w:szCs w:val="24"/>
        </w:rPr>
        <w:t xml:space="preserve"> </w:t>
      </w:r>
      <w:r w:rsidR="00E10008">
        <w:rPr>
          <w:rFonts w:ascii="Times New Roman" w:hAnsi="Times New Roman" w:cs="Times New Roman"/>
          <w:szCs w:val="24"/>
        </w:rPr>
        <w:t>rychlý</w:t>
      </w:r>
      <w:r w:rsidR="00956397">
        <w:rPr>
          <w:rFonts w:ascii="Times New Roman" w:hAnsi="Times New Roman" w:cs="Times New Roman"/>
          <w:szCs w:val="24"/>
        </w:rPr>
        <w:t>m postupem, ale nyní již probíhal třetí měsíc války. Německu docházely síly</w:t>
      </w:r>
      <w:r>
        <w:rPr>
          <w:rFonts w:ascii="Times New Roman" w:hAnsi="Times New Roman" w:cs="Times New Roman"/>
          <w:szCs w:val="24"/>
        </w:rPr>
        <w:t xml:space="preserve"> a vojáci </w:t>
      </w:r>
      <w:r w:rsidRPr="004D0367">
        <w:rPr>
          <w:szCs w:val="24"/>
        </w:rPr>
        <w:t>z</w:t>
      </w:r>
      <w:r w:rsidR="005500B2" w:rsidRPr="004D0367">
        <w:rPr>
          <w:szCs w:val="24"/>
        </w:rPr>
        <w:t>tráceli</w:t>
      </w:r>
      <w:r w:rsidR="005500B2">
        <w:rPr>
          <w:rFonts w:ascii="Times New Roman" w:hAnsi="Times New Roman" w:cs="Times New Roman"/>
          <w:szCs w:val="24"/>
        </w:rPr>
        <w:t xml:space="preserve"> iluze o dobytí Sovětského svaz</w:t>
      </w:r>
      <w:r w:rsidR="00E92016">
        <w:rPr>
          <w:rFonts w:ascii="Times New Roman" w:hAnsi="Times New Roman" w:cs="Times New Roman"/>
          <w:szCs w:val="24"/>
        </w:rPr>
        <w:t xml:space="preserve"> </w:t>
      </w:r>
      <w:r w:rsidR="005500B2">
        <w:rPr>
          <w:rFonts w:ascii="Times New Roman" w:hAnsi="Times New Roman" w:cs="Times New Roman"/>
          <w:szCs w:val="24"/>
        </w:rPr>
        <w:t xml:space="preserve">u. Situace nebyla, ale ani lepší u vojáků Rudé armády. Série rychlých porážek se podepsala na morálce vojáků a tankové skupiny </w:t>
      </w:r>
      <w:proofErr w:type="spellStart"/>
      <w:r w:rsidR="005500B2">
        <w:rPr>
          <w:rFonts w:ascii="Times New Roman" w:hAnsi="Times New Roman" w:cs="Times New Roman"/>
          <w:szCs w:val="24"/>
        </w:rPr>
        <w:t>Guderiana</w:t>
      </w:r>
      <w:proofErr w:type="spellEnd"/>
      <w:r w:rsidR="005500B2">
        <w:rPr>
          <w:rFonts w:ascii="Times New Roman" w:hAnsi="Times New Roman" w:cs="Times New Roman"/>
          <w:szCs w:val="24"/>
        </w:rPr>
        <w:t xml:space="preserve">, </w:t>
      </w:r>
      <w:proofErr w:type="spellStart"/>
      <w:r w:rsidR="005500B2">
        <w:rPr>
          <w:rFonts w:ascii="Times New Roman" w:hAnsi="Times New Roman" w:cs="Times New Roman"/>
          <w:szCs w:val="24"/>
        </w:rPr>
        <w:t>Hota</w:t>
      </w:r>
      <w:proofErr w:type="spellEnd"/>
      <w:r w:rsidR="005500B2">
        <w:rPr>
          <w:rFonts w:ascii="Times New Roman" w:hAnsi="Times New Roman" w:cs="Times New Roman"/>
          <w:szCs w:val="24"/>
        </w:rPr>
        <w:t xml:space="preserve">, </w:t>
      </w:r>
      <w:proofErr w:type="spellStart"/>
      <w:r w:rsidR="005500B2">
        <w:rPr>
          <w:rFonts w:ascii="Times New Roman" w:hAnsi="Times New Roman" w:cs="Times New Roman"/>
          <w:szCs w:val="24"/>
        </w:rPr>
        <w:t>Höpnera</w:t>
      </w:r>
      <w:proofErr w:type="spellEnd"/>
      <w:r w:rsidR="005500B2">
        <w:rPr>
          <w:rFonts w:ascii="Times New Roman" w:hAnsi="Times New Roman" w:cs="Times New Roman"/>
          <w:szCs w:val="24"/>
        </w:rPr>
        <w:t xml:space="preserve"> a </w:t>
      </w:r>
      <w:proofErr w:type="spellStart"/>
      <w:r w:rsidR="005500B2">
        <w:rPr>
          <w:rFonts w:ascii="Times New Roman" w:hAnsi="Times New Roman" w:cs="Times New Roman"/>
          <w:szCs w:val="24"/>
        </w:rPr>
        <w:t>Kleista</w:t>
      </w:r>
      <w:proofErr w:type="spellEnd"/>
      <w:r w:rsidR="005500B2">
        <w:rPr>
          <w:rFonts w:ascii="Times New Roman" w:hAnsi="Times New Roman" w:cs="Times New Roman"/>
          <w:szCs w:val="24"/>
        </w:rPr>
        <w:t xml:space="preserve"> postupovali dál ke svým cílům. Uplyne jen pár měsíců a </w:t>
      </w:r>
      <w:proofErr w:type="spellStart"/>
      <w:r w:rsidR="005500B2">
        <w:rPr>
          <w:rFonts w:ascii="Times New Roman" w:hAnsi="Times New Roman" w:cs="Times New Roman"/>
          <w:szCs w:val="24"/>
        </w:rPr>
        <w:t>Guderian</w:t>
      </w:r>
      <w:proofErr w:type="spellEnd"/>
      <w:r w:rsidR="005500B2">
        <w:rPr>
          <w:rFonts w:ascii="Times New Roman" w:hAnsi="Times New Roman" w:cs="Times New Roman"/>
          <w:szCs w:val="24"/>
        </w:rPr>
        <w:t xml:space="preserve"> bude zbaven velení a </w:t>
      </w:r>
      <w:proofErr w:type="spellStart"/>
      <w:r w:rsidR="005500B2">
        <w:rPr>
          <w:rFonts w:ascii="Times New Roman" w:hAnsi="Times New Roman" w:cs="Times New Roman"/>
          <w:szCs w:val="24"/>
        </w:rPr>
        <w:t>Höpner</w:t>
      </w:r>
      <w:proofErr w:type="spellEnd"/>
      <w:r w:rsidR="005500B2">
        <w:rPr>
          <w:rFonts w:ascii="Times New Roman" w:hAnsi="Times New Roman" w:cs="Times New Roman"/>
          <w:szCs w:val="24"/>
        </w:rPr>
        <w:t xml:space="preserve"> degradován.</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7D079E" w:rsidRDefault="007D079E" w:rsidP="007D079E">
      <w:pPr>
        <w:pStyle w:val="Nadpis1"/>
      </w:pPr>
      <w:bookmarkStart w:id="5" w:name="_Toc3047628"/>
      <w:r>
        <w:t>Bitva o Moskvu</w:t>
      </w:r>
      <w:bookmarkEnd w:id="5"/>
    </w:p>
    <w:p w:rsidR="006F6E21" w:rsidRDefault="007D079E" w:rsidP="004D0367">
      <w:pPr>
        <w:rPr>
          <w:rFonts w:ascii="Times New Roman" w:hAnsi="Times New Roman" w:cs="Times New Roman"/>
          <w:szCs w:val="24"/>
        </w:rPr>
      </w:pPr>
      <w:r w:rsidRPr="007D079E">
        <w:rPr>
          <w:rFonts w:ascii="Times New Roman" w:hAnsi="Times New Roman" w:cs="Times New Roman"/>
          <w:szCs w:val="24"/>
        </w:rPr>
        <w:t>V září roku 1941 se Moskva nepodobala normálně fungujícímu hlavnímu městu</w:t>
      </w:r>
      <w:r>
        <w:rPr>
          <w:rFonts w:ascii="Times New Roman" w:hAnsi="Times New Roman" w:cs="Times New Roman"/>
          <w:szCs w:val="24"/>
        </w:rPr>
        <w:t>. Město chránili protil</w:t>
      </w:r>
      <w:r w:rsidR="003A6705">
        <w:rPr>
          <w:rFonts w:ascii="Times New Roman" w:hAnsi="Times New Roman" w:cs="Times New Roman"/>
          <w:szCs w:val="24"/>
        </w:rPr>
        <w:t>etecká děla, na ulicích vyrostly</w:t>
      </w:r>
      <w:r>
        <w:rPr>
          <w:rFonts w:ascii="Times New Roman" w:hAnsi="Times New Roman" w:cs="Times New Roman"/>
          <w:szCs w:val="24"/>
        </w:rPr>
        <w:t xml:space="preserve"> protitankové </w:t>
      </w:r>
      <w:r w:rsidR="003A6705">
        <w:rPr>
          <w:rFonts w:ascii="Times New Roman" w:hAnsi="Times New Roman" w:cs="Times New Roman"/>
          <w:szCs w:val="24"/>
        </w:rPr>
        <w:t>překážky a na obloze se vznášely</w:t>
      </w:r>
      <w:r>
        <w:rPr>
          <w:rFonts w:ascii="Times New Roman" w:hAnsi="Times New Roman" w:cs="Times New Roman"/>
          <w:szCs w:val="24"/>
        </w:rPr>
        <w:t xml:space="preserve"> ochranné balóny. Takový to balón byl upoután u země a vznášel se ve vzduchu. V noci za snížené viditelnosti </w:t>
      </w:r>
      <w:r w:rsidR="003A6705">
        <w:rPr>
          <w:rFonts w:ascii="Times New Roman" w:hAnsi="Times New Roman" w:cs="Times New Roman"/>
          <w:szCs w:val="24"/>
        </w:rPr>
        <w:t>piloti nabourali do kot</w:t>
      </w:r>
      <w:r w:rsidR="00E92016">
        <w:rPr>
          <w:rFonts w:ascii="Times New Roman" w:hAnsi="Times New Roman" w:cs="Times New Roman"/>
          <w:szCs w:val="24"/>
        </w:rPr>
        <w:t>evního</w:t>
      </w:r>
      <w:r w:rsidR="003A6705">
        <w:rPr>
          <w:rFonts w:ascii="Times New Roman" w:hAnsi="Times New Roman" w:cs="Times New Roman"/>
          <w:szCs w:val="24"/>
        </w:rPr>
        <w:t xml:space="preserve"> lana</w:t>
      </w:r>
      <w:r w:rsidR="00491E0B">
        <w:rPr>
          <w:rFonts w:ascii="Times New Roman" w:hAnsi="Times New Roman" w:cs="Times New Roman"/>
          <w:szCs w:val="24"/>
        </w:rPr>
        <w:t xml:space="preserve"> a zřítili se. Po celé M</w:t>
      </w:r>
      <w:r>
        <w:rPr>
          <w:rFonts w:ascii="Times New Roman" w:hAnsi="Times New Roman" w:cs="Times New Roman"/>
          <w:szCs w:val="24"/>
        </w:rPr>
        <w:t>oskvě byli plakáty</w:t>
      </w:r>
      <w:r w:rsidR="00491E0B">
        <w:rPr>
          <w:rFonts w:ascii="Times New Roman" w:hAnsi="Times New Roman" w:cs="Times New Roman"/>
          <w:szCs w:val="24"/>
        </w:rPr>
        <w:t>,</w:t>
      </w:r>
      <w:r>
        <w:rPr>
          <w:rFonts w:ascii="Times New Roman" w:hAnsi="Times New Roman" w:cs="Times New Roman"/>
          <w:szCs w:val="24"/>
        </w:rPr>
        <w:t xml:space="preserve"> na kterých bylo napsáno: „</w:t>
      </w:r>
      <w:r w:rsidR="00491E0B">
        <w:rPr>
          <w:rFonts w:ascii="Times New Roman" w:hAnsi="Times New Roman" w:cs="Times New Roman"/>
          <w:szCs w:val="24"/>
        </w:rPr>
        <w:t xml:space="preserve">Světlem v okně pomáháš nepříteli“. První nálet na Moskvu se uskutečnil 22. Července 1941. Letcům Luftwaffe jejich velitelé řekli: „Bombardovali jste Anglii. Nad Moskvou to bude </w:t>
      </w:r>
      <w:r w:rsidR="00F55C96">
        <w:rPr>
          <w:rFonts w:ascii="Times New Roman" w:hAnsi="Times New Roman" w:cs="Times New Roman"/>
          <w:szCs w:val="24"/>
        </w:rPr>
        <w:t>mnohem lehčí. Pokud mají Sověti protiletecká děla tak jen v malém počtu. Nemají reflektory, balony ani noční stíhače“.</w:t>
      </w:r>
      <w:r w:rsidR="00F23064">
        <w:rPr>
          <w:rFonts w:ascii="Times New Roman" w:hAnsi="Times New Roman" w:cs="Times New Roman"/>
          <w:szCs w:val="24"/>
        </w:rPr>
        <w:t xml:space="preserve"> Brzy se tyto iluze rozplynuly. Moskevské nebe bránilo tisíc protileteckých děl. Sovětští noční letci napadali německá letadla zachycená svět</w:t>
      </w:r>
      <w:r w:rsidR="003A6705">
        <w:rPr>
          <w:rFonts w:ascii="Times New Roman" w:hAnsi="Times New Roman" w:cs="Times New Roman"/>
          <w:szCs w:val="24"/>
        </w:rPr>
        <w:t>lomety. Protiletecké balóny byly</w:t>
      </w:r>
      <w:r w:rsidR="00F23064">
        <w:rPr>
          <w:rFonts w:ascii="Times New Roman" w:hAnsi="Times New Roman" w:cs="Times New Roman"/>
          <w:szCs w:val="24"/>
        </w:rPr>
        <w:t xml:space="preserve"> vypouštěny do výše 2,5 km a zdvojeny až do 4,5 km. To bylo více než v Londýně, aby se piloti Luftwaffe mohli vyhnout balónům, museli nabrat výšku a tím ztráceli přesnost zásahu. V září nálety ustali. Nálety neodpovídali očekávanému efektu.</w:t>
      </w:r>
    </w:p>
    <w:p w:rsidR="00166FEC" w:rsidRDefault="00415162" w:rsidP="004D0367">
      <w:pPr>
        <w:rPr>
          <w:rFonts w:ascii="Times New Roman" w:hAnsi="Times New Roman" w:cs="Times New Roman"/>
          <w:szCs w:val="24"/>
        </w:rPr>
      </w:pPr>
      <w:r>
        <w:rPr>
          <w:rFonts w:ascii="Times New Roman" w:hAnsi="Times New Roman" w:cs="Times New Roman"/>
          <w:szCs w:val="24"/>
        </w:rPr>
        <w:t xml:space="preserve">Cílem Wehrmachtu bylo cílenými útoky obklíčit a zničit síly Rudé armády bránící Moskvu. Operace dostala název Tajfun. </w:t>
      </w:r>
      <w:r w:rsidR="001953BA">
        <w:rPr>
          <w:rFonts w:ascii="Times New Roman" w:hAnsi="Times New Roman" w:cs="Times New Roman"/>
          <w:szCs w:val="24"/>
        </w:rPr>
        <w:t>Tuto taktiku</w:t>
      </w:r>
      <w:r w:rsidR="00896595">
        <w:rPr>
          <w:rFonts w:ascii="Times New Roman" w:hAnsi="Times New Roman" w:cs="Times New Roman"/>
          <w:szCs w:val="24"/>
        </w:rPr>
        <w:t xml:space="preserve"> se jim dařila prosazovat. Sovětské velení přijalo neobvyklé řešení, kterým chtělo zdržet tankovou skupinu generála </w:t>
      </w:r>
      <w:proofErr w:type="spellStart"/>
      <w:r w:rsidR="00896595">
        <w:rPr>
          <w:rFonts w:ascii="Times New Roman" w:hAnsi="Times New Roman" w:cs="Times New Roman"/>
          <w:szCs w:val="24"/>
        </w:rPr>
        <w:t>Guderiana</w:t>
      </w:r>
      <w:proofErr w:type="spellEnd"/>
      <w:r w:rsidR="00896595">
        <w:rPr>
          <w:rFonts w:ascii="Times New Roman" w:hAnsi="Times New Roman" w:cs="Times New Roman"/>
          <w:szCs w:val="24"/>
        </w:rPr>
        <w:t xml:space="preserve">. Rozhodlo se provést </w:t>
      </w:r>
      <w:r w:rsidR="00896595" w:rsidRPr="004D0367">
        <w:rPr>
          <w:szCs w:val="24"/>
        </w:rPr>
        <w:t>výsadek</w:t>
      </w:r>
      <w:r w:rsidR="00095B7C">
        <w:rPr>
          <w:rFonts w:ascii="Times New Roman" w:hAnsi="Times New Roman" w:cs="Times New Roman"/>
          <w:szCs w:val="24"/>
        </w:rPr>
        <w:t xml:space="preserve"> u předsunutých jednotek </w:t>
      </w:r>
      <w:proofErr w:type="spellStart"/>
      <w:r w:rsidR="00095B7C">
        <w:rPr>
          <w:rFonts w:ascii="Times New Roman" w:hAnsi="Times New Roman" w:cs="Times New Roman"/>
          <w:szCs w:val="24"/>
        </w:rPr>
        <w:t>nepřízele</w:t>
      </w:r>
      <w:proofErr w:type="spellEnd"/>
      <w:r w:rsidR="00896595">
        <w:rPr>
          <w:rFonts w:ascii="Times New Roman" w:hAnsi="Times New Roman" w:cs="Times New Roman"/>
          <w:szCs w:val="24"/>
        </w:rPr>
        <w:t xml:space="preserve">. Výsadkářům Rudé armády se podařilo přistát na opuštěném letišti. Podařilo se sem přesunout 6000 vojáků s lehkými tanky. Těm se podařilo z obklíčení dostat další 2000 vojáků a udržet klíčovou křižovatku u města Orel. </w:t>
      </w:r>
      <w:r w:rsidR="00AB7FD5">
        <w:rPr>
          <w:rFonts w:ascii="Times New Roman" w:hAnsi="Times New Roman" w:cs="Times New Roman"/>
          <w:szCs w:val="24"/>
        </w:rPr>
        <w:t>A za nedlouho jim přišla pomoc 4. tankové brigády</w:t>
      </w:r>
      <w:r w:rsidR="00166FEC">
        <w:rPr>
          <w:rFonts w:ascii="Times New Roman" w:hAnsi="Times New Roman" w:cs="Times New Roman"/>
          <w:szCs w:val="24"/>
        </w:rPr>
        <w:t xml:space="preserve"> plukovníka </w:t>
      </w:r>
      <w:proofErr w:type="spellStart"/>
      <w:r w:rsidR="00166FEC" w:rsidRPr="003B1877">
        <w:rPr>
          <w:rFonts w:ascii="Times New Roman" w:hAnsi="Times New Roman" w:cs="Times New Roman"/>
          <w:szCs w:val="24"/>
        </w:rPr>
        <w:t>Katukova</w:t>
      </w:r>
      <w:proofErr w:type="spellEnd"/>
      <w:r w:rsidR="00AB7FD5">
        <w:rPr>
          <w:rFonts w:ascii="Times New Roman" w:hAnsi="Times New Roman" w:cs="Times New Roman"/>
          <w:szCs w:val="24"/>
        </w:rPr>
        <w:t xml:space="preserve">. Plukovník </w:t>
      </w:r>
      <w:proofErr w:type="spellStart"/>
      <w:r w:rsidR="00AB7FD5">
        <w:rPr>
          <w:rFonts w:ascii="Times New Roman" w:hAnsi="Times New Roman" w:cs="Times New Roman"/>
          <w:szCs w:val="24"/>
        </w:rPr>
        <w:t>Katukov</w:t>
      </w:r>
      <w:proofErr w:type="spellEnd"/>
      <w:r w:rsidR="00AB7FD5">
        <w:rPr>
          <w:rFonts w:ascii="Times New Roman" w:hAnsi="Times New Roman" w:cs="Times New Roman"/>
          <w:szCs w:val="24"/>
        </w:rPr>
        <w:t xml:space="preserve"> zde vyzkoušel novou taktiku, která spočívala v ukrytí </w:t>
      </w:r>
      <w:r w:rsidR="00166FEC">
        <w:rPr>
          <w:rFonts w:ascii="Times New Roman" w:hAnsi="Times New Roman" w:cs="Times New Roman"/>
          <w:szCs w:val="24"/>
        </w:rPr>
        <w:t>tanků</w:t>
      </w:r>
      <w:r w:rsidR="00095B7C">
        <w:rPr>
          <w:rFonts w:ascii="Times New Roman" w:hAnsi="Times New Roman" w:cs="Times New Roman"/>
          <w:szCs w:val="24"/>
        </w:rPr>
        <w:t>. Ta</w:t>
      </w:r>
      <w:r w:rsidR="00AB7FD5">
        <w:rPr>
          <w:rFonts w:ascii="Times New Roman" w:hAnsi="Times New Roman" w:cs="Times New Roman"/>
          <w:szCs w:val="24"/>
        </w:rPr>
        <w:t>nky byli ukryti do domů, nebo do nízkých okopů, kde jim byla vidět pouze věž.</w:t>
      </w:r>
      <w:r w:rsidR="00166FEC">
        <w:rPr>
          <w:rFonts w:ascii="Times New Roman" w:hAnsi="Times New Roman" w:cs="Times New Roman"/>
          <w:szCs w:val="24"/>
        </w:rPr>
        <w:t xml:space="preserve"> Plukovník </w:t>
      </w:r>
      <w:proofErr w:type="spellStart"/>
      <w:r w:rsidR="00166FEC">
        <w:rPr>
          <w:rFonts w:ascii="Times New Roman" w:hAnsi="Times New Roman" w:cs="Times New Roman"/>
          <w:szCs w:val="24"/>
        </w:rPr>
        <w:t>Katukov</w:t>
      </w:r>
      <w:proofErr w:type="spellEnd"/>
      <w:r w:rsidR="00166FEC">
        <w:rPr>
          <w:rFonts w:ascii="Times New Roman" w:hAnsi="Times New Roman" w:cs="Times New Roman"/>
          <w:szCs w:val="24"/>
        </w:rPr>
        <w:t xml:space="preserve"> vydal rozkaz, aby tankisté čekali, dokud nebudou mít jistotu zničení tanku</w:t>
      </w:r>
      <w:r w:rsidR="00095B7C">
        <w:rPr>
          <w:rFonts w:ascii="Times New Roman" w:hAnsi="Times New Roman" w:cs="Times New Roman"/>
          <w:szCs w:val="24"/>
        </w:rPr>
        <w:t xml:space="preserve"> nepřítele</w:t>
      </w:r>
      <w:r w:rsidR="00166FEC">
        <w:rPr>
          <w:rFonts w:ascii="Times New Roman" w:hAnsi="Times New Roman" w:cs="Times New Roman"/>
          <w:szCs w:val="24"/>
        </w:rPr>
        <w:t xml:space="preserve">. Pokud jeli tanky v koloně, stříleli nejdříve na první a poslední tank, potom zničili uvězněné zbývající. Čas, který zde </w:t>
      </w:r>
      <w:proofErr w:type="spellStart"/>
      <w:r w:rsidR="00166FEC">
        <w:rPr>
          <w:rFonts w:ascii="Times New Roman" w:hAnsi="Times New Roman" w:cs="Times New Roman"/>
          <w:szCs w:val="24"/>
        </w:rPr>
        <w:t>Katukov</w:t>
      </w:r>
      <w:proofErr w:type="spellEnd"/>
      <w:r w:rsidR="00166FEC">
        <w:rPr>
          <w:rFonts w:ascii="Times New Roman" w:hAnsi="Times New Roman" w:cs="Times New Roman"/>
          <w:szCs w:val="24"/>
        </w:rPr>
        <w:t xml:space="preserve"> a výsadkáři Rudé armád</w:t>
      </w:r>
      <w:r w:rsidR="00B86436">
        <w:rPr>
          <w:rFonts w:ascii="Times New Roman" w:hAnsi="Times New Roman" w:cs="Times New Roman"/>
          <w:szCs w:val="24"/>
        </w:rPr>
        <w:t>y získal využilo sovětské velení</w:t>
      </w:r>
      <w:r w:rsidR="00166FEC">
        <w:rPr>
          <w:rFonts w:ascii="Times New Roman" w:hAnsi="Times New Roman" w:cs="Times New Roman"/>
          <w:szCs w:val="24"/>
        </w:rPr>
        <w:t xml:space="preserve"> k </w:t>
      </w:r>
      <w:proofErr w:type="spellStart"/>
      <w:r w:rsidR="00166FEC">
        <w:rPr>
          <w:rFonts w:ascii="Times New Roman" w:hAnsi="Times New Roman" w:cs="Times New Roman"/>
          <w:szCs w:val="24"/>
        </w:rPr>
        <w:t>openění</w:t>
      </w:r>
      <w:proofErr w:type="spellEnd"/>
      <w:r w:rsidR="00166FEC">
        <w:rPr>
          <w:rFonts w:ascii="Times New Roman" w:hAnsi="Times New Roman" w:cs="Times New Roman"/>
          <w:szCs w:val="24"/>
        </w:rPr>
        <w:t xml:space="preserve"> pozic u Moskvy. </w:t>
      </w:r>
    </w:p>
    <w:p w:rsidR="00AA2595" w:rsidRDefault="00166FEC" w:rsidP="004D0367">
      <w:pPr>
        <w:rPr>
          <w:rFonts w:ascii="Times New Roman" w:hAnsi="Times New Roman" w:cs="Times New Roman"/>
          <w:szCs w:val="24"/>
        </w:rPr>
      </w:pPr>
      <w:r>
        <w:rPr>
          <w:rFonts w:ascii="Times New Roman" w:hAnsi="Times New Roman" w:cs="Times New Roman"/>
          <w:szCs w:val="24"/>
        </w:rPr>
        <w:t xml:space="preserve">Sovětské velení očekávalo, že Němci zaútočí podél silice ze Smolenska. Na této silnici byli rozmístěny nejlepší jednotky. Velel jim generál </w:t>
      </w:r>
      <w:proofErr w:type="spellStart"/>
      <w:r w:rsidRPr="003B1877">
        <w:rPr>
          <w:rFonts w:ascii="Times New Roman" w:hAnsi="Times New Roman" w:cs="Times New Roman"/>
          <w:szCs w:val="24"/>
        </w:rPr>
        <w:t>Rokosovskij</w:t>
      </w:r>
      <w:proofErr w:type="spellEnd"/>
      <w:r w:rsidRPr="003B1877">
        <w:rPr>
          <w:rFonts w:ascii="Times New Roman" w:hAnsi="Times New Roman" w:cs="Times New Roman"/>
          <w:szCs w:val="24"/>
        </w:rPr>
        <w:t>. Němci většinou útočili podél důležitých cest, avšak nyní tuto taktiku nevyužili. Na posílení</w:t>
      </w:r>
      <w:r>
        <w:rPr>
          <w:rFonts w:ascii="Times New Roman" w:hAnsi="Times New Roman" w:cs="Times New Roman"/>
          <w:szCs w:val="24"/>
        </w:rPr>
        <w:t xml:space="preserve"> skupiny armád Střed byla v utajení od Leningradu odvelena tanková skupina generála </w:t>
      </w:r>
      <w:proofErr w:type="spellStart"/>
      <w:r>
        <w:rPr>
          <w:rFonts w:ascii="Times New Roman" w:hAnsi="Times New Roman" w:cs="Times New Roman"/>
          <w:szCs w:val="24"/>
        </w:rPr>
        <w:t>Höpnera</w:t>
      </w:r>
      <w:proofErr w:type="spellEnd"/>
      <w:r>
        <w:rPr>
          <w:rFonts w:ascii="Times New Roman" w:hAnsi="Times New Roman" w:cs="Times New Roman"/>
          <w:szCs w:val="24"/>
        </w:rPr>
        <w:t xml:space="preserve">. Nyní na Moskvu útočili tři tankové skupiny </w:t>
      </w:r>
      <w:proofErr w:type="spellStart"/>
      <w:r>
        <w:rPr>
          <w:rFonts w:ascii="Times New Roman" w:hAnsi="Times New Roman" w:cs="Times New Roman"/>
          <w:szCs w:val="24"/>
        </w:rPr>
        <w:t>Guderianova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Höpnerova</w:t>
      </w:r>
      <w:proofErr w:type="spellEnd"/>
      <w:r>
        <w:rPr>
          <w:rFonts w:ascii="Times New Roman" w:hAnsi="Times New Roman" w:cs="Times New Roman"/>
          <w:szCs w:val="24"/>
        </w:rPr>
        <w:t xml:space="preserve"> a Hotova, který byl v listopadu vystřídán generálem Reinhardem. Němci zaútočili tam, kde je nikdo nečekal. </w:t>
      </w:r>
      <w:r w:rsidR="00247AE5">
        <w:rPr>
          <w:rFonts w:ascii="Times New Roman" w:hAnsi="Times New Roman" w:cs="Times New Roman"/>
          <w:szCs w:val="24"/>
        </w:rPr>
        <w:t>Útočili po obou stranách silnice ze Smolenska. Sovětská obrana byla v těchto místech slabá. Silnější jednotky byly umístěny podél silnice. Německé jednotky se nedařilo zastavit. Prů</w:t>
      </w:r>
      <w:r w:rsidR="00C01ACD">
        <w:rPr>
          <w:rFonts w:ascii="Times New Roman" w:hAnsi="Times New Roman" w:cs="Times New Roman"/>
          <w:szCs w:val="24"/>
        </w:rPr>
        <w:t>lom německých takových skupin, d</w:t>
      </w:r>
      <w:r w:rsidR="00247AE5">
        <w:rPr>
          <w:rFonts w:ascii="Times New Roman" w:hAnsi="Times New Roman" w:cs="Times New Roman"/>
          <w:szCs w:val="24"/>
        </w:rPr>
        <w:t xml:space="preserve">onutil přemýšlet velení Rudé armády o ústupu. Dne 4. Října informoval generál </w:t>
      </w:r>
      <w:proofErr w:type="spellStart"/>
      <w:r w:rsidR="00247AE5">
        <w:rPr>
          <w:rFonts w:ascii="Times New Roman" w:hAnsi="Times New Roman" w:cs="Times New Roman"/>
          <w:szCs w:val="24"/>
        </w:rPr>
        <w:t>Koněv</w:t>
      </w:r>
      <w:proofErr w:type="spellEnd"/>
      <w:r w:rsidR="00247AE5">
        <w:rPr>
          <w:rFonts w:ascii="Times New Roman" w:hAnsi="Times New Roman" w:cs="Times New Roman"/>
          <w:szCs w:val="24"/>
        </w:rPr>
        <w:t xml:space="preserve"> Stalina o možném průlomu do týlu sovětských jednotek. Stalin ale ústup zakázal. Sovětské velení dalo o dva dny</w:t>
      </w:r>
      <w:r w:rsidR="001953BA">
        <w:rPr>
          <w:rFonts w:ascii="Times New Roman" w:hAnsi="Times New Roman" w:cs="Times New Roman"/>
          <w:szCs w:val="24"/>
        </w:rPr>
        <w:t xml:space="preserve"> později</w:t>
      </w:r>
      <w:r w:rsidR="00247AE5">
        <w:rPr>
          <w:rFonts w:ascii="Times New Roman" w:hAnsi="Times New Roman" w:cs="Times New Roman"/>
          <w:szCs w:val="24"/>
        </w:rPr>
        <w:t xml:space="preserve"> rozkaz k ústupu, ale bylo již opět pozdě. V prostoru města </w:t>
      </w:r>
      <w:proofErr w:type="spellStart"/>
      <w:r w:rsidR="00247AE5">
        <w:rPr>
          <w:rFonts w:ascii="Times New Roman" w:hAnsi="Times New Roman" w:cs="Times New Roman"/>
          <w:szCs w:val="24"/>
        </w:rPr>
        <w:t>Vjazmy</w:t>
      </w:r>
      <w:proofErr w:type="spellEnd"/>
      <w:r w:rsidR="00247AE5">
        <w:rPr>
          <w:rFonts w:ascii="Times New Roman" w:hAnsi="Times New Roman" w:cs="Times New Roman"/>
          <w:szCs w:val="24"/>
        </w:rPr>
        <w:t xml:space="preserve"> se spojili dvě německé tankové skupiny</w:t>
      </w:r>
      <w:r w:rsidR="00095B7C">
        <w:rPr>
          <w:rFonts w:ascii="Times New Roman" w:hAnsi="Times New Roman" w:cs="Times New Roman"/>
          <w:szCs w:val="24"/>
        </w:rPr>
        <w:t xml:space="preserve"> a</w:t>
      </w:r>
      <w:r w:rsidR="008E5071">
        <w:rPr>
          <w:rFonts w:ascii="Times New Roman" w:hAnsi="Times New Roman" w:cs="Times New Roman"/>
          <w:szCs w:val="24"/>
        </w:rPr>
        <w:t xml:space="preserve"> ustupu</w:t>
      </w:r>
      <w:r w:rsidR="00C01ACD">
        <w:rPr>
          <w:rFonts w:ascii="Times New Roman" w:hAnsi="Times New Roman" w:cs="Times New Roman"/>
          <w:szCs w:val="24"/>
        </w:rPr>
        <w:t>jící sovětské jednotky se ocitly</w:t>
      </w:r>
      <w:r w:rsidR="008E5071">
        <w:rPr>
          <w:rFonts w:ascii="Times New Roman" w:hAnsi="Times New Roman" w:cs="Times New Roman"/>
          <w:szCs w:val="24"/>
        </w:rPr>
        <w:t xml:space="preserve"> v obklíčení. Těm jednotkám, kterým se </w:t>
      </w:r>
      <w:r w:rsidR="00C01ACD">
        <w:rPr>
          <w:rFonts w:ascii="Times New Roman" w:hAnsi="Times New Roman" w:cs="Times New Roman"/>
          <w:szCs w:val="24"/>
        </w:rPr>
        <w:t>podařilo probít z obklíčení byli</w:t>
      </w:r>
      <w:r w:rsidR="008E5071">
        <w:rPr>
          <w:rFonts w:ascii="Times New Roman" w:hAnsi="Times New Roman" w:cs="Times New Roman"/>
          <w:szCs w:val="24"/>
        </w:rPr>
        <w:t xml:space="preserve"> nuceni ustupovat dál k Moskvě.</w:t>
      </w:r>
      <w:r w:rsidR="00C01ACD">
        <w:rPr>
          <w:rFonts w:ascii="Times New Roman" w:hAnsi="Times New Roman" w:cs="Times New Roman"/>
          <w:szCs w:val="24"/>
        </w:rPr>
        <w:t xml:space="preserve"> Vojáci Rudé armády tento ústup nazývali „Úprk zpět“. Do hlášení sovětsk</w:t>
      </w:r>
      <w:r w:rsidR="00095B7C">
        <w:rPr>
          <w:rFonts w:ascii="Times New Roman" w:hAnsi="Times New Roman" w:cs="Times New Roman"/>
          <w:szCs w:val="24"/>
        </w:rPr>
        <w:t>ých velitelů se dostávaly zprávy</w:t>
      </w:r>
      <w:r w:rsidR="00C01ACD">
        <w:rPr>
          <w:rFonts w:ascii="Times New Roman" w:hAnsi="Times New Roman" w:cs="Times New Roman"/>
          <w:szCs w:val="24"/>
        </w:rPr>
        <w:t xml:space="preserve"> o psychickém stavu vojáků. To bylo díky častým útokům německ</w:t>
      </w:r>
      <w:r w:rsidR="00095B7C">
        <w:rPr>
          <w:rFonts w:ascii="Times New Roman" w:hAnsi="Times New Roman" w:cs="Times New Roman"/>
          <w:szCs w:val="24"/>
        </w:rPr>
        <w:t>ých střemhlavých bombardérů Ju-87</w:t>
      </w:r>
      <w:r w:rsidR="00C01ACD">
        <w:rPr>
          <w:rFonts w:ascii="Times New Roman" w:hAnsi="Times New Roman" w:cs="Times New Roman"/>
          <w:szCs w:val="24"/>
        </w:rPr>
        <w:t xml:space="preserve"> „Štuka“. Ty to bombardéry útočili ve skupinách po dvaceti</w:t>
      </w:r>
      <w:r w:rsidR="00AA2595">
        <w:rPr>
          <w:rFonts w:ascii="Times New Roman" w:hAnsi="Times New Roman" w:cs="Times New Roman"/>
          <w:szCs w:val="24"/>
        </w:rPr>
        <w:t>. N</w:t>
      </w:r>
      <w:r w:rsidR="00C01ACD">
        <w:rPr>
          <w:rFonts w:ascii="Times New Roman" w:hAnsi="Times New Roman" w:cs="Times New Roman"/>
          <w:szCs w:val="24"/>
        </w:rPr>
        <w:t>ad nepřátelskými jednotkami uzavírali</w:t>
      </w:r>
      <w:r w:rsidR="00AA2595">
        <w:rPr>
          <w:rFonts w:ascii="Times New Roman" w:hAnsi="Times New Roman" w:cs="Times New Roman"/>
          <w:szCs w:val="24"/>
        </w:rPr>
        <w:t xml:space="preserve"> kruh a bombami ničili vše co se na zemi pohnulo. </w:t>
      </w:r>
    </w:p>
    <w:p w:rsidR="00166FEC" w:rsidRDefault="00AA2595" w:rsidP="004D0367">
      <w:pPr>
        <w:rPr>
          <w:rFonts w:ascii="Times New Roman" w:hAnsi="Times New Roman" w:cs="Times New Roman"/>
          <w:szCs w:val="24"/>
        </w:rPr>
      </w:pPr>
      <w:r>
        <w:rPr>
          <w:rFonts w:ascii="Times New Roman" w:hAnsi="Times New Roman" w:cs="Times New Roman"/>
          <w:szCs w:val="24"/>
        </w:rPr>
        <w:t xml:space="preserve">Několik </w:t>
      </w:r>
      <w:r w:rsidR="00095B7C">
        <w:rPr>
          <w:rFonts w:ascii="Times New Roman" w:hAnsi="Times New Roman" w:cs="Times New Roman"/>
          <w:szCs w:val="24"/>
        </w:rPr>
        <w:t xml:space="preserve">německých </w:t>
      </w:r>
      <w:r>
        <w:rPr>
          <w:rFonts w:ascii="Times New Roman" w:hAnsi="Times New Roman" w:cs="Times New Roman"/>
          <w:szCs w:val="24"/>
        </w:rPr>
        <w:t xml:space="preserve">divizí se pohnulo směrem k Moskvě. Byli zde i jednotky SS </w:t>
      </w:r>
      <w:proofErr w:type="spellStart"/>
      <w:r>
        <w:rPr>
          <w:rFonts w:ascii="Times New Roman" w:hAnsi="Times New Roman" w:cs="Times New Roman"/>
          <w:szCs w:val="24"/>
        </w:rPr>
        <w:t>das</w:t>
      </w:r>
      <w:proofErr w:type="spellEnd"/>
      <w:r>
        <w:rPr>
          <w:rFonts w:ascii="Times New Roman" w:hAnsi="Times New Roman" w:cs="Times New Roman"/>
          <w:szCs w:val="24"/>
        </w:rPr>
        <w:t xml:space="preserve"> Reich. Na cestě k Moskvě mohla německé jednotky zastavit pouze skupina parašutistů pod velením majora </w:t>
      </w:r>
      <w:proofErr w:type="spellStart"/>
      <w:r>
        <w:rPr>
          <w:rFonts w:ascii="Times New Roman" w:hAnsi="Times New Roman" w:cs="Times New Roman"/>
          <w:szCs w:val="24"/>
        </w:rPr>
        <w:t>Starčaka</w:t>
      </w:r>
      <w:proofErr w:type="spellEnd"/>
      <w:r>
        <w:rPr>
          <w:rFonts w:ascii="Times New Roman" w:hAnsi="Times New Roman" w:cs="Times New Roman"/>
          <w:szCs w:val="24"/>
        </w:rPr>
        <w:t xml:space="preserve">. Do Moskvy zbývalo Němcům 205 km. Výsadkáři vyzbrojení pouze puškami a granáty, dokázali na několik hodin zdržet Němce u mostu přes řeku </w:t>
      </w:r>
      <w:proofErr w:type="spellStart"/>
      <w:r>
        <w:rPr>
          <w:rFonts w:ascii="Times New Roman" w:hAnsi="Times New Roman" w:cs="Times New Roman"/>
          <w:szCs w:val="24"/>
        </w:rPr>
        <w:t>Ugru</w:t>
      </w:r>
      <w:proofErr w:type="spellEnd"/>
      <w:r>
        <w:rPr>
          <w:rFonts w:ascii="Times New Roman" w:hAnsi="Times New Roman" w:cs="Times New Roman"/>
          <w:szCs w:val="24"/>
        </w:rPr>
        <w:t xml:space="preserve">. Tohoto boje se zúčastnilo </w:t>
      </w:r>
      <w:r w:rsidR="00EB6818">
        <w:rPr>
          <w:rFonts w:ascii="Times New Roman" w:hAnsi="Times New Roman" w:cs="Times New Roman"/>
          <w:szCs w:val="24"/>
        </w:rPr>
        <w:t>490 výsadkářů. Přežilo jich pouze 29. Během ústupu výsadkáři postupovali v boji. Teprve 180 km od Moskvy jim přišla na pomoc tanková brigáda. Němcům se podařilo postoupit</w:t>
      </w:r>
      <w:r>
        <w:rPr>
          <w:rFonts w:ascii="Times New Roman" w:hAnsi="Times New Roman" w:cs="Times New Roman"/>
          <w:szCs w:val="24"/>
        </w:rPr>
        <w:t xml:space="preserve"> </w:t>
      </w:r>
      <w:r w:rsidR="00EB6818">
        <w:rPr>
          <w:rFonts w:ascii="Times New Roman" w:hAnsi="Times New Roman" w:cs="Times New Roman"/>
          <w:szCs w:val="24"/>
        </w:rPr>
        <w:t>25 km.</w:t>
      </w:r>
    </w:p>
    <w:p w:rsidR="00B77625" w:rsidRDefault="00EB6818" w:rsidP="004D0367">
      <w:pPr>
        <w:rPr>
          <w:rFonts w:ascii="Times New Roman" w:hAnsi="Times New Roman" w:cs="Times New Roman"/>
          <w:szCs w:val="24"/>
        </w:rPr>
      </w:pPr>
      <w:r>
        <w:rPr>
          <w:rFonts w:ascii="Times New Roman" w:hAnsi="Times New Roman" w:cs="Times New Roman"/>
          <w:szCs w:val="24"/>
        </w:rPr>
        <w:t xml:space="preserve">Obrana Moskvy přišla o spoustu vojáků, kteří zůstali v obklíčení u </w:t>
      </w:r>
      <w:proofErr w:type="spellStart"/>
      <w:r>
        <w:rPr>
          <w:rFonts w:ascii="Times New Roman" w:hAnsi="Times New Roman" w:cs="Times New Roman"/>
          <w:szCs w:val="24"/>
        </w:rPr>
        <w:t>Vjazmy</w:t>
      </w:r>
      <w:proofErr w:type="spellEnd"/>
      <w:r>
        <w:rPr>
          <w:rFonts w:ascii="Times New Roman" w:hAnsi="Times New Roman" w:cs="Times New Roman"/>
          <w:szCs w:val="24"/>
        </w:rPr>
        <w:t xml:space="preserve">. Stalin od Stalingradu převelel generála </w:t>
      </w:r>
      <w:proofErr w:type="spellStart"/>
      <w:r>
        <w:rPr>
          <w:rFonts w:ascii="Times New Roman" w:hAnsi="Times New Roman" w:cs="Times New Roman"/>
          <w:szCs w:val="24"/>
        </w:rPr>
        <w:t>Žukova</w:t>
      </w:r>
      <w:proofErr w:type="spellEnd"/>
      <w:r>
        <w:rPr>
          <w:rFonts w:ascii="Times New Roman" w:hAnsi="Times New Roman" w:cs="Times New Roman"/>
          <w:szCs w:val="24"/>
        </w:rPr>
        <w:t xml:space="preserve">. </w:t>
      </w:r>
      <w:proofErr w:type="spellStart"/>
      <w:r>
        <w:rPr>
          <w:rFonts w:ascii="Times New Roman" w:hAnsi="Times New Roman" w:cs="Times New Roman"/>
          <w:szCs w:val="24"/>
        </w:rPr>
        <w:t>Žukov</w:t>
      </w:r>
      <w:proofErr w:type="spellEnd"/>
      <w:r>
        <w:rPr>
          <w:rFonts w:ascii="Times New Roman" w:hAnsi="Times New Roman" w:cs="Times New Roman"/>
          <w:szCs w:val="24"/>
        </w:rPr>
        <w:t xml:space="preserve"> po seznámení se situací řekl: „Obranná fronta pře Moskvou již neexistuje. Vytvořil se </w:t>
      </w:r>
      <w:r w:rsidRPr="004D0367">
        <w:rPr>
          <w:szCs w:val="24"/>
        </w:rPr>
        <w:t>průlom</w:t>
      </w:r>
      <w:r>
        <w:rPr>
          <w:rFonts w:ascii="Times New Roman" w:hAnsi="Times New Roman" w:cs="Times New Roman"/>
          <w:szCs w:val="24"/>
        </w:rPr>
        <w:t>, který jsme neměli kým pokrýt. Nemáme už skoro žádné zálohy. Všechny cesty k Moskvě jsou v podstatě volné“.</w:t>
      </w:r>
      <w:r w:rsidR="00045564">
        <w:rPr>
          <w:rFonts w:ascii="Times New Roman" w:hAnsi="Times New Roman" w:cs="Times New Roman"/>
          <w:szCs w:val="24"/>
        </w:rPr>
        <w:t xml:space="preserve"> Jednotky u </w:t>
      </w:r>
      <w:proofErr w:type="spellStart"/>
      <w:r w:rsidR="00045564">
        <w:rPr>
          <w:rFonts w:ascii="Times New Roman" w:hAnsi="Times New Roman" w:cs="Times New Roman"/>
          <w:szCs w:val="24"/>
        </w:rPr>
        <w:t>Vjazmi</w:t>
      </w:r>
      <w:proofErr w:type="spellEnd"/>
      <w:r w:rsidR="00045564">
        <w:rPr>
          <w:rFonts w:ascii="Times New Roman" w:hAnsi="Times New Roman" w:cs="Times New Roman"/>
          <w:szCs w:val="24"/>
        </w:rPr>
        <w:t xml:space="preserve"> se ale nevzdali a němečtí velitelé zde museli nechat značnou část jednotek. K Moskvě se pohybovalo pouze několik divizí. </w:t>
      </w:r>
      <w:proofErr w:type="spellStart"/>
      <w:r w:rsidR="00045564">
        <w:rPr>
          <w:rFonts w:ascii="Times New Roman" w:hAnsi="Times New Roman" w:cs="Times New Roman"/>
          <w:szCs w:val="24"/>
        </w:rPr>
        <w:t>Žukov</w:t>
      </w:r>
      <w:proofErr w:type="spellEnd"/>
      <w:r w:rsidR="00045564">
        <w:rPr>
          <w:rFonts w:ascii="Times New Roman" w:hAnsi="Times New Roman" w:cs="Times New Roman"/>
          <w:szCs w:val="24"/>
        </w:rPr>
        <w:t xml:space="preserve"> dostal za úkol zastavit tyto divize a zorganizovat obranu hlavního města než zaú</w:t>
      </w:r>
      <w:r w:rsidR="00095B7C">
        <w:rPr>
          <w:rFonts w:ascii="Times New Roman" w:hAnsi="Times New Roman" w:cs="Times New Roman"/>
          <w:szCs w:val="24"/>
        </w:rPr>
        <w:t>točí skupina armád Střed v plné</w:t>
      </w:r>
      <w:r w:rsidR="00045564">
        <w:rPr>
          <w:rFonts w:ascii="Times New Roman" w:hAnsi="Times New Roman" w:cs="Times New Roman"/>
          <w:szCs w:val="24"/>
        </w:rPr>
        <w:t xml:space="preserve"> </w:t>
      </w:r>
      <w:r w:rsidR="00095B7C">
        <w:rPr>
          <w:rFonts w:ascii="Times New Roman" w:hAnsi="Times New Roman" w:cs="Times New Roman"/>
          <w:szCs w:val="24"/>
        </w:rPr>
        <w:t>síle. Naději M</w:t>
      </w:r>
      <w:r w:rsidR="00045564">
        <w:rPr>
          <w:rFonts w:ascii="Times New Roman" w:hAnsi="Times New Roman" w:cs="Times New Roman"/>
          <w:szCs w:val="24"/>
        </w:rPr>
        <w:t>oskvě dávala „</w:t>
      </w:r>
      <w:proofErr w:type="spellStart"/>
      <w:r w:rsidR="00045564">
        <w:rPr>
          <w:rFonts w:ascii="Times New Roman" w:hAnsi="Times New Roman" w:cs="Times New Roman"/>
          <w:szCs w:val="24"/>
        </w:rPr>
        <w:t>Možajská</w:t>
      </w:r>
      <w:proofErr w:type="spellEnd"/>
      <w:r w:rsidR="00045564">
        <w:rPr>
          <w:rFonts w:ascii="Times New Roman" w:hAnsi="Times New Roman" w:cs="Times New Roman"/>
          <w:szCs w:val="24"/>
        </w:rPr>
        <w:t xml:space="preserve"> linie“ pásmo betonových opevnění. </w:t>
      </w:r>
    </w:p>
    <w:p w:rsidR="00EB6818" w:rsidRDefault="00045564" w:rsidP="004D0367">
      <w:pPr>
        <w:rPr>
          <w:rFonts w:ascii="Times New Roman" w:hAnsi="Times New Roman" w:cs="Times New Roman"/>
          <w:szCs w:val="24"/>
        </w:rPr>
      </w:pPr>
      <w:r>
        <w:rPr>
          <w:rFonts w:ascii="Times New Roman" w:hAnsi="Times New Roman" w:cs="Times New Roman"/>
          <w:szCs w:val="24"/>
        </w:rPr>
        <w:t>Jak již bylo řečeno</w:t>
      </w:r>
      <w:r w:rsidR="001953BA">
        <w:rPr>
          <w:rFonts w:ascii="Times New Roman" w:hAnsi="Times New Roman" w:cs="Times New Roman"/>
          <w:szCs w:val="24"/>
        </w:rPr>
        <w:t>, že</w:t>
      </w:r>
      <w:r>
        <w:rPr>
          <w:rFonts w:ascii="Times New Roman" w:hAnsi="Times New Roman" w:cs="Times New Roman"/>
          <w:szCs w:val="24"/>
        </w:rPr>
        <w:t xml:space="preserve"> </w:t>
      </w:r>
      <w:proofErr w:type="spellStart"/>
      <w:r>
        <w:rPr>
          <w:rFonts w:ascii="Times New Roman" w:hAnsi="Times New Roman" w:cs="Times New Roman"/>
          <w:szCs w:val="24"/>
        </w:rPr>
        <w:t>Žukov</w:t>
      </w:r>
      <w:proofErr w:type="spellEnd"/>
      <w:r>
        <w:rPr>
          <w:rFonts w:ascii="Times New Roman" w:hAnsi="Times New Roman" w:cs="Times New Roman"/>
          <w:szCs w:val="24"/>
        </w:rPr>
        <w:t xml:space="preserve"> postrádal vojáky a tuto linii potřeboval zaplnit. Proto sem byli posláni kadeti z vojenských důstojnických škol. V této době muselo sovětské velení přijmout asi nejtěžší rozhodnutí za </w:t>
      </w:r>
      <w:r w:rsidRPr="004D0367">
        <w:rPr>
          <w:szCs w:val="24"/>
        </w:rPr>
        <w:t>celou</w:t>
      </w:r>
      <w:r>
        <w:rPr>
          <w:rFonts w:ascii="Times New Roman" w:hAnsi="Times New Roman" w:cs="Times New Roman"/>
          <w:szCs w:val="24"/>
        </w:rPr>
        <w:t xml:space="preserve"> válku. V září 1941 už v obleženém </w:t>
      </w:r>
      <w:proofErr w:type="spellStart"/>
      <w:r>
        <w:rPr>
          <w:rFonts w:ascii="Times New Roman" w:hAnsi="Times New Roman" w:cs="Times New Roman"/>
          <w:szCs w:val="24"/>
        </w:rPr>
        <w:t>Leningradě</w:t>
      </w:r>
      <w:proofErr w:type="spellEnd"/>
      <w:r>
        <w:rPr>
          <w:rFonts w:ascii="Times New Roman" w:hAnsi="Times New Roman" w:cs="Times New Roman"/>
          <w:szCs w:val="24"/>
        </w:rPr>
        <w:t xml:space="preserve"> vládl hlad.</w:t>
      </w:r>
      <w:r w:rsidR="00B77625">
        <w:rPr>
          <w:rFonts w:ascii="Times New Roman" w:hAnsi="Times New Roman" w:cs="Times New Roman"/>
          <w:szCs w:val="24"/>
        </w:rPr>
        <w:t xml:space="preserve"> Zásobování města potravinami bylo stále obtížnější a velení soustředilo síly k prolomení blokády. Tento plán byl, ale zrušen leningradské divize byli přesunuty k Moskvě na „</w:t>
      </w:r>
      <w:proofErr w:type="spellStart"/>
      <w:r w:rsidR="00B77625">
        <w:rPr>
          <w:rFonts w:ascii="Times New Roman" w:hAnsi="Times New Roman" w:cs="Times New Roman"/>
          <w:szCs w:val="24"/>
        </w:rPr>
        <w:t>Možajskou</w:t>
      </w:r>
      <w:proofErr w:type="spellEnd"/>
      <w:r w:rsidR="00B77625">
        <w:rPr>
          <w:rFonts w:ascii="Times New Roman" w:hAnsi="Times New Roman" w:cs="Times New Roman"/>
          <w:szCs w:val="24"/>
        </w:rPr>
        <w:t xml:space="preserve"> </w:t>
      </w:r>
      <w:proofErr w:type="spellStart"/>
      <w:r w:rsidR="00B77625">
        <w:rPr>
          <w:rFonts w:ascii="Times New Roman" w:hAnsi="Times New Roman" w:cs="Times New Roman"/>
          <w:szCs w:val="24"/>
        </w:rPr>
        <w:t>lini</w:t>
      </w:r>
      <w:proofErr w:type="spellEnd"/>
      <w:r w:rsidR="00B77625">
        <w:rPr>
          <w:rFonts w:ascii="Times New Roman" w:hAnsi="Times New Roman" w:cs="Times New Roman"/>
          <w:szCs w:val="24"/>
        </w:rPr>
        <w:t xml:space="preserve">“. </w:t>
      </w:r>
    </w:p>
    <w:p w:rsidR="006F6E21" w:rsidRDefault="00B77625" w:rsidP="004D0367">
      <w:pPr>
        <w:rPr>
          <w:rFonts w:ascii="Times New Roman" w:hAnsi="Times New Roman" w:cs="Times New Roman"/>
          <w:szCs w:val="24"/>
        </w:rPr>
      </w:pPr>
      <w:r>
        <w:rPr>
          <w:rFonts w:ascii="Times New Roman" w:hAnsi="Times New Roman" w:cs="Times New Roman"/>
          <w:szCs w:val="24"/>
        </w:rPr>
        <w:t xml:space="preserve">Příslušníci divize SS </w:t>
      </w:r>
      <w:proofErr w:type="spellStart"/>
      <w:r>
        <w:rPr>
          <w:rFonts w:ascii="Times New Roman" w:hAnsi="Times New Roman" w:cs="Times New Roman"/>
          <w:szCs w:val="24"/>
        </w:rPr>
        <w:t>das</w:t>
      </w:r>
      <w:proofErr w:type="spellEnd"/>
      <w:r>
        <w:rPr>
          <w:rFonts w:ascii="Times New Roman" w:hAnsi="Times New Roman" w:cs="Times New Roman"/>
          <w:szCs w:val="24"/>
        </w:rPr>
        <w:t xml:space="preserve"> Reich, kteří jako první vyrazili na Moskvu toho začali litovat. Na </w:t>
      </w:r>
      <w:proofErr w:type="spellStart"/>
      <w:r w:rsidRPr="00E92016">
        <w:rPr>
          <w:rFonts w:ascii="Times New Roman" w:hAnsi="Times New Roman" w:cs="Times New Roman"/>
          <w:szCs w:val="24"/>
        </w:rPr>
        <w:t>Boroďinském</w:t>
      </w:r>
      <w:proofErr w:type="spellEnd"/>
      <w:r w:rsidRPr="00E92016">
        <w:rPr>
          <w:rFonts w:ascii="Times New Roman" w:hAnsi="Times New Roman" w:cs="Times New Roman"/>
          <w:szCs w:val="24"/>
        </w:rPr>
        <w:t xml:space="preserve"> poli</w:t>
      </w:r>
      <w:r>
        <w:rPr>
          <w:rFonts w:ascii="Times New Roman" w:hAnsi="Times New Roman" w:cs="Times New Roman"/>
          <w:color w:val="FF0000"/>
          <w:szCs w:val="24"/>
        </w:rPr>
        <w:t xml:space="preserve">, </w:t>
      </w:r>
      <w:r>
        <w:rPr>
          <w:rFonts w:ascii="Times New Roman" w:hAnsi="Times New Roman" w:cs="Times New Roman"/>
          <w:szCs w:val="24"/>
        </w:rPr>
        <w:t xml:space="preserve">kde v roce 1812 došlo k bitvě s Napoleonem, zaujala pozice 28. brigáda z dálného východu. Stojí za zmínku, že štáb této brigády se nacházel na místě, kde byl v roce 1812 stanoviště generála </w:t>
      </w:r>
      <w:proofErr w:type="spellStart"/>
      <w:r>
        <w:rPr>
          <w:rFonts w:ascii="Times New Roman" w:hAnsi="Times New Roman" w:cs="Times New Roman"/>
          <w:szCs w:val="24"/>
        </w:rPr>
        <w:t>Kutuzova</w:t>
      </w:r>
      <w:proofErr w:type="spellEnd"/>
      <w:r>
        <w:rPr>
          <w:rFonts w:ascii="Times New Roman" w:hAnsi="Times New Roman" w:cs="Times New Roman"/>
          <w:szCs w:val="24"/>
        </w:rPr>
        <w:t xml:space="preserve"> (v roce 1812 zde porazil Napoleona).</w:t>
      </w:r>
      <w:r w:rsidR="009F1C24">
        <w:rPr>
          <w:rFonts w:ascii="Times New Roman" w:hAnsi="Times New Roman" w:cs="Times New Roman"/>
          <w:szCs w:val="24"/>
        </w:rPr>
        <w:t xml:space="preserve"> V německých jednotkách byli i čtyři prapory francouzských dobrovolníků. Generál </w:t>
      </w:r>
      <w:proofErr w:type="spellStart"/>
      <w:r w:rsidR="009F1C24" w:rsidRPr="00E92016">
        <w:rPr>
          <w:rFonts w:ascii="Times New Roman" w:hAnsi="Times New Roman" w:cs="Times New Roman"/>
          <w:szCs w:val="24"/>
        </w:rPr>
        <w:t>Kluge</w:t>
      </w:r>
      <w:proofErr w:type="spellEnd"/>
      <w:r w:rsidR="009F1C24" w:rsidRPr="00E92016">
        <w:rPr>
          <w:rFonts w:ascii="Times New Roman" w:hAnsi="Times New Roman" w:cs="Times New Roman"/>
          <w:szCs w:val="24"/>
        </w:rPr>
        <w:t xml:space="preserve"> </w:t>
      </w:r>
      <w:r w:rsidR="009F1C24">
        <w:rPr>
          <w:rFonts w:ascii="Times New Roman" w:hAnsi="Times New Roman" w:cs="Times New Roman"/>
          <w:szCs w:val="24"/>
        </w:rPr>
        <w:t xml:space="preserve">je oslovil a zároveň připomněl, že právě zde u </w:t>
      </w:r>
      <w:proofErr w:type="spellStart"/>
      <w:r w:rsidR="009F1C24" w:rsidRPr="00E92016">
        <w:rPr>
          <w:rFonts w:ascii="Times New Roman" w:hAnsi="Times New Roman" w:cs="Times New Roman"/>
          <w:szCs w:val="24"/>
        </w:rPr>
        <w:t>B</w:t>
      </w:r>
      <w:r w:rsidR="00C65FB6" w:rsidRPr="00E92016">
        <w:rPr>
          <w:rFonts w:ascii="Times New Roman" w:hAnsi="Times New Roman" w:cs="Times New Roman"/>
          <w:szCs w:val="24"/>
        </w:rPr>
        <w:t>o</w:t>
      </w:r>
      <w:r w:rsidR="009F1C24" w:rsidRPr="00E92016">
        <w:rPr>
          <w:rFonts w:ascii="Times New Roman" w:hAnsi="Times New Roman" w:cs="Times New Roman"/>
          <w:szCs w:val="24"/>
        </w:rPr>
        <w:t>rodina</w:t>
      </w:r>
      <w:proofErr w:type="spellEnd"/>
      <w:r w:rsidR="009F1C24" w:rsidRPr="00E92016">
        <w:rPr>
          <w:rFonts w:ascii="Times New Roman" w:hAnsi="Times New Roman" w:cs="Times New Roman"/>
          <w:szCs w:val="24"/>
        </w:rPr>
        <w:t xml:space="preserve"> </w:t>
      </w:r>
      <w:r w:rsidR="009F1C24">
        <w:rPr>
          <w:rFonts w:ascii="Times New Roman" w:hAnsi="Times New Roman" w:cs="Times New Roman"/>
          <w:szCs w:val="24"/>
        </w:rPr>
        <w:t>bojovali za Napoleonského tažení Francouzi a Němců proti Rusům.</w:t>
      </w:r>
      <w:r w:rsidR="009F1C24" w:rsidRPr="009F1C24">
        <w:rPr>
          <w:rFonts w:ascii="Times New Roman" w:hAnsi="Times New Roman" w:cs="Times New Roman"/>
          <w:szCs w:val="24"/>
        </w:rPr>
        <w:t xml:space="preserve"> </w:t>
      </w:r>
      <w:r w:rsidR="009F1C24">
        <w:rPr>
          <w:rFonts w:ascii="Times New Roman" w:hAnsi="Times New Roman" w:cs="Times New Roman"/>
          <w:szCs w:val="24"/>
        </w:rPr>
        <w:t>Příští den se francouzská legie vrhla do boje, ale nevydržela ani první sovětský protiútok. Byla rozdrcena. Francouzi, kteří přežili</w:t>
      </w:r>
      <w:r w:rsidR="009227D5">
        <w:rPr>
          <w:rFonts w:ascii="Times New Roman" w:hAnsi="Times New Roman" w:cs="Times New Roman"/>
          <w:szCs w:val="24"/>
        </w:rPr>
        <w:t>,</w:t>
      </w:r>
      <w:r w:rsidR="009F1C24">
        <w:rPr>
          <w:rFonts w:ascii="Times New Roman" w:hAnsi="Times New Roman" w:cs="Times New Roman"/>
          <w:szCs w:val="24"/>
        </w:rPr>
        <w:t xml:space="preserve"> ustoupili do týlu</w:t>
      </w:r>
      <w:r w:rsidR="00C65FB6">
        <w:rPr>
          <w:rFonts w:ascii="Times New Roman" w:hAnsi="Times New Roman" w:cs="Times New Roman"/>
          <w:szCs w:val="24"/>
        </w:rPr>
        <w:t>,</w:t>
      </w:r>
      <w:r w:rsidR="009227D5">
        <w:rPr>
          <w:rFonts w:ascii="Times New Roman" w:hAnsi="Times New Roman" w:cs="Times New Roman"/>
          <w:szCs w:val="24"/>
        </w:rPr>
        <w:t xml:space="preserve"> odkud byli odesláni domů. Díky těmto bojům na „</w:t>
      </w:r>
      <w:proofErr w:type="spellStart"/>
      <w:r w:rsidR="009227D5">
        <w:rPr>
          <w:rFonts w:ascii="Times New Roman" w:hAnsi="Times New Roman" w:cs="Times New Roman"/>
          <w:szCs w:val="24"/>
        </w:rPr>
        <w:t>Možajské</w:t>
      </w:r>
      <w:proofErr w:type="spellEnd"/>
      <w:r w:rsidR="009227D5">
        <w:rPr>
          <w:rFonts w:ascii="Times New Roman" w:hAnsi="Times New Roman" w:cs="Times New Roman"/>
          <w:szCs w:val="24"/>
        </w:rPr>
        <w:t xml:space="preserve"> linii“ získávala obrana Moskvy více času. Za pět dní se Wehrmachtu podařilo postoupit pouze o 300 metrů. Divize SS </w:t>
      </w:r>
      <w:proofErr w:type="spellStart"/>
      <w:r w:rsidR="009227D5">
        <w:rPr>
          <w:rFonts w:ascii="Times New Roman" w:hAnsi="Times New Roman" w:cs="Times New Roman"/>
          <w:szCs w:val="24"/>
        </w:rPr>
        <w:t>das</w:t>
      </w:r>
      <w:proofErr w:type="spellEnd"/>
      <w:r w:rsidR="009227D5">
        <w:rPr>
          <w:rFonts w:ascii="Times New Roman" w:hAnsi="Times New Roman" w:cs="Times New Roman"/>
          <w:szCs w:val="24"/>
        </w:rPr>
        <w:t xml:space="preserve"> Reich měla velké ztráty. Většina velitelů padla, nebo byla zajata. Ale i přes tyto těžké boje se podařilo Wehrmachtu obranu prolomit. Němečtí velitelé tyto dny řekli, že zde vojáci Rudé armády bojovali nejurputněji za celou válku. Předsunutým německým jednotkám teď záviděl málo kdo.</w:t>
      </w:r>
    </w:p>
    <w:p w:rsidR="003B02A9" w:rsidRDefault="009227D5" w:rsidP="004D0367">
      <w:pPr>
        <w:rPr>
          <w:rFonts w:ascii="Times New Roman" w:hAnsi="Times New Roman" w:cs="Times New Roman"/>
          <w:szCs w:val="24"/>
        </w:rPr>
      </w:pPr>
      <w:r>
        <w:rPr>
          <w:rFonts w:ascii="Times New Roman" w:hAnsi="Times New Roman" w:cs="Times New Roman"/>
          <w:szCs w:val="24"/>
        </w:rPr>
        <w:t xml:space="preserve">Moskva se bránila, jak jen to bylo </w:t>
      </w:r>
      <w:r w:rsidRPr="004D0367">
        <w:rPr>
          <w:szCs w:val="24"/>
        </w:rPr>
        <w:t>možné</w:t>
      </w:r>
      <w:r>
        <w:rPr>
          <w:rFonts w:ascii="Times New Roman" w:hAnsi="Times New Roman" w:cs="Times New Roman"/>
          <w:szCs w:val="24"/>
        </w:rPr>
        <w:t>. Obranné pozice budovali jak ženisté</w:t>
      </w:r>
      <w:r w:rsidR="00E87DD6">
        <w:rPr>
          <w:rFonts w:ascii="Times New Roman" w:hAnsi="Times New Roman" w:cs="Times New Roman"/>
          <w:szCs w:val="24"/>
        </w:rPr>
        <w:t>,</w:t>
      </w:r>
      <w:r>
        <w:rPr>
          <w:rFonts w:ascii="Times New Roman" w:hAnsi="Times New Roman" w:cs="Times New Roman"/>
          <w:szCs w:val="24"/>
        </w:rPr>
        <w:t xml:space="preserve"> tak i civilisté.</w:t>
      </w:r>
      <w:r w:rsidR="00081E01">
        <w:rPr>
          <w:rFonts w:ascii="Times New Roman" w:hAnsi="Times New Roman" w:cs="Times New Roman"/>
          <w:szCs w:val="24"/>
        </w:rPr>
        <w:t xml:space="preserve"> Vojáci u </w:t>
      </w:r>
      <w:proofErr w:type="spellStart"/>
      <w:r w:rsidR="00081E01">
        <w:rPr>
          <w:rFonts w:ascii="Times New Roman" w:hAnsi="Times New Roman" w:cs="Times New Roman"/>
          <w:szCs w:val="24"/>
        </w:rPr>
        <w:t>Vjazmy</w:t>
      </w:r>
      <w:proofErr w:type="spellEnd"/>
      <w:r w:rsidR="00081E01">
        <w:rPr>
          <w:rFonts w:ascii="Times New Roman" w:hAnsi="Times New Roman" w:cs="Times New Roman"/>
          <w:szCs w:val="24"/>
        </w:rPr>
        <w:t xml:space="preserve"> nekapitulovali a německé velení zde muselo nechat 24 divizí, které už touto dobou měli útočit na Moskvu. </w:t>
      </w:r>
    </w:p>
    <w:p w:rsidR="009227D5" w:rsidRPr="009F1C24" w:rsidRDefault="00081E01" w:rsidP="004D0367">
      <w:pPr>
        <w:rPr>
          <w:rFonts w:ascii="Times New Roman" w:hAnsi="Times New Roman" w:cs="Times New Roman"/>
          <w:szCs w:val="24"/>
        </w:rPr>
      </w:pPr>
      <w:r>
        <w:rPr>
          <w:rFonts w:ascii="Times New Roman" w:hAnsi="Times New Roman" w:cs="Times New Roman"/>
          <w:szCs w:val="24"/>
        </w:rPr>
        <w:t xml:space="preserve">U </w:t>
      </w:r>
      <w:proofErr w:type="spellStart"/>
      <w:r>
        <w:rPr>
          <w:rFonts w:ascii="Times New Roman" w:hAnsi="Times New Roman" w:cs="Times New Roman"/>
          <w:szCs w:val="24"/>
        </w:rPr>
        <w:t>Vjazmy</w:t>
      </w:r>
      <w:proofErr w:type="spellEnd"/>
      <w:r>
        <w:rPr>
          <w:rFonts w:ascii="Times New Roman" w:hAnsi="Times New Roman" w:cs="Times New Roman"/>
          <w:szCs w:val="24"/>
        </w:rPr>
        <w:t xml:space="preserve"> padlo či bylo zajato asi 130 000 vojáků Rudé armády i s jejich veliteli. Generálové </w:t>
      </w:r>
      <w:proofErr w:type="spellStart"/>
      <w:r>
        <w:rPr>
          <w:rFonts w:ascii="Times New Roman" w:hAnsi="Times New Roman" w:cs="Times New Roman"/>
          <w:szCs w:val="24"/>
        </w:rPr>
        <w:t>Višněvskij</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Lukin</w:t>
      </w:r>
      <w:proofErr w:type="spellEnd"/>
      <w:r>
        <w:rPr>
          <w:rFonts w:ascii="Times New Roman" w:hAnsi="Times New Roman" w:cs="Times New Roman"/>
          <w:szCs w:val="24"/>
        </w:rPr>
        <w:t xml:space="preserve"> byli zajati, ze zajetí se dostali až v roce 1945. </w:t>
      </w:r>
      <w:r w:rsidR="003B02A9">
        <w:rPr>
          <w:rFonts w:ascii="Times New Roman" w:hAnsi="Times New Roman" w:cs="Times New Roman"/>
          <w:szCs w:val="24"/>
        </w:rPr>
        <w:t>Když se to dozvěd</w:t>
      </w:r>
      <w:r>
        <w:rPr>
          <w:rFonts w:ascii="Times New Roman" w:hAnsi="Times New Roman" w:cs="Times New Roman"/>
          <w:szCs w:val="24"/>
        </w:rPr>
        <w:t>ěl Stalin</w:t>
      </w:r>
      <w:r w:rsidR="003B02A9">
        <w:rPr>
          <w:rFonts w:ascii="Times New Roman" w:hAnsi="Times New Roman" w:cs="Times New Roman"/>
          <w:szCs w:val="24"/>
        </w:rPr>
        <w:t>,</w:t>
      </w:r>
      <w:r>
        <w:rPr>
          <w:rFonts w:ascii="Times New Roman" w:hAnsi="Times New Roman" w:cs="Times New Roman"/>
          <w:szCs w:val="24"/>
        </w:rPr>
        <w:t xml:space="preserve"> osobně jim poděkoval. Do jejich osobních spisů napsal: „Oddaný člověk. Vrátit hodnost. Ve službě neomezovat.“ </w:t>
      </w:r>
    </w:p>
    <w:p w:rsidR="00166FEC" w:rsidRDefault="003B02A9" w:rsidP="004D0367">
      <w:pPr>
        <w:rPr>
          <w:rFonts w:ascii="Times New Roman" w:hAnsi="Times New Roman" w:cs="Times New Roman"/>
          <w:szCs w:val="24"/>
        </w:rPr>
      </w:pPr>
      <w:r>
        <w:rPr>
          <w:rFonts w:ascii="Times New Roman" w:hAnsi="Times New Roman" w:cs="Times New Roman"/>
          <w:szCs w:val="24"/>
        </w:rPr>
        <w:t xml:space="preserve">V polovině října 1941 se podařilo Žukovovi přesunout k Moskvě velkou část jednotek, které byli, umístěny za Uralem. Začali podzimní deště. A většina cest se stala nesjízdnými pro obě strany. Generál </w:t>
      </w:r>
      <w:proofErr w:type="spellStart"/>
      <w:r>
        <w:rPr>
          <w:rFonts w:ascii="Times New Roman" w:hAnsi="Times New Roman" w:cs="Times New Roman"/>
          <w:szCs w:val="24"/>
        </w:rPr>
        <w:t>Katukov</w:t>
      </w:r>
      <w:proofErr w:type="spellEnd"/>
      <w:r>
        <w:rPr>
          <w:rFonts w:ascii="Times New Roman" w:hAnsi="Times New Roman" w:cs="Times New Roman"/>
          <w:szCs w:val="24"/>
        </w:rPr>
        <w:t xml:space="preserve"> řekl: „Osádky tanků vynakládají nadlidské úsilí, aby vytáhli uvězněné tanky.</w:t>
      </w:r>
      <w:r w:rsidR="00026708">
        <w:rPr>
          <w:rFonts w:ascii="Times New Roman" w:hAnsi="Times New Roman" w:cs="Times New Roman"/>
          <w:szCs w:val="24"/>
        </w:rPr>
        <w:t xml:space="preserve"> </w:t>
      </w:r>
    </w:p>
    <w:p w:rsidR="00026708" w:rsidRDefault="00026708" w:rsidP="004D0367">
      <w:pPr>
        <w:rPr>
          <w:rFonts w:ascii="Times New Roman" w:hAnsi="Times New Roman" w:cs="Times New Roman"/>
          <w:szCs w:val="24"/>
        </w:rPr>
      </w:pPr>
      <w:r>
        <w:rPr>
          <w:rFonts w:ascii="Times New Roman" w:hAnsi="Times New Roman" w:cs="Times New Roman"/>
          <w:szCs w:val="24"/>
        </w:rPr>
        <w:t xml:space="preserve">Dne 15. října 1941 bylo z Moskvy do </w:t>
      </w:r>
      <w:proofErr w:type="spellStart"/>
      <w:r>
        <w:rPr>
          <w:rFonts w:ascii="Times New Roman" w:hAnsi="Times New Roman" w:cs="Times New Roman"/>
          <w:szCs w:val="24"/>
        </w:rPr>
        <w:t>Kujbišjeva</w:t>
      </w:r>
      <w:proofErr w:type="spellEnd"/>
      <w:r>
        <w:rPr>
          <w:rFonts w:ascii="Times New Roman" w:hAnsi="Times New Roman" w:cs="Times New Roman"/>
          <w:szCs w:val="24"/>
        </w:rPr>
        <w:t xml:space="preserve"> evakuována velvyslanectví cizích států. </w:t>
      </w:r>
      <w:r w:rsidR="00234678">
        <w:rPr>
          <w:rFonts w:ascii="Times New Roman" w:hAnsi="Times New Roman" w:cs="Times New Roman"/>
          <w:szCs w:val="24"/>
        </w:rPr>
        <w:t>Příštího dne</w:t>
      </w:r>
      <w:r w:rsidR="00234678" w:rsidRPr="00234678">
        <w:rPr>
          <w:rFonts w:ascii="Times New Roman" w:hAnsi="Times New Roman" w:cs="Times New Roman"/>
          <w:szCs w:val="24"/>
        </w:rPr>
        <w:t xml:space="preserve"> </w:t>
      </w:r>
      <w:r w:rsidR="00234678">
        <w:rPr>
          <w:rFonts w:ascii="Times New Roman" w:hAnsi="Times New Roman" w:cs="Times New Roman"/>
          <w:szCs w:val="24"/>
        </w:rPr>
        <w:t>byli uzavřeny</w:t>
      </w:r>
      <w:r>
        <w:rPr>
          <w:rFonts w:ascii="Times New Roman" w:hAnsi="Times New Roman" w:cs="Times New Roman"/>
          <w:szCs w:val="24"/>
        </w:rPr>
        <w:t xml:space="preserve"> velké továrny, protože se připravovali také na evakuaci. Přestalo jezdit metro a připravovala se </w:t>
      </w:r>
      <w:r w:rsidRPr="004D0367">
        <w:rPr>
          <w:szCs w:val="24"/>
        </w:rPr>
        <w:t>jeho</w:t>
      </w:r>
      <w:r>
        <w:rPr>
          <w:rFonts w:ascii="Times New Roman" w:hAnsi="Times New Roman" w:cs="Times New Roman"/>
          <w:szCs w:val="24"/>
        </w:rPr>
        <w:t xml:space="preserve"> destrukce.</w:t>
      </w:r>
      <w:r w:rsidR="00234678">
        <w:rPr>
          <w:rFonts w:ascii="Times New Roman" w:hAnsi="Times New Roman" w:cs="Times New Roman"/>
          <w:szCs w:val="24"/>
        </w:rPr>
        <w:t xml:space="preserve"> Neotevřeli pekárny a jiné obchody. Z Moskvy odcházeli davy lidí. Do ulic vyrazili kriminálníci, kteří vykrádali zavřené obchody. Dne 17. října promluvil v rozhlase starosta Moskvy a ujišťoval obyvatele, že Moskva nebude vydána. Téhož dne oddíly NKVD obnovili v Moskvě pořádek.</w:t>
      </w:r>
    </w:p>
    <w:p w:rsidR="006F6E21" w:rsidRDefault="00FD4590" w:rsidP="004D0367">
      <w:pPr>
        <w:rPr>
          <w:rFonts w:ascii="Times New Roman" w:hAnsi="Times New Roman" w:cs="Times New Roman"/>
          <w:szCs w:val="24"/>
        </w:rPr>
      </w:pPr>
      <w:r>
        <w:rPr>
          <w:rFonts w:ascii="Times New Roman" w:hAnsi="Times New Roman" w:cs="Times New Roman"/>
          <w:szCs w:val="24"/>
        </w:rPr>
        <w:t xml:space="preserve">V listopadu napadl v Sovětském svaze sníh. </w:t>
      </w:r>
      <w:r w:rsidR="00234678">
        <w:rPr>
          <w:rFonts w:ascii="Times New Roman" w:hAnsi="Times New Roman" w:cs="Times New Roman"/>
          <w:szCs w:val="24"/>
        </w:rPr>
        <w:t xml:space="preserve">Stalin vydal rozkaz „ani krok zpět“, který byl uplatňován s maximální </w:t>
      </w:r>
      <w:r w:rsidR="00234678" w:rsidRPr="004D0367">
        <w:rPr>
          <w:szCs w:val="24"/>
        </w:rPr>
        <w:t>tvrdostí</w:t>
      </w:r>
      <w:r w:rsidR="00234678">
        <w:rPr>
          <w:rFonts w:ascii="Times New Roman" w:hAnsi="Times New Roman" w:cs="Times New Roman"/>
          <w:szCs w:val="24"/>
        </w:rPr>
        <w:t>. Dne 7</w:t>
      </w:r>
      <w:r w:rsidR="00D60B8F">
        <w:rPr>
          <w:rFonts w:ascii="Times New Roman" w:hAnsi="Times New Roman" w:cs="Times New Roman"/>
          <w:szCs w:val="24"/>
        </w:rPr>
        <w:t>.</w:t>
      </w:r>
      <w:r w:rsidR="00234678">
        <w:rPr>
          <w:rFonts w:ascii="Times New Roman" w:hAnsi="Times New Roman" w:cs="Times New Roman"/>
          <w:szCs w:val="24"/>
        </w:rPr>
        <w:t xml:space="preserve"> listopadu </w:t>
      </w:r>
      <w:r w:rsidR="00D60B8F">
        <w:rPr>
          <w:rFonts w:ascii="Times New Roman" w:hAnsi="Times New Roman" w:cs="Times New Roman"/>
          <w:szCs w:val="24"/>
        </w:rPr>
        <w:t>se zúčastnil vojenské přehlídky na Rudém náměstí. Další přehlídka byla až 9. května 1945 na den vítězství. Přehlídka v roce 1941 měla, ale velký význam</w:t>
      </w:r>
      <w:r w:rsidR="00747949">
        <w:rPr>
          <w:rFonts w:ascii="Times New Roman" w:hAnsi="Times New Roman" w:cs="Times New Roman"/>
          <w:szCs w:val="24"/>
        </w:rPr>
        <w:t>. Vedení Sovětského svazu ukázalo celému světu, že je odhodláno bojovat až do konce.</w:t>
      </w:r>
      <w:r w:rsidR="00E520DE">
        <w:rPr>
          <w:rFonts w:ascii="Times New Roman" w:hAnsi="Times New Roman" w:cs="Times New Roman"/>
          <w:szCs w:val="24"/>
        </w:rPr>
        <w:t xml:space="preserve"> Občané Moskvy mohli přispět do fondu na ochranu města. K 5. listopadu přispěli 80 000 000 rublů. </w:t>
      </w:r>
    </w:p>
    <w:p w:rsidR="00B36ED3" w:rsidRDefault="00F83F27" w:rsidP="004D0367">
      <w:pPr>
        <w:rPr>
          <w:rFonts w:ascii="Times New Roman" w:hAnsi="Times New Roman" w:cs="Times New Roman"/>
          <w:szCs w:val="24"/>
        </w:rPr>
      </w:pPr>
      <w:r>
        <w:rPr>
          <w:noProof/>
          <w:lang w:eastAsia="cs-CZ"/>
        </w:rPr>
        <mc:AlternateContent>
          <mc:Choice Requires="wps">
            <w:drawing>
              <wp:anchor distT="0" distB="0" distL="114300" distR="114300" simplePos="0" relativeHeight="251654144" behindDoc="0" locked="0" layoutInCell="1" allowOverlap="1" wp14:anchorId="6E235108" wp14:editId="5BE8A4E7">
                <wp:simplePos x="0" y="0"/>
                <wp:positionH relativeFrom="column">
                  <wp:posOffset>1386840</wp:posOffset>
                </wp:positionH>
                <wp:positionV relativeFrom="paragraph">
                  <wp:posOffset>181610</wp:posOffset>
                </wp:positionV>
                <wp:extent cx="1800225" cy="142875"/>
                <wp:effectExtent l="0" t="0" r="9525" b="9525"/>
                <wp:wrapNone/>
                <wp:docPr id="59" name="Textové pole 59"/>
                <wp:cNvGraphicFramePr/>
                <a:graphic xmlns:a="http://schemas.openxmlformats.org/drawingml/2006/main">
                  <a:graphicData uri="http://schemas.microsoft.com/office/word/2010/wordprocessingShape">
                    <wps:wsp>
                      <wps:cNvSpPr txBox="1"/>
                      <wps:spPr>
                        <a:xfrm>
                          <a:off x="0" y="0"/>
                          <a:ext cx="1800225" cy="142875"/>
                        </a:xfrm>
                        <a:prstGeom prst="rect">
                          <a:avLst/>
                        </a:prstGeom>
                        <a:solidFill>
                          <a:prstClr val="white"/>
                        </a:solidFill>
                        <a:ln>
                          <a:noFill/>
                        </a:ln>
                        <a:effectLst/>
                      </wps:spPr>
                      <wps:txbx>
                        <w:txbxContent>
                          <w:p w:rsidR="00F83F27" w:rsidRPr="00B70B58" w:rsidRDefault="00F83F27" w:rsidP="00F83F27">
                            <w:pPr>
                              <w:pStyle w:val="Titulek"/>
                              <w:rPr>
                                <w:noProof/>
                              </w:rPr>
                            </w:pPr>
                            <w:r>
                              <w:t xml:space="preserve">Obr. </w:t>
                            </w:r>
                            <w:r w:rsidR="00B86436">
                              <w:t xml:space="preserve">26 </w:t>
                            </w:r>
                            <w:proofErr w:type="spellStart"/>
                            <w:r>
                              <w:t>Přehlídk</w:t>
                            </w:r>
                            <w:proofErr w:type="spellEnd"/>
                            <w:r>
                              <w:t xml:space="preserve"> v Moskvě roku 1941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5108" id="Textové pole 59" o:spid="_x0000_s1029" type="#_x0000_t202" style="position:absolute;left:0;text-align:left;margin-left:109.2pt;margin-top:14.3pt;width:141.7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LwQAIAAHwEAAAOAAAAZHJzL2Uyb0RvYy54bWysVMGO2jAQvVfqP1i+lwRaWooIK8qKqhLa&#10;XQmqPRvHJpYcj2sbEvpH/Y7+2I6dhG23PVW9mPHM+E3emxkWN22tyVk4r8AUdDzKKRGGQ6nMsaBf&#10;95s3M0p8YKZkGowo6EV4erN8/WrR2LmYQAW6FI4giPHzxha0CsHOs8zzStTMj8AKg0EJrmYBr+6Y&#10;lY41iF7rbJLn77MGXGkdcOE9em+7IF0mfCkFD/dSehGILih+W0inS+chntlyweZHx2yleP8Z7B++&#10;ombKYNEr1C0LjJyc+gOqVtyBBxlGHOoMpFRcJA7IZpy/YLOrmBWJC4rj7VUm//9g+d35wRFVFnT6&#10;kRLDauzRXrQBzj9/EAtaEPSjSI31c8zdWcwO7SdosdmD36Mzcm+lq+MvsiIYR7kvV4kRkvD4aJbn&#10;k8mUEo6x8bvJ7MM0wmTPr63z4bOAmkSjoA5bmJRl560PXeqQEot50KrcKK3jJQbW2pEzw3Y3lQqi&#10;B/8tS5uYayC+6gA7j0jz0leJhDti0QrtoU0qvR1IH6C8oBYOupHylm8UVt8yHx6YwxlC+rgX4R4P&#10;qaEpKPQWJRW473/zx3xsLUYpaXAmC+q/nZgTlOgvBpseB3gw3GAcBsOc6jUg7zFunOXJxAcu6MGU&#10;DupHXJdVrIIhZjjWKmgYzHXoNgPXjYvVKiXhmFoWtmZneYQeVN63j8zZvkcBu3sHw7Sy+YtWdbmd&#10;5qtTAKlSH6OunYrY/3jBEU+T0K9j3KFf7ynr+U9j+QQAAP//AwBQSwMEFAAGAAgAAAAhAKpkqXje&#10;AAAACQEAAA8AAABkcnMvZG93bnJldi54bWxMj8FOwzAMhu9IvENkJC6IpamgKl3TCTa4wWFj2jlr&#10;sraicaokXbu3x5zY7bf86ffncjXbnp2ND51DCWKRADNYO91hI2H//fGYAwtRoVa9QyPhYgKsqtub&#10;UhXaTbg1511sGJVgKJSENsah4DzUrbEqLNxgkHYn562KNPqGa68mKrc9T5Mk41Z1SBdaNZh1a+qf&#10;3WglZBs/TltcP2z275/qa2jSw9vlIOX93fy6BBbNHP9h+NMndajI6ehG1IH1ElKRPxFKIc+AEfCc&#10;iBdgRwpCAK9Kfv1B9QsAAP//AwBQSwECLQAUAAYACAAAACEAtoM4kv4AAADhAQAAEwAAAAAAAAAA&#10;AAAAAAAAAAAAW0NvbnRlbnRfVHlwZXNdLnhtbFBLAQItABQABgAIAAAAIQA4/SH/1gAAAJQBAAAL&#10;AAAAAAAAAAAAAAAAAC8BAABfcmVscy8ucmVsc1BLAQItABQABgAIAAAAIQCnR1LwQAIAAHwEAAAO&#10;AAAAAAAAAAAAAAAAAC4CAABkcnMvZTJvRG9jLnhtbFBLAQItABQABgAIAAAAIQCqZKl43gAAAAkB&#10;AAAPAAAAAAAAAAAAAAAAAJoEAABkcnMvZG93bnJldi54bWxQSwUGAAAAAAQABADzAAAApQUAAAAA&#10;" stroked="f">
                <v:textbox inset="0,0,0,0">
                  <w:txbxContent>
                    <w:p w:rsidR="00F83F27" w:rsidRPr="00B70B58" w:rsidRDefault="00F83F27" w:rsidP="00F83F27">
                      <w:pPr>
                        <w:pStyle w:val="Titulek"/>
                        <w:rPr>
                          <w:noProof/>
                        </w:rPr>
                      </w:pPr>
                      <w:r>
                        <w:t xml:space="preserve">Obr. </w:t>
                      </w:r>
                      <w:r w:rsidR="00B86436">
                        <w:t xml:space="preserve">26 </w:t>
                      </w:r>
                      <w:proofErr w:type="spellStart"/>
                      <w:r>
                        <w:t>Přehlídk</w:t>
                      </w:r>
                      <w:proofErr w:type="spellEnd"/>
                      <w:r>
                        <w:t xml:space="preserve"> v Moskvě roku 1941</w:t>
                      </w:r>
                    </w:p>
                  </w:txbxContent>
                </v:textbox>
              </v:shape>
            </w:pict>
          </mc:Fallback>
        </mc:AlternateContent>
      </w:r>
      <w:r w:rsidR="00E520DE">
        <w:rPr>
          <w:rFonts w:ascii="Times New Roman" w:hAnsi="Times New Roman" w:cs="Times New Roman"/>
          <w:szCs w:val="24"/>
        </w:rPr>
        <w:t xml:space="preserve">Za jeden den obnovili vojska Wehrmachtu ofenzívu. Země v listopadu už byla zmrzlá a vojáci se nemuseli pohybovat pouze po silnicích. </w:t>
      </w:r>
      <w:r w:rsidR="00FD4590" w:rsidRPr="004D0367">
        <w:rPr>
          <w:szCs w:val="24"/>
        </w:rPr>
        <w:t>Tohoto</w:t>
      </w:r>
      <w:r w:rsidR="00FD4590">
        <w:rPr>
          <w:rFonts w:ascii="Times New Roman" w:hAnsi="Times New Roman" w:cs="Times New Roman"/>
          <w:szCs w:val="24"/>
        </w:rPr>
        <w:t xml:space="preserve"> využil generál </w:t>
      </w:r>
      <w:proofErr w:type="spellStart"/>
      <w:r w:rsidR="00FD4590">
        <w:rPr>
          <w:rFonts w:ascii="Times New Roman" w:hAnsi="Times New Roman" w:cs="Times New Roman"/>
          <w:szCs w:val="24"/>
        </w:rPr>
        <w:t>Guderian</w:t>
      </w:r>
      <w:proofErr w:type="spellEnd"/>
      <w:r w:rsidR="00FD4590">
        <w:rPr>
          <w:rFonts w:ascii="Times New Roman" w:hAnsi="Times New Roman" w:cs="Times New Roman"/>
          <w:szCs w:val="24"/>
        </w:rPr>
        <w:t xml:space="preserve">, kterému se povedlo přiblížit </w:t>
      </w:r>
      <w:r w:rsidR="00724537">
        <w:rPr>
          <w:rFonts w:ascii="Times New Roman" w:hAnsi="Times New Roman" w:cs="Times New Roman"/>
          <w:szCs w:val="24"/>
        </w:rPr>
        <w:t xml:space="preserve">50 km k Moskvě. Byl konec listopadu a němečtí velitelé už mohli svými dalekohledy vidět Moskvu. Generál </w:t>
      </w:r>
      <w:proofErr w:type="spellStart"/>
      <w:r w:rsidR="00724537">
        <w:rPr>
          <w:rFonts w:ascii="Times New Roman" w:hAnsi="Times New Roman" w:cs="Times New Roman"/>
          <w:szCs w:val="24"/>
        </w:rPr>
        <w:t>Höpner</w:t>
      </w:r>
      <w:proofErr w:type="spellEnd"/>
      <w:r w:rsidR="00724537">
        <w:rPr>
          <w:rFonts w:ascii="Times New Roman" w:hAnsi="Times New Roman" w:cs="Times New Roman"/>
          <w:szCs w:val="24"/>
        </w:rPr>
        <w:t xml:space="preserve"> vyslal motorizované jednotky, kterým se podařilo dostat do </w:t>
      </w:r>
      <w:proofErr w:type="spellStart"/>
      <w:r w:rsidR="00724537">
        <w:rPr>
          <w:rFonts w:ascii="Times New Roman" w:hAnsi="Times New Roman" w:cs="Times New Roman"/>
          <w:szCs w:val="24"/>
        </w:rPr>
        <w:t>Chimek</w:t>
      </w:r>
      <w:proofErr w:type="spellEnd"/>
      <w:r w:rsidR="00724537">
        <w:rPr>
          <w:rFonts w:ascii="Times New Roman" w:hAnsi="Times New Roman" w:cs="Times New Roman"/>
          <w:szCs w:val="24"/>
        </w:rPr>
        <w:t xml:space="preserve">. K Moskvě zbývalo 8 km. Tato akce měla spíš propagandistický význam. Německé naděje na dobytí Moskvy slábly. Sovětský špion v Japonsku Richard </w:t>
      </w:r>
      <w:proofErr w:type="spellStart"/>
      <w:r w:rsidR="00724537">
        <w:rPr>
          <w:rFonts w:ascii="Times New Roman" w:hAnsi="Times New Roman" w:cs="Times New Roman"/>
          <w:szCs w:val="24"/>
        </w:rPr>
        <w:t>Sorge</w:t>
      </w:r>
      <w:proofErr w:type="spellEnd"/>
      <w:r w:rsidR="00724537">
        <w:rPr>
          <w:rFonts w:ascii="Times New Roman" w:hAnsi="Times New Roman" w:cs="Times New Roman"/>
          <w:szCs w:val="24"/>
        </w:rPr>
        <w:t xml:space="preserve"> získal informace o tom, že Japonsko na SSSR nezaútočí. Díky této informaci mohli být k Moskvě přesunuty jednotky ze Sibiře. Dne 5. prosince se podařilo německým průzkumníkům vstoupit do Moskvy</w:t>
      </w:r>
      <w:r w:rsidR="007B2746">
        <w:rPr>
          <w:rFonts w:ascii="Times New Roman" w:hAnsi="Times New Roman" w:cs="Times New Roman"/>
          <w:szCs w:val="24"/>
        </w:rPr>
        <w:t xml:space="preserve">, ale museli se stáhnout, protože Rudá armáda přešla do protiútoku. Sovětské jednotky se snažili odříznout vojska u Moskvy. Podél silnic zůstávali německé tanky, kterým buď došlo palivo, nebo byli zničené. </w:t>
      </w:r>
    </w:p>
    <w:p w:rsidR="004C1F34" w:rsidRDefault="007B2746" w:rsidP="004D0367">
      <w:pPr>
        <w:rPr>
          <w:rFonts w:ascii="Times New Roman" w:hAnsi="Times New Roman" w:cs="Times New Roman"/>
          <w:szCs w:val="24"/>
        </w:rPr>
      </w:pPr>
      <w:r>
        <w:rPr>
          <w:rFonts w:ascii="Times New Roman" w:hAnsi="Times New Roman" w:cs="Times New Roman"/>
          <w:szCs w:val="24"/>
        </w:rPr>
        <w:t>Wehrmacht musel začít ustupovat. Ústup se podepsal na morálce vojáků. Někteří němečtí vojáci už odmítali dál bojo</w:t>
      </w:r>
      <w:r w:rsidR="00B36ED3">
        <w:rPr>
          <w:rFonts w:ascii="Times New Roman" w:hAnsi="Times New Roman" w:cs="Times New Roman"/>
          <w:szCs w:val="24"/>
        </w:rPr>
        <w:t xml:space="preserve">vat. Generál </w:t>
      </w:r>
      <w:proofErr w:type="spellStart"/>
      <w:r w:rsidR="00B36ED3">
        <w:rPr>
          <w:rFonts w:ascii="Times New Roman" w:hAnsi="Times New Roman" w:cs="Times New Roman"/>
          <w:szCs w:val="24"/>
        </w:rPr>
        <w:t>Guderian</w:t>
      </w:r>
      <w:proofErr w:type="spellEnd"/>
      <w:r w:rsidR="00B36ED3">
        <w:rPr>
          <w:rFonts w:ascii="Times New Roman" w:hAnsi="Times New Roman" w:cs="Times New Roman"/>
          <w:szCs w:val="24"/>
        </w:rPr>
        <w:t xml:space="preserve"> řekl: „S bolestí v srdci musíme opustit Moskvu a přerušit </w:t>
      </w:r>
      <w:r w:rsidR="00B36ED3" w:rsidRPr="004D0367">
        <w:rPr>
          <w:szCs w:val="24"/>
        </w:rPr>
        <w:t>bojové</w:t>
      </w:r>
      <w:r w:rsidR="00B36ED3">
        <w:rPr>
          <w:rFonts w:ascii="Times New Roman" w:hAnsi="Times New Roman" w:cs="Times New Roman"/>
          <w:szCs w:val="24"/>
        </w:rPr>
        <w:t xml:space="preserve"> operace“. Protivníci si vyměnili strany. Dne 10. prosince udeřili opravdu silné mrazy. Zima byla nejchladnější za posledních 140 let. Nad Wehrmachtem se vznášela hrozba, že se bude opakovat situace z Napoleonova tažení.</w:t>
      </w:r>
      <w:r w:rsidR="00A20EAA">
        <w:rPr>
          <w:rFonts w:ascii="Times New Roman" w:hAnsi="Times New Roman" w:cs="Times New Roman"/>
          <w:szCs w:val="24"/>
        </w:rPr>
        <w:t xml:space="preserve"> </w:t>
      </w:r>
      <w:r w:rsidR="00B36ED3">
        <w:rPr>
          <w:rFonts w:ascii="Times New Roman" w:hAnsi="Times New Roman" w:cs="Times New Roman"/>
          <w:szCs w:val="24"/>
        </w:rPr>
        <w:t>Díky prosincové protiofenzívě byli Němci zahnáni 100-150 km od Moskvy. Byla to první velká porážka Wehrmachtu za druhou světovou válku. Rychlý ústup od Moskvy způsobil, že v německém velení začali padat hlavy.</w:t>
      </w:r>
      <w:r w:rsidR="004C1F34">
        <w:rPr>
          <w:rFonts w:ascii="Times New Roman" w:hAnsi="Times New Roman" w:cs="Times New Roman"/>
          <w:szCs w:val="24"/>
        </w:rPr>
        <w:t xml:space="preserve"> Polní maršál von </w:t>
      </w:r>
      <w:proofErr w:type="spellStart"/>
      <w:r w:rsidR="004C1F34">
        <w:rPr>
          <w:rFonts w:ascii="Times New Roman" w:hAnsi="Times New Roman" w:cs="Times New Roman"/>
          <w:szCs w:val="24"/>
        </w:rPr>
        <w:t>Bock</w:t>
      </w:r>
      <w:proofErr w:type="spellEnd"/>
      <w:r w:rsidR="004C1F34">
        <w:rPr>
          <w:rFonts w:ascii="Times New Roman" w:hAnsi="Times New Roman" w:cs="Times New Roman"/>
          <w:szCs w:val="24"/>
        </w:rPr>
        <w:t xml:space="preserve"> byl sesazen z funkce a jeho místo zaujal generál von </w:t>
      </w:r>
      <w:proofErr w:type="spellStart"/>
      <w:r w:rsidR="004C1F34">
        <w:rPr>
          <w:rFonts w:ascii="Times New Roman" w:hAnsi="Times New Roman" w:cs="Times New Roman"/>
          <w:szCs w:val="24"/>
        </w:rPr>
        <w:t>Kluge</w:t>
      </w:r>
      <w:proofErr w:type="spellEnd"/>
      <w:r w:rsidR="004C1F34">
        <w:rPr>
          <w:rFonts w:ascii="Times New Roman" w:hAnsi="Times New Roman" w:cs="Times New Roman"/>
          <w:szCs w:val="24"/>
        </w:rPr>
        <w:t xml:space="preserve">. Generál </w:t>
      </w:r>
      <w:proofErr w:type="spellStart"/>
      <w:r w:rsidR="004C1F34">
        <w:rPr>
          <w:rFonts w:ascii="Times New Roman" w:hAnsi="Times New Roman" w:cs="Times New Roman"/>
          <w:szCs w:val="24"/>
        </w:rPr>
        <w:t>Guderian</w:t>
      </w:r>
      <w:proofErr w:type="spellEnd"/>
      <w:r w:rsidR="004C1F34">
        <w:rPr>
          <w:rFonts w:ascii="Times New Roman" w:hAnsi="Times New Roman" w:cs="Times New Roman"/>
          <w:szCs w:val="24"/>
        </w:rPr>
        <w:t xml:space="preserve"> byl zbaven své hodnosti. Ericha </w:t>
      </w:r>
      <w:proofErr w:type="spellStart"/>
      <w:r w:rsidR="004C1F34">
        <w:rPr>
          <w:rFonts w:ascii="Times New Roman" w:hAnsi="Times New Roman" w:cs="Times New Roman"/>
          <w:szCs w:val="24"/>
        </w:rPr>
        <w:t>Höpnera</w:t>
      </w:r>
      <w:proofErr w:type="spellEnd"/>
      <w:r w:rsidR="004C1F34">
        <w:rPr>
          <w:rFonts w:ascii="Times New Roman" w:hAnsi="Times New Roman" w:cs="Times New Roman"/>
          <w:szCs w:val="24"/>
        </w:rPr>
        <w:t xml:space="preserve"> zbavili funkce vyznamenání i penze. Velení mnoha jednotek přebral sám Hitler.</w:t>
      </w:r>
    </w:p>
    <w:p w:rsidR="00B36ED3" w:rsidRDefault="004C1F34" w:rsidP="004D0367">
      <w:pPr>
        <w:rPr>
          <w:rFonts w:ascii="Times New Roman" w:hAnsi="Times New Roman" w:cs="Times New Roman"/>
          <w:szCs w:val="24"/>
        </w:rPr>
      </w:pPr>
      <w:r>
        <w:rPr>
          <w:rFonts w:ascii="Times New Roman" w:hAnsi="Times New Roman" w:cs="Times New Roman"/>
          <w:szCs w:val="24"/>
        </w:rPr>
        <w:t xml:space="preserve">Sovětské velení podniklo protiofenzívu po délce celé </w:t>
      </w:r>
      <w:proofErr w:type="spellStart"/>
      <w:r>
        <w:rPr>
          <w:rFonts w:ascii="Times New Roman" w:hAnsi="Times New Roman" w:cs="Times New Roman"/>
          <w:szCs w:val="24"/>
        </w:rPr>
        <w:t>feonty</w:t>
      </w:r>
      <w:proofErr w:type="spellEnd"/>
      <w:r>
        <w:rPr>
          <w:rFonts w:ascii="Times New Roman" w:hAnsi="Times New Roman" w:cs="Times New Roman"/>
          <w:szCs w:val="24"/>
        </w:rPr>
        <w:t xml:space="preserve"> od Leningradu až k Černému moři. Většina sovětských </w:t>
      </w:r>
      <w:r w:rsidRPr="004D0367">
        <w:rPr>
          <w:szCs w:val="24"/>
        </w:rPr>
        <w:t>velitelů</w:t>
      </w:r>
      <w:r>
        <w:rPr>
          <w:rFonts w:ascii="Times New Roman" w:hAnsi="Times New Roman" w:cs="Times New Roman"/>
          <w:szCs w:val="24"/>
        </w:rPr>
        <w:t xml:space="preserve"> neměla ještě zkušenosti a přeceňovali svoje schopnosti. To vedlo k tomu, že se sovětská protiofenzíva</w:t>
      </w:r>
      <w:r w:rsidR="00992946">
        <w:rPr>
          <w:rFonts w:ascii="Times New Roman" w:hAnsi="Times New Roman" w:cs="Times New Roman"/>
          <w:szCs w:val="24"/>
        </w:rPr>
        <w:t xml:space="preserve"> </w:t>
      </w:r>
      <w:proofErr w:type="spellStart"/>
      <w:r w:rsidR="00992946">
        <w:rPr>
          <w:rFonts w:ascii="Times New Roman" w:hAnsi="Times New Roman" w:cs="Times New Roman"/>
          <w:szCs w:val="24"/>
        </w:rPr>
        <w:t>ns</w:t>
      </w:r>
      <w:proofErr w:type="spellEnd"/>
      <w:r w:rsidR="00992946">
        <w:rPr>
          <w:rFonts w:ascii="Times New Roman" w:hAnsi="Times New Roman" w:cs="Times New Roman"/>
          <w:szCs w:val="24"/>
        </w:rPr>
        <w:t xml:space="preserve"> </w:t>
      </w:r>
      <w:proofErr w:type="spellStart"/>
      <w:r w:rsidR="00992946">
        <w:rPr>
          <w:rFonts w:ascii="Times New Roman" w:hAnsi="Times New Roman" w:cs="Times New Roman"/>
          <w:szCs w:val="24"/>
        </w:rPr>
        <w:t>jsře</w:t>
      </w:r>
      <w:proofErr w:type="spellEnd"/>
      <w:r w:rsidR="00992946">
        <w:rPr>
          <w:rFonts w:ascii="Times New Roman" w:hAnsi="Times New Roman" w:cs="Times New Roman"/>
          <w:szCs w:val="24"/>
        </w:rPr>
        <w:t xml:space="preserve"> roku 1942</w:t>
      </w:r>
      <w:r>
        <w:rPr>
          <w:rFonts w:ascii="Times New Roman" w:hAnsi="Times New Roman" w:cs="Times New Roman"/>
          <w:szCs w:val="24"/>
        </w:rPr>
        <w:t xml:space="preserve"> zastavila</w:t>
      </w:r>
      <w:r w:rsidR="00992946">
        <w:rPr>
          <w:rFonts w:ascii="Times New Roman" w:hAnsi="Times New Roman" w:cs="Times New Roman"/>
          <w:szCs w:val="24"/>
        </w:rPr>
        <w:t>.</w:t>
      </w:r>
      <w:r>
        <w:rPr>
          <w:rFonts w:ascii="Times New Roman" w:hAnsi="Times New Roman" w:cs="Times New Roman"/>
          <w:szCs w:val="24"/>
        </w:rPr>
        <w:t xml:space="preserve"> </w:t>
      </w:r>
      <w:r w:rsidR="00992946">
        <w:rPr>
          <w:rFonts w:ascii="Times New Roman" w:hAnsi="Times New Roman" w:cs="Times New Roman"/>
          <w:szCs w:val="24"/>
        </w:rPr>
        <w:t xml:space="preserve">Skočila i doba </w:t>
      </w:r>
      <w:proofErr w:type="spellStart"/>
      <w:r w:rsidR="00992946">
        <w:rPr>
          <w:rFonts w:ascii="Times New Roman" w:hAnsi="Times New Roman" w:cs="Times New Roman"/>
          <w:szCs w:val="24"/>
        </w:rPr>
        <w:t>Blizkriegu</w:t>
      </w:r>
      <w:proofErr w:type="spellEnd"/>
      <w:r w:rsidR="00992946">
        <w:rPr>
          <w:rFonts w:ascii="Times New Roman" w:hAnsi="Times New Roman" w:cs="Times New Roman"/>
          <w:szCs w:val="24"/>
        </w:rPr>
        <w:t>.</w:t>
      </w:r>
    </w:p>
    <w:p w:rsidR="004D0367" w:rsidRDefault="00992946" w:rsidP="004D0367">
      <w:pPr>
        <w:rPr>
          <w:rFonts w:ascii="Times New Roman" w:hAnsi="Times New Roman" w:cs="Times New Roman"/>
          <w:szCs w:val="24"/>
        </w:rPr>
      </w:pPr>
      <w:r>
        <w:rPr>
          <w:rFonts w:ascii="Times New Roman" w:hAnsi="Times New Roman" w:cs="Times New Roman"/>
          <w:szCs w:val="24"/>
        </w:rPr>
        <w:t xml:space="preserve">Po měsících těžkých porážek přišlo první sovětské vítězství u </w:t>
      </w:r>
      <w:proofErr w:type="spellStart"/>
      <w:r>
        <w:rPr>
          <w:rFonts w:ascii="Times New Roman" w:hAnsi="Times New Roman" w:cs="Times New Roman"/>
          <w:szCs w:val="24"/>
        </w:rPr>
        <w:t>Moskv</w:t>
      </w:r>
      <w:proofErr w:type="spellEnd"/>
      <w:r>
        <w:rPr>
          <w:rFonts w:ascii="Times New Roman" w:hAnsi="Times New Roman" w:cs="Times New Roman"/>
          <w:szCs w:val="24"/>
        </w:rPr>
        <w:t>, které pozvedlo morálku vojsk i obyvatelstva. Během soudu s válečnými zločinci v </w:t>
      </w:r>
      <w:proofErr w:type="spellStart"/>
      <w:r>
        <w:rPr>
          <w:rFonts w:ascii="Times New Roman" w:hAnsi="Times New Roman" w:cs="Times New Roman"/>
          <w:szCs w:val="24"/>
        </w:rPr>
        <w:t>Nürnbergu</w:t>
      </w:r>
      <w:proofErr w:type="spellEnd"/>
      <w:r>
        <w:rPr>
          <w:rFonts w:ascii="Times New Roman" w:hAnsi="Times New Roman" w:cs="Times New Roman"/>
          <w:szCs w:val="24"/>
        </w:rPr>
        <w:t xml:space="preserve"> byl dotázán polní maršál </w:t>
      </w:r>
      <w:proofErr w:type="spellStart"/>
      <w:r>
        <w:rPr>
          <w:rFonts w:ascii="Times New Roman" w:hAnsi="Times New Roman" w:cs="Times New Roman"/>
          <w:szCs w:val="24"/>
        </w:rPr>
        <w:t>Keitl</w:t>
      </w:r>
      <w:proofErr w:type="spellEnd"/>
      <w:r>
        <w:rPr>
          <w:rFonts w:ascii="Times New Roman" w:hAnsi="Times New Roman" w:cs="Times New Roman"/>
          <w:szCs w:val="24"/>
        </w:rPr>
        <w:t xml:space="preserve">: kdy si začal uvědomovat, že plán Barbarossa zkrachuje. </w:t>
      </w:r>
      <w:proofErr w:type="spellStart"/>
      <w:r>
        <w:rPr>
          <w:rFonts w:ascii="Times New Roman" w:hAnsi="Times New Roman" w:cs="Times New Roman"/>
          <w:szCs w:val="24"/>
        </w:rPr>
        <w:t>Keitl</w:t>
      </w:r>
      <w:proofErr w:type="spellEnd"/>
      <w:r>
        <w:rPr>
          <w:rFonts w:ascii="Times New Roman" w:hAnsi="Times New Roman" w:cs="Times New Roman"/>
          <w:szCs w:val="24"/>
        </w:rPr>
        <w:t xml:space="preserve"> odpověděl Moskva.</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4964E1" w:rsidRDefault="004964E1" w:rsidP="004964E1">
      <w:pPr>
        <w:pStyle w:val="Nadpis1"/>
      </w:pPr>
      <w:bookmarkStart w:id="6" w:name="_Toc3047629"/>
      <w:r>
        <w:t>Blokáda Leningradu</w:t>
      </w:r>
      <w:bookmarkEnd w:id="6"/>
    </w:p>
    <w:p w:rsidR="004964E1" w:rsidRDefault="00BF6BC0" w:rsidP="004964E1">
      <w:pPr>
        <w:rPr>
          <w:rFonts w:ascii="Times New Roman" w:hAnsi="Times New Roman" w:cs="Times New Roman"/>
          <w:szCs w:val="24"/>
        </w:rPr>
      </w:pPr>
      <w:r>
        <w:rPr>
          <w:rFonts w:ascii="Times New Roman" w:hAnsi="Times New Roman" w:cs="Times New Roman"/>
          <w:szCs w:val="24"/>
        </w:rPr>
        <w:t>Obsazení Leningradu, důležitého přístavu v Baltském moři, považovalo německé velení jako hlavní prioritu.</w:t>
      </w:r>
      <w:r w:rsidRPr="00BF6BC0">
        <w:rPr>
          <w:rFonts w:ascii="Times New Roman" w:hAnsi="Times New Roman" w:cs="Times New Roman"/>
          <w:szCs w:val="24"/>
        </w:rPr>
        <w:t xml:space="preserve"> </w:t>
      </w:r>
      <w:r>
        <w:rPr>
          <w:rFonts w:ascii="Times New Roman" w:hAnsi="Times New Roman" w:cs="Times New Roman"/>
          <w:szCs w:val="24"/>
        </w:rPr>
        <w:t xml:space="preserve">Vyřazení Baltské flotily mělo, pro Hitlera důležitý význam. Sovětské ponorky zde mohli napadat německé konvoje, převážející švédskou rudu. </w:t>
      </w:r>
    </w:p>
    <w:p w:rsidR="003721A1" w:rsidRDefault="00274440" w:rsidP="004964E1">
      <w:pPr>
        <w:rPr>
          <w:rFonts w:ascii="Times New Roman" w:hAnsi="Times New Roman" w:cs="Times New Roman"/>
          <w:szCs w:val="24"/>
        </w:rPr>
      </w:pPr>
      <w:r>
        <w:rPr>
          <w:rFonts w:ascii="Times New Roman" w:hAnsi="Times New Roman" w:cs="Times New Roman"/>
          <w:szCs w:val="24"/>
        </w:rPr>
        <w:t>V červenci se zastavil útok na Leningrad na takzvané „Lužské linii“. V </w:t>
      </w:r>
      <w:proofErr w:type="spellStart"/>
      <w:r>
        <w:rPr>
          <w:rFonts w:ascii="Times New Roman" w:hAnsi="Times New Roman" w:cs="Times New Roman"/>
          <w:szCs w:val="24"/>
        </w:rPr>
        <w:t>sronu</w:t>
      </w:r>
      <w:proofErr w:type="spellEnd"/>
      <w:r>
        <w:rPr>
          <w:rFonts w:ascii="Times New Roman" w:hAnsi="Times New Roman" w:cs="Times New Roman"/>
          <w:szCs w:val="24"/>
        </w:rPr>
        <w:t xml:space="preserve"> byla skupina armád Sever doplněna o tanky a střemhlavé bombardéry ze skupiny armád Střed. Díky nim se podařilo překonat „Lužskou linii“ a obklíčit bránící se vojska. Velení Leningradského frontu se rozhodlo poslat do boje těžké tanky KV-1, vyráběné právě v Leningradu. Tanky KV-1 sice byli rovnocennými protivníky německých tanků, ale špatný výcvik sovětských tankistů vedl k tomu, že tanky byli, odstavovány i při malých poruchách. Po prvních zmínkách</w:t>
      </w:r>
      <w:r w:rsidR="001953BA">
        <w:rPr>
          <w:rFonts w:ascii="Times New Roman" w:hAnsi="Times New Roman" w:cs="Times New Roman"/>
          <w:szCs w:val="24"/>
        </w:rPr>
        <w:t xml:space="preserve"> o</w:t>
      </w:r>
      <w:r>
        <w:rPr>
          <w:rFonts w:ascii="Times New Roman" w:hAnsi="Times New Roman" w:cs="Times New Roman"/>
          <w:szCs w:val="24"/>
        </w:rPr>
        <w:t xml:space="preserve"> tancích </w:t>
      </w:r>
      <w:r w:rsidR="003721A1">
        <w:rPr>
          <w:rFonts w:ascii="Times New Roman" w:hAnsi="Times New Roman" w:cs="Times New Roman"/>
          <w:szCs w:val="24"/>
        </w:rPr>
        <w:t xml:space="preserve">KV-1 Hitler chtěl dobýt město, kde se nacházel závod na výrobu těchto tanků. Ale ani nasazení těchto tanků nedokázalo zastavit německý postup. Dne 30. Srpna Němci přeťali trať a silnici z Moskvy do Leningradu. Ze severu se k Leningradu přibližovala finská vojska. Dne 8. Září se Němci dostali k Ladožskému jezeru. </w:t>
      </w:r>
    </w:p>
    <w:p w:rsidR="006F051C" w:rsidRDefault="003721A1" w:rsidP="004D0367">
      <w:pPr>
        <w:rPr>
          <w:rFonts w:ascii="Times New Roman" w:hAnsi="Times New Roman" w:cs="Times New Roman"/>
          <w:szCs w:val="24"/>
        </w:rPr>
      </w:pPr>
      <w:r>
        <w:rPr>
          <w:rFonts w:ascii="Times New Roman" w:hAnsi="Times New Roman" w:cs="Times New Roman"/>
          <w:szCs w:val="24"/>
        </w:rPr>
        <w:t xml:space="preserve">Začala blokáda Leningradu, která trvala 882 dní. V září roku 1941 žilo v Leningradu 2 500 000 lidí. Zásoby potravin mohli vydržet pouze na 30 dní. Obyvatelům města hrozil hlad. Už v září se pokusila Rudá armáda o protiútok, ale neúspěšně. </w:t>
      </w:r>
      <w:r w:rsidR="001C380C">
        <w:rPr>
          <w:rFonts w:ascii="Times New Roman" w:hAnsi="Times New Roman" w:cs="Times New Roman"/>
          <w:szCs w:val="24"/>
        </w:rPr>
        <w:t xml:space="preserve">Část německých jednotek se od </w:t>
      </w:r>
      <w:r w:rsidR="001C380C" w:rsidRPr="004D0367">
        <w:rPr>
          <w:szCs w:val="24"/>
        </w:rPr>
        <w:t>Leningradu</w:t>
      </w:r>
      <w:r w:rsidR="001C380C">
        <w:rPr>
          <w:rFonts w:ascii="Times New Roman" w:hAnsi="Times New Roman" w:cs="Times New Roman"/>
          <w:szCs w:val="24"/>
        </w:rPr>
        <w:t xml:space="preserve"> přesunula k Moskvě. </w:t>
      </w:r>
      <w:r w:rsidR="00E728DA">
        <w:rPr>
          <w:rFonts w:ascii="Times New Roman" w:hAnsi="Times New Roman" w:cs="Times New Roman"/>
          <w:szCs w:val="24"/>
        </w:rPr>
        <w:t xml:space="preserve">Dne 11. Záři byl velitelem Leningradského frontu jmenován generál </w:t>
      </w:r>
      <w:proofErr w:type="spellStart"/>
      <w:r w:rsidR="00E728DA">
        <w:rPr>
          <w:rFonts w:ascii="Times New Roman" w:hAnsi="Times New Roman" w:cs="Times New Roman"/>
          <w:szCs w:val="24"/>
        </w:rPr>
        <w:t>Žukov</w:t>
      </w:r>
      <w:proofErr w:type="spellEnd"/>
      <w:r w:rsidR="00E728DA">
        <w:rPr>
          <w:rFonts w:ascii="Times New Roman" w:hAnsi="Times New Roman" w:cs="Times New Roman"/>
          <w:szCs w:val="24"/>
        </w:rPr>
        <w:t xml:space="preserve">. </w:t>
      </w:r>
      <w:proofErr w:type="spellStart"/>
      <w:r w:rsidR="00E728DA">
        <w:rPr>
          <w:rFonts w:ascii="Times New Roman" w:hAnsi="Times New Roman" w:cs="Times New Roman"/>
          <w:szCs w:val="24"/>
        </w:rPr>
        <w:t>Žukov</w:t>
      </w:r>
      <w:proofErr w:type="spellEnd"/>
      <w:r w:rsidR="00E728DA">
        <w:rPr>
          <w:rFonts w:ascii="Times New Roman" w:hAnsi="Times New Roman" w:cs="Times New Roman"/>
          <w:szCs w:val="24"/>
        </w:rPr>
        <w:t xml:space="preserve"> se hned po příjezdu pustil do obrany města. Využil při tom úlohu dělostřelectva. K dispozici měl i lodní a pobřežní děla. </w:t>
      </w:r>
      <w:r w:rsidR="006F051C">
        <w:rPr>
          <w:rFonts w:ascii="Times New Roman" w:hAnsi="Times New Roman" w:cs="Times New Roman"/>
          <w:szCs w:val="24"/>
        </w:rPr>
        <w:t xml:space="preserve">Palba z lodí zastavila Wehrmacht sedm kilometrů od města. </w:t>
      </w:r>
    </w:p>
    <w:p w:rsidR="005233F8" w:rsidRDefault="006F051C" w:rsidP="004D0367">
      <w:pPr>
        <w:rPr>
          <w:rFonts w:ascii="Times New Roman" w:hAnsi="Times New Roman" w:cs="Times New Roman"/>
          <w:szCs w:val="24"/>
        </w:rPr>
      </w:pPr>
      <w:r>
        <w:rPr>
          <w:rFonts w:ascii="Times New Roman" w:hAnsi="Times New Roman" w:cs="Times New Roman"/>
          <w:szCs w:val="24"/>
        </w:rPr>
        <w:t xml:space="preserve">Během prvních dnů bylo do ulic Leningradu instalovánu přes 1500 amplionu. Rozhlasová síť informovala </w:t>
      </w:r>
      <w:r w:rsidRPr="004D0367">
        <w:rPr>
          <w:szCs w:val="24"/>
        </w:rPr>
        <w:t>obyvatele</w:t>
      </w:r>
      <w:r>
        <w:rPr>
          <w:rFonts w:ascii="Times New Roman" w:hAnsi="Times New Roman" w:cs="Times New Roman"/>
          <w:szCs w:val="24"/>
        </w:rPr>
        <w:t xml:space="preserve"> o náletech. Když hlášení skončilo spustil se metronom. Rychlí rytmus ohlašoval letecký poplach a pomalý jeho odvolání. </w:t>
      </w:r>
      <w:r w:rsidR="00923B7C">
        <w:rPr>
          <w:rFonts w:ascii="Times New Roman" w:hAnsi="Times New Roman" w:cs="Times New Roman"/>
          <w:szCs w:val="24"/>
        </w:rPr>
        <w:t xml:space="preserve">Letecké bombardování, ale nebyla jediná věc, která provázela život v Leningradu. Bylo zde i dělostřelecké ostřelování. Dne 8. září se stal cílem německého bombardování leningradské sklady s potravinami. Městem se šířili zprávy o shořelých zásobách. Město potřebovalo na den 1000 tun potravin. Letadla za jeden den dokázali přepravit pouze 250 tun potravin. </w:t>
      </w:r>
    </w:p>
    <w:p w:rsidR="00274440" w:rsidRDefault="00923B7C" w:rsidP="004D0367">
      <w:pPr>
        <w:rPr>
          <w:rFonts w:ascii="Times New Roman" w:hAnsi="Times New Roman" w:cs="Times New Roman"/>
          <w:szCs w:val="24"/>
        </w:rPr>
      </w:pPr>
      <w:r>
        <w:rPr>
          <w:rFonts w:ascii="Times New Roman" w:hAnsi="Times New Roman" w:cs="Times New Roman"/>
          <w:szCs w:val="24"/>
        </w:rPr>
        <w:t xml:space="preserve">Od zázemí obyvatele Leningradu oddělovalo 50 km Ladožského jezera. </w:t>
      </w:r>
      <w:r w:rsidR="005233F8">
        <w:rPr>
          <w:rFonts w:ascii="Times New Roman" w:hAnsi="Times New Roman" w:cs="Times New Roman"/>
          <w:szCs w:val="24"/>
        </w:rPr>
        <w:t xml:space="preserve">Přes Jezero se, ale nedalo plout kvůli velkým vlnám, proto už za cara Petra velikého byl prokopán kanál, který byl nyní pod německou kontrolou. Proto byl vytvořen severněji u Leningradu provizorní přístav. </w:t>
      </w:r>
    </w:p>
    <w:p w:rsidR="005233F8" w:rsidRDefault="005233F8" w:rsidP="004D0367">
      <w:pPr>
        <w:rPr>
          <w:rFonts w:ascii="Times New Roman" w:hAnsi="Times New Roman" w:cs="Times New Roman"/>
          <w:szCs w:val="24"/>
        </w:rPr>
      </w:pPr>
      <w:r>
        <w:rPr>
          <w:rFonts w:ascii="Times New Roman" w:hAnsi="Times New Roman" w:cs="Times New Roman"/>
          <w:szCs w:val="24"/>
        </w:rPr>
        <w:t xml:space="preserve">Byl zaveden přídělový </w:t>
      </w:r>
      <w:r w:rsidRPr="004D0367">
        <w:rPr>
          <w:szCs w:val="24"/>
        </w:rPr>
        <w:t>systém</w:t>
      </w:r>
      <w:r>
        <w:rPr>
          <w:rFonts w:ascii="Times New Roman" w:hAnsi="Times New Roman" w:cs="Times New Roman"/>
          <w:szCs w:val="24"/>
        </w:rPr>
        <w:t xml:space="preserve"> na jídlo. Dělníci dostávali příděl 800 gramů chleba ostatní jen 400 gramů. V říjnu byli příděly zkráceny na polovinu. V listopadu dostali dělníci jen 250 gramů a ostatní 125 gramů. </w:t>
      </w:r>
    </w:p>
    <w:p w:rsidR="005233F8" w:rsidRDefault="005233F8" w:rsidP="004D0367">
      <w:pPr>
        <w:rPr>
          <w:rFonts w:ascii="Times New Roman" w:hAnsi="Times New Roman" w:cs="Times New Roman"/>
          <w:szCs w:val="24"/>
        </w:rPr>
      </w:pPr>
      <w:r>
        <w:rPr>
          <w:rFonts w:ascii="Times New Roman" w:hAnsi="Times New Roman" w:cs="Times New Roman"/>
          <w:szCs w:val="24"/>
        </w:rPr>
        <w:t>Zima dávala obyvatelům naději, že jezero zamrzne</w:t>
      </w:r>
      <w:r w:rsidR="00643518">
        <w:rPr>
          <w:rFonts w:ascii="Times New Roman" w:hAnsi="Times New Roman" w:cs="Times New Roman"/>
          <w:szCs w:val="24"/>
        </w:rPr>
        <w:t xml:space="preserve"> a zásobovací situace se zlepší</w:t>
      </w:r>
      <w:r>
        <w:rPr>
          <w:rFonts w:ascii="Times New Roman" w:hAnsi="Times New Roman" w:cs="Times New Roman"/>
          <w:szCs w:val="24"/>
        </w:rPr>
        <w:t>.</w:t>
      </w:r>
      <w:r w:rsidR="00643518">
        <w:rPr>
          <w:rFonts w:ascii="Times New Roman" w:hAnsi="Times New Roman" w:cs="Times New Roman"/>
          <w:szCs w:val="24"/>
        </w:rPr>
        <w:t xml:space="preserve"> Dne 20. listopadu dosáhla tloušťka ledu 180 centimetrů. Na jezero mohli vjet koňské povozy. O den poté i nákladní vozy. </w:t>
      </w:r>
      <w:r w:rsidR="00643518" w:rsidRPr="004D0367">
        <w:rPr>
          <w:szCs w:val="24"/>
        </w:rPr>
        <w:t>Řidiči</w:t>
      </w:r>
      <w:r w:rsidR="00643518">
        <w:rPr>
          <w:rFonts w:ascii="Times New Roman" w:hAnsi="Times New Roman" w:cs="Times New Roman"/>
          <w:szCs w:val="24"/>
        </w:rPr>
        <w:t xml:space="preserve"> jezdili na stupátku připraveni seskočit, kdyby led prasknul. Do města vezli auta potraviny a na zpáteční cestě obyvatele Leningradu. Leningradští obyvatelé tuto cestu nazývali tuto cestu „cesta života“.</w:t>
      </w:r>
    </w:p>
    <w:p w:rsidR="00672386" w:rsidRDefault="00643518" w:rsidP="004D0367">
      <w:pPr>
        <w:rPr>
          <w:rFonts w:ascii="Times New Roman" w:hAnsi="Times New Roman" w:cs="Times New Roman"/>
          <w:szCs w:val="24"/>
        </w:rPr>
      </w:pPr>
      <w:r>
        <w:rPr>
          <w:rFonts w:ascii="Times New Roman" w:hAnsi="Times New Roman" w:cs="Times New Roman"/>
          <w:szCs w:val="24"/>
        </w:rPr>
        <w:t xml:space="preserve">Po roce 1941 zemřelo v Leningradu 350 000 lidí. </w:t>
      </w:r>
      <w:r w:rsidR="00672386">
        <w:rPr>
          <w:rFonts w:ascii="Times New Roman" w:hAnsi="Times New Roman" w:cs="Times New Roman"/>
          <w:szCs w:val="24"/>
        </w:rPr>
        <w:t xml:space="preserve">Na konec se podařilo prostřednictvím „cesty života“ převýšit minimální potřeby města a evakuovat 500 000 lidí. Záchranu městu mohl přinést pouze sovětský protiútok. </w:t>
      </w:r>
      <w:r w:rsidR="001953BA">
        <w:rPr>
          <w:rFonts w:ascii="Times New Roman" w:hAnsi="Times New Roman" w:cs="Times New Roman"/>
          <w:szCs w:val="24"/>
        </w:rPr>
        <w:t>Žádné</w:t>
      </w:r>
      <w:r w:rsidR="00672386">
        <w:rPr>
          <w:rFonts w:ascii="Times New Roman" w:hAnsi="Times New Roman" w:cs="Times New Roman"/>
          <w:szCs w:val="24"/>
        </w:rPr>
        <w:t xml:space="preserve"> ale neuspěli. </w:t>
      </w:r>
    </w:p>
    <w:p w:rsidR="00065700" w:rsidRDefault="00065700" w:rsidP="004D0367">
      <w:pPr>
        <w:rPr>
          <w:rFonts w:ascii="Times New Roman" w:hAnsi="Times New Roman" w:cs="Times New Roman"/>
          <w:szCs w:val="24"/>
        </w:rPr>
      </w:pPr>
      <w:r>
        <w:rPr>
          <w:rFonts w:ascii="Times New Roman" w:hAnsi="Times New Roman" w:cs="Times New Roman"/>
          <w:szCs w:val="24"/>
        </w:rPr>
        <w:t xml:space="preserve">Nejhorší měsíc pro Leningrad byl leden. Přestala fungovat elektřina a příděly chleba přestali dostávat obyvatelé, kteří nepracovali. Za jeden den umíralo 4000 lidí. I v těchto podmínkách město nepřestávalo pracovat. V továrně, kde se vyráběli tanky KV-1 nepřerušila výrobu ani na jeden den. Ještě nehotové tanky stříleli na německé jednotky skrz střílny proražené do zdí továrny. </w:t>
      </w:r>
    </w:p>
    <w:p w:rsidR="00E9299D" w:rsidRDefault="00E9299D" w:rsidP="004D0367">
      <w:pPr>
        <w:rPr>
          <w:rFonts w:ascii="Times New Roman" w:hAnsi="Times New Roman" w:cs="Times New Roman"/>
          <w:szCs w:val="24"/>
        </w:rPr>
      </w:pPr>
      <w:r>
        <w:rPr>
          <w:rFonts w:ascii="Times New Roman" w:hAnsi="Times New Roman" w:cs="Times New Roman"/>
          <w:szCs w:val="24"/>
        </w:rPr>
        <w:t>Už v polovině února se situace zlepšila</w:t>
      </w:r>
      <w:r w:rsidR="00F9156C">
        <w:rPr>
          <w:rFonts w:ascii="Times New Roman" w:hAnsi="Times New Roman" w:cs="Times New Roman"/>
          <w:szCs w:val="24"/>
        </w:rPr>
        <w:t>. B</w:t>
      </w:r>
      <w:r>
        <w:rPr>
          <w:rFonts w:ascii="Times New Roman" w:hAnsi="Times New Roman" w:cs="Times New Roman"/>
          <w:szCs w:val="24"/>
        </w:rPr>
        <w:t>yli zavedeny nové normy pro obyvatele. Nyní dostávali dělníci 500 gramů chleba, 400 gramů pro ostatní a 300 gramů pro děti. Dne 16. února dostali obyvatelé příděly masa. V zásobování nastal přelom.</w:t>
      </w:r>
    </w:p>
    <w:p w:rsidR="00E9299D" w:rsidRDefault="00F9156C" w:rsidP="004D0367">
      <w:pPr>
        <w:rPr>
          <w:rFonts w:ascii="Times New Roman" w:hAnsi="Times New Roman" w:cs="Times New Roman"/>
          <w:szCs w:val="24"/>
        </w:rPr>
      </w:pPr>
      <w:r>
        <w:rPr>
          <w:rFonts w:ascii="Times New Roman" w:hAnsi="Times New Roman" w:cs="Times New Roman"/>
          <w:szCs w:val="24"/>
        </w:rPr>
        <w:t>Dne 20. Dubna 1942 začaly tát ledy na Ladožském jezeře. Zahájení letní plavby se potýkalo s obavami z německých náletů. Z </w:t>
      </w:r>
      <w:r w:rsidRPr="004D0367">
        <w:rPr>
          <w:szCs w:val="24"/>
        </w:rPr>
        <w:t>důvodu</w:t>
      </w:r>
      <w:r>
        <w:rPr>
          <w:rFonts w:ascii="Times New Roman" w:hAnsi="Times New Roman" w:cs="Times New Roman"/>
          <w:szCs w:val="24"/>
        </w:rPr>
        <w:t xml:space="preserve"> pohybu ledových ker mohla vyplout první loď až 22. května. Němci k ničení lodí na Ladožském jezeru nasadili italské torpédové čluny. Sovětské lodě měli ale nízký ponor a torpéda je míjela. </w:t>
      </w:r>
    </w:p>
    <w:p w:rsidR="00554EC9" w:rsidRDefault="00FE6F59" w:rsidP="004D0367">
      <w:pPr>
        <w:rPr>
          <w:rFonts w:ascii="Times New Roman" w:hAnsi="Times New Roman" w:cs="Times New Roman"/>
          <w:szCs w:val="24"/>
        </w:rPr>
      </w:pPr>
      <w:r>
        <w:rPr>
          <w:rFonts w:ascii="Times New Roman" w:hAnsi="Times New Roman" w:cs="Times New Roman"/>
          <w:szCs w:val="24"/>
        </w:rPr>
        <w:t xml:space="preserve">Dne 12. ledna začal operace Jiskra, </w:t>
      </w:r>
      <w:r w:rsidRPr="004D0367">
        <w:rPr>
          <w:szCs w:val="24"/>
        </w:rPr>
        <w:t>která</w:t>
      </w:r>
      <w:r>
        <w:rPr>
          <w:rFonts w:ascii="Times New Roman" w:hAnsi="Times New Roman" w:cs="Times New Roman"/>
          <w:szCs w:val="24"/>
        </w:rPr>
        <w:t xml:space="preserve"> měla prolomit blokádu. Za sedm dní se z rozhlasu v Leningradu ozvalo: „Po sedmi denních bojích se spojila vojska </w:t>
      </w:r>
      <w:proofErr w:type="spellStart"/>
      <w:r>
        <w:rPr>
          <w:rFonts w:ascii="Times New Roman" w:hAnsi="Times New Roman" w:cs="Times New Roman"/>
          <w:szCs w:val="24"/>
        </w:rPr>
        <w:t>Volchovského</w:t>
      </w:r>
      <w:proofErr w:type="spellEnd"/>
      <w:r>
        <w:rPr>
          <w:rFonts w:ascii="Times New Roman" w:hAnsi="Times New Roman" w:cs="Times New Roman"/>
          <w:szCs w:val="24"/>
        </w:rPr>
        <w:t xml:space="preserve"> a Leningradského frontu. Tím byla prolomena blokáda Leningradu.“ </w:t>
      </w:r>
      <w:r w:rsidR="00BB24D0">
        <w:rPr>
          <w:rFonts w:ascii="Times New Roman" w:hAnsi="Times New Roman" w:cs="Times New Roman"/>
          <w:szCs w:val="24"/>
        </w:rPr>
        <w:t xml:space="preserve">Za tři týdny byla na tomto místě, obnovena železniční trať mezi Leningradem a </w:t>
      </w:r>
      <w:proofErr w:type="spellStart"/>
      <w:r w:rsidR="00BB24D0">
        <w:rPr>
          <w:rFonts w:ascii="Times New Roman" w:hAnsi="Times New Roman" w:cs="Times New Roman"/>
          <w:szCs w:val="24"/>
        </w:rPr>
        <w:t>Volchovem</w:t>
      </w:r>
      <w:proofErr w:type="spellEnd"/>
      <w:r w:rsidR="00BB24D0">
        <w:rPr>
          <w:rFonts w:ascii="Times New Roman" w:hAnsi="Times New Roman" w:cs="Times New Roman"/>
          <w:szCs w:val="24"/>
        </w:rPr>
        <w:t>. Do města tak začali proudit potraviny a palivo</w:t>
      </w:r>
      <w:r w:rsidR="00554EC9">
        <w:rPr>
          <w:rFonts w:ascii="Times New Roman" w:hAnsi="Times New Roman" w:cs="Times New Roman"/>
          <w:szCs w:val="24"/>
        </w:rPr>
        <w:t>.</w:t>
      </w:r>
    </w:p>
    <w:p w:rsidR="00554EC9" w:rsidRDefault="00554EC9" w:rsidP="004D0367">
      <w:pPr>
        <w:rPr>
          <w:rFonts w:ascii="Times New Roman" w:hAnsi="Times New Roman" w:cs="Times New Roman"/>
          <w:szCs w:val="24"/>
        </w:rPr>
      </w:pPr>
      <w:r>
        <w:rPr>
          <w:rFonts w:ascii="Times New Roman" w:hAnsi="Times New Roman" w:cs="Times New Roman"/>
          <w:szCs w:val="24"/>
        </w:rPr>
        <w:t xml:space="preserve">Během blokády Leningradu </w:t>
      </w:r>
      <w:r w:rsidRPr="004D0367">
        <w:rPr>
          <w:szCs w:val="24"/>
        </w:rPr>
        <w:t>zemřelo</w:t>
      </w:r>
      <w:r>
        <w:rPr>
          <w:rFonts w:ascii="Times New Roman" w:hAnsi="Times New Roman" w:cs="Times New Roman"/>
          <w:szCs w:val="24"/>
        </w:rPr>
        <w:t xml:space="preserve"> podle oficiálních údajů 642 000 lidí podle jiných 850 000 lidí. Pouhá 3% lidí z těchto vysokých počtů zemřela při bombardování, zbývajících 97% zemřelo hlady.</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554EC9" w:rsidRDefault="00554EC9" w:rsidP="00554EC9">
      <w:pPr>
        <w:pStyle w:val="Nadpis1"/>
      </w:pPr>
      <w:bookmarkStart w:id="7" w:name="_Toc3047630"/>
      <w:r>
        <w:t>Stalingrad</w:t>
      </w:r>
      <w:bookmarkEnd w:id="7"/>
    </w:p>
    <w:p w:rsidR="00554EC9" w:rsidRDefault="003B6F5A" w:rsidP="00554EC9">
      <w:r>
        <w:t xml:space="preserve">Dne 19. července </w:t>
      </w:r>
      <w:r w:rsidR="0027417F">
        <w:t>sovětská rozvědka</w:t>
      </w:r>
      <w:r>
        <w:t xml:space="preserve"> získ</w:t>
      </w:r>
      <w:r w:rsidR="0027417F">
        <w:t>ala</w:t>
      </w:r>
      <w:r>
        <w:t xml:space="preserve"> pozice soustředění německých vojsk k zahájení operace </w:t>
      </w:r>
      <w:proofErr w:type="spellStart"/>
      <w:r>
        <w:t>Blau</w:t>
      </w:r>
      <w:proofErr w:type="spellEnd"/>
      <w:r>
        <w:t xml:space="preserve">. Operace </w:t>
      </w:r>
      <w:proofErr w:type="spellStart"/>
      <w:r>
        <w:t>Blau</w:t>
      </w:r>
      <w:proofErr w:type="spellEnd"/>
      <w:r>
        <w:t xml:space="preserve"> byl plán německého velení </w:t>
      </w:r>
      <w:r w:rsidR="00153856">
        <w:t>na obsazení kavkazských ropných polí. Pozděj</w:t>
      </w:r>
      <w:r w:rsidR="00B80B5A">
        <w:t xml:space="preserve">i </w:t>
      </w:r>
      <w:r w:rsidR="00153856">
        <w:t>byl rozšířen o obsazení Stalingradu a přerušení lodní dopravy na Donu. Sovětské velení přistupovalo k těmto získaným plánům obezřetně, protože mohlo jít o záměrnou dezinformaci.</w:t>
      </w:r>
    </w:p>
    <w:p w:rsidR="00153856" w:rsidRDefault="00153856" w:rsidP="00554EC9">
      <w:r>
        <w:t xml:space="preserve"> 28. června 1942 </w:t>
      </w:r>
      <w:r w:rsidR="0027417F">
        <w:t xml:space="preserve">i tak </w:t>
      </w:r>
      <w:r>
        <w:t xml:space="preserve">Wehrmacht zahájil operaci </w:t>
      </w:r>
      <w:proofErr w:type="spellStart"/>
      <w:r>
        <w:t>Blau</w:t>
      </w:r>
      <w:proofErr w:type="spellEnd"/>
      <w:r>
        <w:t xml:space="preserve">. Plán </w:t>
      </w:r>
      <w:proofErr w:type="spellStart"/>
      <w:r>
        <w:t>Blau</w:t>
      </w:r>
      <w:proofErr w:type="spellEnd"/>
      <w:r>
        <w:t xml:space="preserve"> počítal s rozdělením skupiny armád Jih na dvě skupiny. Skupina A měla postupovat </w:t>
      </w:r>
      <w:r w:rsidR="00B80B5A">
        <w:t>jižně</w:t>
      </w:r>
      <w:r>
        <w:t xml:space="preserve"> k ropným polím. Skupina B se měla pohybovat dále směrem na </w:t>
      </w:r>
      <w:r w:rsidR="00B80B5A">
        <w:t>j</w:t>
      </w:r>
      <w:r>
        <w:t>ih ke Stalingradu a Volze</w:t>
      </w:r>
      <w:r w:rsidR="0027417F">
        <w:t>,</w:t>
      </w:r>
      <w:r>
        <w:t xml:space="preserve"> a tím krýt skupin</w:t>
      </w:r>
      <w:r w:rsidR="00B80B5A">
        <w:t>u</w:t>
      </w:r>
      <w:r>
        <w:t xml:space="preserve"> A. </w:t>
      </w:r>
      <w:r w:rsidR="00A145A6">
        <w:t xml:space="preserve"> Sovětské jednotky byl</w:t>
      </w:r>
      <w:r w:rsidR="00B80B5A">
        <w:t>y</w:t>
      </w:r>
      <w:r w:rsidR="00A145A6">
        <w:t xml:space="preserve"> opět nuceny ustupovat. Postup se povedlo zastavit až po vydání rozkazu číslo 227</w:t>
      </w:r>
      <w:r w:rsidR="0027417F">
        <w:t>,</w:t>
      </w:r>
      <w:r w:rsidR="00A145A6">
        <w:t xml:space="preserve"> nazvaný </w:t>
      </w:r>
      <w:r w:rsidR="00B80B5A">
        <w:t>„A</w:t>
      </w:r>
      <w:r w:rsidR="00A145A6">
        <w:t>ni krok zpět</w:t>
      </w:r>
      <w:r w:rsidR="00B80B5A">
        <w:t>“</w:t>
      </w:r>
      <w:r w:rsidR="00A145A6">
        <w:t xml:space="preserve">. Na zastavení ústupu sovětských vojsk byli zřízeny speciální zadržovací oddíly z řad příslušníku NKVD. Tyto jednotky </w:t>
      </w:r>
      <w:r w:rsidR="00B80B5A">
        <w:t>obdržely</w:t>
      </w:r>
      <w:r w:rsidR="00A145A6">
        <w:t xml:space="preserve"> </w:t>
      </w:r>
      <w:r w:rsidR="0027417F">
        <w:t xml:space="preserve">dokonce </w:t>
      </w:r>
      <w:r w:rsidR="00A145A6">
        <w:t>povolení střílet po vlastních jednotkách. Nicméně ani tyto oddíly nezadržel</w:t>
      </w:r>
      <w:r w:rsidR="00B80B5A">
        <w:t>y</w:t>
      </w:r>
      <w:r w:rsidR="00A145A6">
        <w:t xml:space="preserve"> ústup sovětských vojsk. Německé jednotky mířil</w:t>
      </w:r>
      <w:r w:rsidR="00B80B5A">
        <w:t>y</w:t>
      </w:r>
      <w:r w:rsidR="00A145A6">
        <w:t xml:space="preserve"> i nadále ke Stalingradu. </w:t>
      </w:r>
    </w:p>
    <w:p w:rsidR="008B616D" w:rsidRDefault="003100F3" w:rsidP="00554EC9">
      <w:r>
        <w:t>Sovětští vojáci zaujali obrané pozice</w:t>
      </w:r>
      <w:r w:rsidR="0027417F">
        <w:t xml:space="preserve"> </w:t>
      </w:r>
      <w:r w:rsidR="00623B72">
        <w:t>před Stalingradem u řeky Don</w:t>
      </w:r>
      <w:r>
        <w:t xml:space="preserve">. Podle německých odhadů měla Sovětská obrana </w:t>
      </w:r>
      <w:r w:rsidRPr="00623B72">
        <w:t xml:space="preserve">Donu padnout do </w:t>
      </w:r>
      <w:r w:rsidR="00623B72" w:rsidRPr="00623B72">
        <w:t xml:space="preserve">několika málo </w:t>
      </w:r>
      <w:r w:rsidRPr="00623B72">
        <w:t>dní. Opak</w:t>
      </w:r>
      <w:r>
        <w:t xml:space="preserve"> se však ukázal pravdou</w:t>
      </w:r>
      <w:r w:rsidR="00B80B5A">
        <w:t>,</w:t>
      </w:r>
      <w:r>
        <w:t xml:space="preserve"> boje se protáhl</w:t>
      </w:r>
      <w:r w:rsidR="00B80B5A">
        <w:t xml:space="preserve">y </w:t>
      </w:r>
      <w:r>
        <w:t xml:space="preserve">na celý měsíc. Nyní zbývalo německým jednotkám ke Stalingradu pouhých 60 km. </w:t>
      </w:r>
      <w:r w:rsidR="006A1765">
        <w:t>Dne 23. srpna dorazili tankisté německé 6. armády generála Pauluse ke Stalingradu. Tankisté se navzájem předjížděli</w:t>
      </w:r>
      <w:r w:rsidR="008A616B">
        <w:t>,</w:t>
      </w:r>
      <w:r w:rsidR="006A1765">
        <w:t xml:space="preserve"> </w:t>
      </w:r>
      <w:r w:rsidR="008A616B" w:rsidRPr="00623B72">
        <w:t>vzduch brázdily</w:t>
      </w:r>
      <w:r w:rsidR="006A1765" w:rsidRPr="00623B72">
        <w:t xml:space="preserve"> letouny</w:t>
      </w:r>
      <w:r w:rsidR="006A1765">
        <w:t xml:space="preserve"> německé 4. letecké armády. Začal nejmohutnější letecký útok od začátku války. Během prvního dne bombardování bylo zničeno 80 % budov. V tento den uskutečnila Luftwaf</w:t>
      </w:r>
      <w:r w:rsidR="00E87DD6">
        <w:t>f</w:t>
      </w:r>
      <w:r w:rsidR="006A1765">
        <w:t>e 1500 vzletů</w:t>
      </w:r>
      <w:r w:rsidR="008A616B">
        <w:t>, při nichž</w:t>
      </w:r>
      <w:r w:rsidR="006A1765">
        <w:t xml:space="preserve"> ztratil</w:t>
      </w:r>
      <w:r w:rsidR="008A616B">
        <w:t>a</w:t>
      </w:r>
      <w:r w:rsidR="006A1765">
        <w:t xml:space="preserve"> pouhé tři letouny. Ve městě z</w:t>
      </w:r>
      <w:r w:rsidR="00623B72">
        <w:t>ahynulo</w:t>
      </w:r>
      <w:r w:rsidR="006A1765">
        <w:t xml:space="preserve"> okolo 40 000 lidí. Paulusov</w:t>
      </w:r>
      <w:r w:rsidR="008A616B">
        <w:t>y</w:t>
      </w:r>
      <w:r w:rsidR="006A1765">
        <w:t xml:space="preserve"> tanky dorazil</w:t>
      </w:r>
      <w:r w:rsidR="00623B72">
        <w:t>y</w:t>
      </w:r>
      <w:r w:rsidR="006A1765">
        <w:t xml:space="preserve"> ke Stalingradu v čtyři hodiny odpoledne. Tankisté pozorovali svými dalekohledy hořící Stalingrad. Zdálo se, že už stačí pouze vstoupit do města</w:t>
      </w:r>
      <w:r w:rsidR="008A616B">
        <w:t xml:space="preserve">, což </w:t>
      </w:r>
      <w:r w:rsidR="00B40E02">
        <w:t xml:space="preserve">se </w:t>
      </w:r>
      <w:r w:rsidR="008A616B">
        <w:t xml:space="preserve">ovšem </w:t>
      </w:r>
      <w:r w:rsidR="00B40E02">
        <w:t>německým jednotkám nedařilo. Musel</w:t>
      </w:r>
      <w:r w:rsidR="008A616B">
        <w:t>y</w:t>
      </w:r>
      <w:r w:rsidR="00B40E02">
        <w:t xml:space="preserve"> odrážet útoky sovětských vojsk ze severu</w:t>
      </w:r>
      <w:r w:rsidR="00623B72">
        <w:t xml:space="preserve">, kam byl </w:t>
      </w:r>
      <w:r w:rsidR="00623B72" w:rsidRPr="00623B72">
        <w:t xml:space="preserve">proto </w:t>
      </w:r>
      <w:r w:rsidR="00B40E02" w:rsidRPr="00623B72">
        <w:t>Generál Paulus nucen převelet své nejlepší jednotky. Postup blíže ke Stalingradu se zpomalil. Generál Paulus musel požádat Hitlera</w:t>
      </w:r>
      <w:r w:rsidR="008A616B" w:rsidRPr="00623B72">
        <w:t>,</w:t>
      </w:r>
      <w:r w:rsidR="00B40E02" w:rsidRPr="00623B72">
        <w:t xml:space="preserve"> aby mu přidělil</w:t>
      </w:r>
      <w:r w:rsidR="00B40E02">
        <w:t xml:space="preserve"> další tři divize. </w:t>
      </w:r>
    </w:p>
    <w:p w:rsidR="004D0367" w:rsidRDefault="00B40E02" w:rsidP="004D0367">
      <w:r>
        <w:t>14. září Paulus zahájil útok na město. Němcům se povedlo najít slabé místo</w:t>
      </w:r>
      <w:r w:rsidR="006C7CC7">
        <w:t xml:space="preserve"> Stalingradské obrany</w:t>
      </w:r>
      <w:r>
        <w:t xml:space="preserve"> a </w:t>
      </w:r>
      <w:r w:rsidR="0098024D">
        <w:t xml:space="preserve">na jednom místě </w:t>
      </w:r>
      <w:r>
        <w:t>postoupili až k</w:t>
      </w:r>
      <w:r w:rsidR="008A616B">
        <w:t> </w:t>
      </w:r>
      <w:r>
        <w:t>Volze</w:t>
      </w:r>
      <w:r w:rsidR="008A616B">
        <w:t>. P</w:t>
      </w:r>
      <w:r w:rsidR="0098024D">
        <w:t>ovedlo se tak rozdělit sovětské vojáky bránící Stalingrad</w:t>
      </w:r>
      <w:r w:rsidR="008A616B">
        <w:t>, odkud</w:t>
      </w:r>
      <w:r>
        <w:t xml:space="preserve"> chtěli přerušit lodní dopravu na Volze</w:t>
      </w:r>
      <w:r w:rsidR="008A616B">
        <w:t>.</w:t>
      </w:r>
      <w:r>
        <w:t xml:space="preserve"> </w:t>
      </w:r>
      <w:r w:rsidR="008A616B">
        <w:t>K</w:t>
      </w:r>
      <w:r>
        <w:t>dyby se tak stalo</w:t>
      </w:r>
      <w:r w:rsidR="008A616B">
        <w:t>,</w:t>
      </w:r>
      <w:r>
        <w:t xml:space="preserve"> nebyl</w:t>
      </w:r>
      <w:r w:rsidR="008A616B">
        <w:t xml:space="preserve">y </w:t>
      </w:r>
      <w:r>
        <w:t xml:space="preserve">by lodě schopné převážet </w:t>
      </w:r>
      <w:r w:rsidR="0098024D">
        <w:t xml:space="preserve">do </w:t>
      </w:r>
      <w:r w:rsidRPr="004D0367">
        <w:rPr>
          <w:szCs w:val="24"/>
        </w:rPr>
        <w:t>bojové</w:t>
      </w:r>
      <w:r>
        <w:t xml:space="preserve"> zóny ve Stalingradu posily a zásoby</w:t>
      </w:r>
      <w:r w:rsidR="0098024D">
        <w:t>. Wehrmachtu se dále podařilo obsadit jižní část města a obklíčit část sovětských vojsk. K večeru dorazili na pomoc Stalingradu vojáci Rodimcevov</w:t>
      </w:r>
      <w:r w:rsidR="008A616B">
        <w:t>y</w:t>
      </w:r>
      <w:r w:rsidR="0098024D">
        <w:t xml:space="preserve"> divize. V noci se nalodili na čluny a podnikl</w:t>
      </w:r>
      <w:r w:rsidR="008A616B">
        <w:t>i</w:t>
      </w:r>
      <w:r w:rsidR="0098024D">
        <w:t xml:space="preserve"> výsadek na Němci obsazeném území.  Po těžkých bojích se vojáci vydali k</w:t>
      </w:r>
      <w:r w:rsidR="00623B72">
        <w:t> </w:t>
      </w:r>
      <w:r w:rsidR="0098024D">
        <w:t>místu</w:t>
      </w:r>
      <w:r w:rsidR="00623B72">
        <w:t>,</w:t>
      </w:r>
      <w:r w:rsidR="0098024D">
        <w:t xml:space="preserve"> odkud Němci ostřelovali břeh. Následně se povedlo Němce zatlačit</w:t>
      </w:r>
      <w:r w:rsidR="007F7206">
        <w:t xml:space="preserve"> až na hranci města</w:t>
      </w:r>
      <w:r w:rsidR="008B616D">
        <w:t xml:space="preserve"> a prolomit obklíčení</w:t>
      </w:r>
      <w:r w:rsidR="007F7206">
        <w:t>. Během následujících týdnů boje ani nálety neustával</w:t>
      </w:r>
      <w:r w:rsidR="008A616B">
        <w:t>y</w:t>
      </w:r>
      <w:r w:rsidR="007F7206">
        <w:t>. Dne 27. září se generál Paulus odhodlal k dalšímu ú</w:t>
      </w:r>
      <w:r w:rsidR="006C7CC7">
        <w:t>to</w:t>
      </w:r>
      <w:r w:rsidR="007F7206">
        <w:t>ku na Stalingrad. Tím</w:t>
      </w:r>
      <w:r w:rsidR="008A616B">
        <w:t>,</w:t>
      </w:r>
      <w:r w:rsidR="007F7206">
        <w:t xml:space="preserve"> že Němci město zničili</w:t>
      </w:r>
      <w:r w:rsidR="008A616B">
        <w:t>,</w:t>
      </w:r>
      <w:r w:rsidR="007F7206">
        <w:t xml:space="preserve"> způsobili </w:t>
      </w:r>
      <w:r w:rsidR="00623B72">
        <w:t xml:space="preserve">si </w:t>
      </w:r>
      <w:r w:rsidR="007F7206">
        <w:t>problémy při útoku. Tanky nemohl</w:t>
      </w:r>
      <w:r w:rsidR="008A616B">
        <w:t>y</w:t>
      </w:r>
      <w:r w:rsidR="007F7206">
        <w:t xml:space="preserve"> překonat hromady suti. </w:t>
      </w:r>
      <w:r w:rsidR="00623B72" w:rsidRPr="00623B72">
        <w:t>Odevšad</w:t>
      </w:r>
      <w:r w:rsidR="007F7206">
        <w:t xml:space="preserve"> na ně dopadal</w:t>
      </w:r>
      <w:r w:rsidR="00623B72">
        <w:t>y</w:t>
      </w:r>
      <w:r w:rsidR="007F7206">
        <w:t xml:space="preserve"> protitankové granáty. Němečtí letci nemohli v rozbitém městě najít orientační body pro shození bomb. </w:t>
      </w:r>
      <w:r w:rsidR="002563B5">
        <w:t xml:space="preserve"> </w:t>
      </w:r>
      <w:r w:rsidR="008A616B">
        <w:t xml:space="preserve">Během jednoho </w:t>
      </w:r>
      <w:r w:rsidR="008B616D">
        <w:t>týd</w:t>
      </w:r>
      <w:r w:rsidR="008A616B">
        <w:t>ne</w:t>
      </w:r>
      <w:r w:rsidR="008B616D">
        <w:t xml:space="preserve"> se povedlo německým jednotkám dostat k</w:t>
      </w:r>
      <w:r w:rsidR="008A616B">
        <w:t> </w:t>
      </w:r>
      <w:r w:rsidR="008B616D">
        <w:t>nádraží</w:t>
      </w:r>
      <w:r w:rsidR="008A616B">
        <w:t>,</w:t>
      </w:r>
      <w:r w:rsidR="008B616D">
        <w:t xml:space="preserve"> </w:t>
      </w:r>
      <w:r w:rsidR="008A616B">
        <w:t>které</w:t>
      </w:r>
      <w:r w:rsidR="008B616D">
        <w:t xml:space="preserve"> se nacházelo na půl cesty mezi původními německými pozicemi</w:t>
      </w:r>
      <w:r w:rsidR="008A616B">
        <w:t>,</w:t>
      </w:r>
      <w:r w:rsidR="008B616D">
        <w:t xml:space="preserve"> a Volhou. 14. října Němci zahájili útok na traktorový závod. Útok se vydařil</w:t>
      </w:r>
      <w:r w:rsidR="008A616B">
        <w:t>,</w:t>
      </w:r>
      <w:r w:rsidR="008B616D">
        <w:t xml:space="preserve"> a německým jednotkám se opět povedlo obklíčit sovětské jednotky.</w:t>
      </w:r>
      <w:r w:rsidR="0047699F">
        <w:t xml:space="preserve"> Ani velitel obrany města generál </w:t>
      </w:r>
      <w:proofErr w:type="spellStart"/>
      <w:r w:rsidR="0047699F">
        <w:t>Čujkov</w:t>
      </w:r>
      <w:proofErr w:type="spellEnd"/>
      <w:r w:rsidR="0047699F">
        <w:t xml:space="preserve"> už nevěřil</w:t>
      </w:r>
      <w:r w:rsidR="008A616B">
        <w:t>,</w:t>
      </w:r>
      <w:r w:rsidR="0047699F">
        <w:t xml:space="preserve"> že se Stalingrad podaří ubránit. O dva dny později dorazily </w:t>
      </w:r>
      <w:r w:rsidR="008A616B">
        <w:t xml:space="preserve">do </w:t>
      </w:r>
      <w:r w:rsidR="0047699F">
        <w:t>Stalingrad</w:t>
      </w:r>
      <w:r w:rsidR="008A616B">
        <w:t>u</w:t>
      </w:r>
      <w:r w:rsidR="0047699F">
        <w:t xml:space="preserve"> další posily. Sovětským jednotkám se znovu podařilo zastavit postup Wehrmachtu, ale obklíčení se prolomit nepodařilo. Tyto situace </w:t>
      </w:r>
      <w:r w:rsidR="008A616B">
        <w:t>výstižně</w:t>
      </w:r>
      <w:r w:rsidR="0047699F">
        <w:t xml:space="preserve"> popisuje zpráva v rozhlasu BBC: „Stalingrad se drží. Polsko padlo za 28 dní. Za 28 dní se Němcům ve Stalingradu podařilo dobýt jen pár domů. Francie padla za 38 dní. Za 38 dní se Wehrmachtu podařilo ve Stalingradu probít z jedné strany ulice na druhou“. </w:t>
      </w:r>
      <w:r w:rsidR="004218E0">
        <w:t>Dne 11. listopadu přišel poslední Paulusův útok v prostoru Stalingradu. Němcům se povedlo dostat k Volze a zmenšit prostor jednotek, které se bránil</w:t>
      </w:r>
      <w:r w:rsidR="008A616B">
        <w:t>y</w:t>
      </w:r>
      <w:r w:rsidR="004218E0">
        <w:t xml:space="preserve"> na severu, na 200 m. Lodě</w:t>
      </w:r>
      <w:r w:rsidR="006C7CC7">
        <w:t>,</w:t>
      </w:r>
      <w:r w:rsidR="004218E0">
        <w:t xml:space="preserve"> které dopravoval</w:t>
      </w:r>
      <w:r w:rsidR="008A616B">
        <w:t>y</w:t>
      </w:r>
      <w:r w:rsidR="004218E0">
        <w:t xml:space="preserve"> posily</w:t>
      </w:r>
      <w:r w:rsidR="008A616B">
        <w:t>,</w:t>
      </w:r>
      <w:r w:rsidR="004218E0">
        <w:t xml:space="preserve"> byl</w:t>
      </w:r>
      <w:r w:rsidR="008A616B">
        <w:t>y</w:t>
      </w:r>
      <w:r w:rsidR="004218E0">
        <w:t xml:space="preserve"> dnem i nocí pod palbou. Když Volha zamrzla</w:t>
      </w:r>
      <w:r w:rsidR="008A616B">
        <w:t>,</w:t>
      </w:r>
      <w:r w:rsidR="004218E0">
        <w:t xml:space="preserve"> vystřídal</w:t>
      </w:r>
      <w:r w:rsidR="00623B72">
        <w:t>a</w:t>
      </w:r>
      <w:r w:rsidR="004218E0">
        <w:t xml:space="preserve"> lodě letadla. Letadla shazoval</w:t>
      </w:r>
      <w:r w:rsidR="0027417F">
        <w:t>a</w:t>
      </w:r>
      <w:r w:rsidR="004218E0">
        <w:t xml:space="preserve"> pytle s náboji a suchary. Letadla však nebyla schopná převážet tolik zásob</w:t>
      </w:r>
      <w:r w:rsidR="00100E73">
        <w:t xml:space="preserve"> jako lodě.  Blížila se zima. Němci věřili, že se jim podaří udržet frontu mezi Moskvou a Stalingradem, proto svěřili č</w:t>
      </w:r>
      <w:r w:rsidR="00623B72">
        <w:t>á</w:t>
      </w:r>
      <w:r w:rsidR="00100E73">
        <w:t>st svých pozic svým spojencům Maďarům, Rumunům a Italům. Nepředpokládali</w:t>
      </w:r>
      <w:r w:rsidR="006C7CC7">
        <w:t>,</w:t>
      </w:r>
      <w:r w:rsidR="00100E73">
        <w:t xml:space="preserve"> že Rudá armáda bude schopná provést mohutný protiútok v těchto místech.  Nevěděli však</w:t>
      </w:r>
      <w:r w:rsidR="0027417F">
        <w:t>,</w:t>
      </w:r>
      <w:r w:rsidR="00100E73">
        <w:t xml:space="preserve"> že sovětské velení má již od září vypracovaný plán na kompletní obklíčení Paulusov</w:t>
      </w:r>
      <w:r w:rsidR="0027417F">
        <w:t>y</w:t>
      </w:r>
      <w:r w:rsidR="00100E73">
        <w:t xml:space="preserve"> armády. 19. listopadu v noci zahájila Rudá armáda </w:t>
      </w:r>
      <w:r w:rsidR="00455640">
        <w:t xml:space="preserve">na sever od Stalingradu </w:t>
      </w:r>
      <w:r w:rsidR="00100E73">
        <w:t>mohutnou dělostřeleckou přípravu. Viditelnost byla tak špatná, že střelba probíhala na slepo, ale i tak</w:t>
      </w:r>
      <w:r w:rsidR="00455640">
        <w:t xml:space="preserve"> se Rumunská obrana zhroutila již p</w:t>
      </w:r>
      <w:r w:rsidR="0027417F">
        <w:t>ři</w:t>
      </w:r>
      <w:r w:rsidR="00455640">
        <w:t xml:space="preserve"> prvním tankov</w:t>
      </w:r>
      <w:r w:rsidR="0027417F">
        <w:t>ém</w:t>
      </w:r>
      <w:r w:rsidR="00455640">
        <w:t xml:space="preserve"> útok</w:t>
      </w:r>
      <w:r w:rsidR="0027417F">
        <w:t>u</w:t>
      </w:r>
      <w:r w:rsidR="00455640">
        <w:t xml:space="preserve">. O den později začal i útok z prostoru jižně od Stalingradu. Místní </w:t>
      </w:r>
      <w:r w:rsidR="006C7CC7">
        <w:t>Rumunské</w:t>
      </w:r>
      <w:r w:rsidR="00455640">
        <w:t xml:space="preserve"> jednotky se zhroutil</w:t>
      </w:r>
      <w:r w:rsidR="0027417F">
        <w:t>y</w:t>
      </w:r>
      <w:r w:rsidR="00455640">
        <w:t xml:space="preserve"> ještě rychleji než na severu. O pět dní později se obě skupiny Rudé armády spojily a obklíčily generála Pauluse u Stalingradu. Adolf Hitler vzkázal Paulusovi, že má setrvat na svých pozicích a vyčkat na průlom z venku. Obklíčení měl prolomit jeden z nejlepších německých tankových velitelů</w:t>
      </w:r>
      <w:r w:rsidR="00623B72">
        <w:t>,</w:t>
      </w:r>
      <w:r w:rsidR="00455640">
        <w:t xml:space="preserve"> polní maršál Erich von </w:t>
      </w:r>
      <w:proofErr w:type="spellStart"/>
      <w:r w:rsidR="00455640">
        <w:t>Manstein</w:t>
      </w:r>
      <w:proofErr w:type="spellEnd"/>
      <w:r w:rsidR="00455640">
        <w:t xml:space="preserve">. </w:t>
      </w:r>
      <w:r w:rsidR="003B2B7D">
        <w:t xml:space="preserve">Za nedlouho se podařilo </w:t>
      </w:r>
      <w:proofErr w:type="spellStart"/>
      <w:r w:rsidR="003B2B7D">
        <w:t>Mansteinovi</w:t>
      </w:r>
      <w:proofErr w:type="spellEnd"/>
      <w:r w:rsidR="003B2B7D">
        <w:t xml:space="preserve"> postoupit do poloviny cesty k Paulusovi, ale jeho postup byl zastaven dobře opevněnými sovětskými jednotkami. </w:t>
      </w:r>
      <w:proofErr w:type="spellStart"/>
      <w:r w:rsidR="003B2B7D">
        <w:t>Mastein</w:t>
      </w:r>
      <w:proofErr w:type="spellEnd"/>
      <w:r w:rsidR="003B2B7D">
        <w:t xml:space="preserve"> naléhavě volal Paulusovi</w:t>
      </w:r>
      <w:r w:rsidR="0027417F">
        <w:t>,</w:t>
      </w:r>
      <w:r w:rsidR="003B2B7D">
        <w:t xml:space="preserve"> aby </w:t>
      </w:r>
      <w:r w:rsidR="0027417F">
        <w:t xml:space="preserve">také </w:t>
      </w:r>
      <w:r w:rsidR="003B2B7D">
        <w:t>provedl útok</w:t>
      </w:r>
      <w:r w:rsidR="0027417F">
        <w:t>,</w:t>
      </w:r>
      <w:r w:rsidR="003B2B7D">
        <w:t xml:space="preserve"> jinak se k jeho pozicím nedostane. Jediná odpověď, které se od Pauluse dočkal</w:t>
      </w:r>
      <w:r w:rsidR="00623B72">
        <w:t>,</w:t>
      </w:r>
      <w:r w:rsidR="003B2B7D">
        <w:t xml:space="preserve"> byla: „Až připravíme útok</w:t>
      </w:r>
      <w:r w:rsidR="0027417F">
        <w:t>,</w:t>
      </w:r>
      <w:r w:rsidR="003B2B7D">
        <w:t xml:space="preserve"> podáme vám zprávu“.  </w:t>
      </w:r>
      <w:proofErr w:type="spellStart"/>
      <w:r w:rsidR="003B2B7D">
        <w:t>Manstein</w:t>
      </w:r>
      <w:proofErr w:type="spellEnd"/>
      <w:r w:rsidR="003B2B7D">
        <w:t xml:space="preserve"> se na konec musel stáhnout zpátky na své původní pozice. Rudá armáda připravila poslední operaci, která měla osvobodit Stalingrad. Ještě před začátkem operace byly Paulusovi doručeny podmínky kapitulace. Ten je však na Hitlerův rozkaz odmítl. Sovětské velení dalo ale možnost vzdát se i obyčejným vojákům. Operace začal</w:t>
      </w:r>
      <w:r w:rsidR="00623B72">
        <w:t>a</w:t>
      </w:r>
      <w:r w:rsidR="003B2B7D">
        <w:t xml:space="preserve"> 10. ledna</w:t>
      </w:r>
      <w:r w:rsidR="006D5A2D">
        <w:t>. Paulus byl zatlačen do rozvalin Stalingradu. Dne 24. ledna podal Paulus hlášení Hitlerovi, kde ho žádal o povolení kapitulovat. Hitler to však zakázal. Německé jednotky byl</w:t>
      </w:r>
      <w:r w:rsidR="0027417F">
        <w:t>y</w:t>
      </w:r>
      <w:r w:rsidR="006D5A2D">
        <w:t xml:space="preserve"> podobně jako </w:t>
      </w:r>
      <w:r w:rsidR="00474E6E">
        <w:t>dříve Sovětské jednotky</w:t>
      </w:r>
      <w:r w:rsidR="006D5A2D">
        <w:t xml:space="preserve"> obklíčeny</w:t>
      </w:r>
      <w:r w:rsidR="0027417F">
        <w:t>, a tím rozděleny</w:t>
      </w:r>
      <w:r w:rsidR="006D5A2D">
        <w:t xml:space="preserve"> do dvou skupin. Ráno 31. ledna 1943 Paulus kapituloval. Nyní sovětské jednotky začal</w:t>
      </w:r>
      <w:r w:rsidR="007924F4">
        <w:t>y</w:t>
      </w:r>
      <w:r w:rsidR="006D5A2D">
        <w:t xml:space="preserve"> tlačit Wehrmacht na západ. Hitler se tak k ropným polím na Kavkazu nedostal. Zimní útok se zastavil až v březnu 1943. Sovětské jednotky dobyl</w:t>
      </w:r>
      <w:r w:rsidR="0027417F">
        <w:t>y</w:t>
      </w:r>
      <w:r w:rsidR="006D5A2D">
        <w:t xml:space="preserve"> Kursk</w:t>
      </w:r>
      <w:r w:rsidR="0027417F">
        <w:t>,</w:t>
      </w:r>
      <w:r w:rsidR="006D5A2D">
        <w:t xml:space="preserve"> kde na ně za pár měsíců čekala další důležitá bitva této války.</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070643" w:rsidRPr="0015581A" w:rsidRDefault="00503CF7" w:rsidP="0015581A">
      <w:pPr>
        <w:pStyle w:val="Nadpis1"/>
      </w:pPr>
      <w:bookmarkStart w:id="8" w:name="_Toc3047631"/>
      <w:r w:rsidRPr="0015581A">
        <w:t>Kurský oblouk</w:t>
      </w:r>
      <w:bookmarkEnd w:id="8"/>
    </w:p>
    <w:p w:rsidR="00503CF7" w:rsidRDefault="00503CF7" w:rsidP="004D0367">
      <w:r>
        <w:t xml:space="preserve">V dubnu 1943 východní </w:t>
      </w:r>
      <w:r w:rsidRPr="004D0367">
        <w:rPr>
          <w:szCs w:val="24"/>
        </w:rPr>
        <w:t>fronta</w:t>
      </w:r>
      <w:r>
        <w:t xml:space="preserve"> znehybněla. Sovětské velení očekávalo příští německý útok v prostoru Kursku. Zde se Rudé armádě povedlo postoupit asi o 80 km do týlu nepřítele. Bylo rozhodnuto zde vybudovat mohutné obraná opevnění. </w:t>
      </w:r>
      <w:r w:rsidR="00233DC3">
        <w:t>Sovětské rozvědce se povedla získat informace o připravujícím se německém útoku. Německé jednotky měly útočit od severu a jihu, následně se setkat a obklíčit Kurský výběžek. Proti tomuto plánu vystoupilo několik německých velitelů na poradě ve Vlčím doupěti. Hitler souhlasil pouze s návrhem odložit operaci o měsíc.</w:t>
      </w:r>
      <w:r w:rsidR="006C457F">
        <w:t xml:space="preserve"> Díky odkladu bylo možné využít nové německé tanky </w:t>
      </w:r>
      <w:proofErr w:type="spellStart"/>
      <w:r w:rsidR="006C457F">
        <w:t>Tiger</w:t>
      </w:r>
      <w:proofErr w:type="spellEnd"/>
      <w:r w:rsidR="006C457F">
        <w:t xml:space="preserve"> a </w:t>
      </w:r>
      <w:proofErr w:type="spellStart"/>
      <w:r w:rsidR="006C457F">
        <w:t>Panther</w:t>
      </w:r>
      <w:proofErr w:type="spellEnd"/>
      <w:r w:rsidR="006C457F">
        <w:t xml:space="preserve"> spolu </w:t>
      </w:r>
      <w:proofErr w:type="spellStart"/>
      <w:r w:rsidR="006C457F">
        <w:t>stěžkými</w:t>
      </w:r>
      <w:proofErr w:type="spellEnd"/>
      <w:r w:rsidR="006C457F">
        <w:t xml:space="preserve"> stíhači tanků Ferdinand. </w:t>
      </w:r>
    </w:p>
    <w:p w:rsidR="006C457F" w:rsidRDefault="006C457F" w:rsidP="00503CF7">
      <w:r>
        <w:t xml:space="preserve">Rudá armáda ovšem také tento čas nepromarnila. Krajina u Kursku se proměnila v pevnost. Byli vybudovány tři pásma obrany s minovými poli, bunkry a pozicemi dělostřelectva. Sovětské velení přišlo s novou taktikou protitankových opěrných bodů. Každý takovýto bod měl dvacet děl a několik desítek protitankových pušek. Vzdálenost mezi jednotlivými body byla 600 až 800 metů. Když tanky chtěli projet středem </w:t>
      </w:r>
      <w:r w:rsidR="004D5136">
        <w:t xml:space="preserve">mezi body byli zničeni palbou z děl. </w:t>
      </w:r>
    </w:p>
    <w:p w:rsidR="002B2D88" w:rsidRDefault="005E0411" w:rsidP="00503CF7">
      <w:r>
        <w:t>Sovětské hlídce se 4. července v noci povedlo zajmout německého ženistu, který odstraňoval miny. Při výslechu vypověděl: „Naše vojska jsou v plné bojové pohotovosti a 5. července ve dvě hodiny přejdou do ofenzívy směrem na Kursk“. Do stanovené hodiny zbývali jen minuty. Sovětské velení připravilo dělostřelecký přepad</w:t>
      </w:r>
      <w:r w:rsidR="002F6A17">
        <w:t xml:space="preserve"> na odhadované shromaždiště německých jednotek</w:t>
      </w:r>
      <w:r>
        <w:t>.</w:t>
      </w:r>
      <w:r w:rsidR="002F6A17">
        <w:t xml:space="preserve"> </w:t>
      </w:r>
      <w:r>
        <w:t xml:space="preserve"> </w:t>
      </w:r>
      <w:r w:rsidR="002F6A17">
        <w:t xml:space="preserve">Ne všude se povedlo zasáhnout německé jednotky, ale i tak byl dělostřelecký přepad úspěšný. Němci okamžitě zahájili svůj mohutný dělostřelecký přepad, který trval přes hodinu, pak pod krytím kouřové clony přešly německé jednotky do útoku. </w:t>
      </w:r>
      <w:r w:rsidR="005B1CD1">
        <w:t xml:space="preserve">Do boje byla vržena nejmodernější technika. Pro vyčištění minových polí Němci nasadili dálkově ovládané </w:t>
      </w:r>
      <w:proofErr w:type="spellStart"/>
      <w:r w:rsidR="005B1CD1">
        <w:t>tančíky</w:t>
      </w:r>
      <w:proofErr w:type="spellEnd"/>
      <w:r w:rsidR="005B1CD1">
        <w:t xml:space="preserve">. Do vyčištěného pole následně vjeli Ferdinandy. Na rozrytém poli však neviděli cestu a stávalo se, že najeli na minu a přišli pásy, následně se o ně postarali sovětské stíhače tanků SU-122. Německé tanky nemohli postupovat přes protitankové příkopy a museli čekat na jejich zničení ženisty nebo letadly. Když se německým jednotkám podařilo zničit jeden protitankový opěrný bod, byli okamžitě vystaveny palbě z druhého. Nová bojová taktika Němců byla však účinná. Německé jednotky bojovali </w:t>
      </w:r>
      <w:r w:rsidR="008C7B31">
        <w:t>ve formaci</w:t>
      </w:r>
      <w:r w:rsidR="005B1CD1">
        <w:t xml:space="preserve"> klín</w:t>
      </w:r>
      <w:r w:rsidR="008C7B31">
        <w:t xml:space="preserve">. Ve předu jeli těžké </w:t>
      </w:r>
      <w:proofErr w:type="spellStart"/>
      <w:r w:rsidR="008C7B31">
        <w:t>Tigry</w:t>
      </w:r>
      <w:proofErr w:type="spellEnd"/>
      <w:r w:rsidR="008C7B31">
        <w:t xml:space="preserve"> za nimi se pohybovali střední a lehké tanky. Tankový sbor </w:t>
      </w:r>
      <w:proofErr w:type="spellStart"/>
      <w:r w:rsidR="008C7B31">
        <w:t>Waffen</w:t>
      </w:r>
      <w:proofErr w:type="spellEnd"/>
      <w:r w:rsidR="008C7B31">
        <w:t xml:space="preserve"> SS překonal jako první pásmo sovětské obrany až po sedmnácti hodinách. Německé klíny se nedařilo zadržet. Sovětské tanky dokázali probít pancíř </w:t>
      </w:r>
      <w:proofErr w:type="spellStart"/>
      <w:r w:rsidR="008C7B31">
        <w:t>Tigru</w:t>
      </w:r>
      <w:proofErr w:type="spellEnd"/>
      <w:r w:rsidR="008C7B31">
        <w:t xml:space="preserve"> pouze na 500 metrů a to jen z boku. </w:t>
      </w:r>
      <w:proofErr w:type="spellStart"/>
      <w:r w:rsidR="008C7B31">
        <w:t>Tigr</w:t>
      </w:r>
      <w:proofErr w:type="spellEnd"/>
      <w:r w:rsidR="008C7B31">
        <w:t xml:space="preserve"> dokázal ničit sovětské T-34 na 2000 m. </w:t>
      </w:r>
      <w:r w:rsidR="002B2D88">
        <w:t>Sovětské protiútoky neměli žádný smysl.</w:t>
      </w:r>
      <w:r w:rsidR="008C7B31">
        <w:t xml:space="preserve"> Generál </w:t>
      </w:r>
      <w:proofErr w:type="spellStart"/>
      <w:r w:rsidR="008C7B31">
        <w:t>Katukov</w:t>
      </w:r>
      <w:proofErr w:type="spellEnd"/>
      <w:r w:rsidR="008C7B31">
        <w:t xml:space="preserve"> navrhl použít tanky k palbě z úkrytů, nechat nepřítele přiblížit se do vzdálenosti 300 metrů a pak ho zničit palbou z tanku. </w:t>
      </w:r>
      <w:r w:rsidR="002B2D88">
        <w:t xml:space="preserve">Touto taktikou se povedlo na severu zastavit německý postup. Na jihu byla ovšem situace odlišná. Německým jednotkám se povedlo postoupit až k třetímu obranému bodu sovětské obrany u vesnice </w:t>
      </w:r>
      <w:proofErr w:type="spellStart"/>
      <w:r w:rsidR="002B2D88">
        <w:t>Prochorovka</w:t>
      </w:r>
      <w:proofErr w:type="spellEnd"/>
      <w:r w:rsidR="002B2D88">
        <w:t xml:space="preserve">. Generál </w:t>
      </w:r>
      <w:proofErr w:type="spellStart"/>
      <w:r w:rsidR="002B2D88">
        <w:t>Vatutin</w:t>
      </w:r>
      <w:proofErr w:type="spellEnd"/>
      <w:r w:rsidR="002B2D88">
        <w:t xml:space="preserve"> musel do oblasti povolat zálohy</w:t>
      </w:r>
      <w:r w:rsidR="00A06BB4">
        <w:t xml:space="preserve">. Tanky divize </w:t>
      </w:r>
      <w:proofErr w:type="spellStart"/>
      <w:r w:rsidR="00A06BB4">
        <w:t>Waffen</w:t>
      </w:r>
      <w:proofErr w:type="spellEnd"/>
      <w:r w:rsidR="00A06BB4">
        <w:t xml:space="preserve"> SS „</w:t>
      </w:r>
      <w:proofErr w:type="spellStart"/>
      <w:r w:rsidR="00A06BB4">
        <w:t>Leibstandarte</w:t>
      </w:r>
      <w:proofErr w:type="spellEnd"/>
      <w:r w:rsidR="00A06BB4">
        <w:t xml:space="preserve"> Adolf Hitler“ se vydali k prolomení třetího pásma, ale byli odraženi sovětským dělostřelectvem. Následně museli čekat na další divizi </w:t>
      </w:r>
      <w:proofErr w:type="spellStart"/>
      <w:r w:rsidR="00A06BB4">
        <w:t>Waffen</w:t>
      </w:r>
      <w:proofErr w:type="spellEnd"/>
      <w:r w:rsidR="00A06BB4">
        <w:t xml:space="preserve"> SS </w:t>
      </w:r>
      <w:proofErr w:type="spellStart"/>
      <w:r w:rsidR="00A06BB4">
        <w:t>Totemkopf</w:t>
      </w:r>
      <w:proofErr w:type="spellEnd"/>
      <w:r w:rsidR="00A06BB4">
        <w:t xml:space="preserve">, aby se vypořádali s dělostřelectvem. Do oblasti se ale také přesouvali tanky generála Rotmistrova. </w:t>
      </w:r>
      <w:proofErr w:type="spellStart"/>
      <w:r w:rsidR="00A06BB4">
        <w:t>Rotmistrov</w:t>
      </w:r>
      <w:proofErr w:type="spellEnd"/>
      <w:r w:rsidR="00A06BB4">
        <w:t xml:space="preserve"> měl za úkol zaútočit z prostoru </w:t>
      </w:r>
      <w:proofErr w:type="spellStart"/>
      <w:r w:rsidR="00A06BB4">
        <w:t>Prochorovky</w:t>
      </w:r>
      <w:proofErr w:type="spellEnd"/>
      <w:r w:rsidR="00A06BB4">
        <w:t xml:space="preserve"> mezi železniční tratí a řekou. Toto území bylo z části přehrazeno roklí. </w:t>
      </w:r>
      <w:proofErr w:type="spellStart"/>
      <w:r w:rsidR="00A06BB4">
        <w:t>Rotmistrov</w:t>
      </w:r>
      <w:proofErr w:type="spellEnd"/>
      <w:r w:rsidR="00A06BB4">
        <w:t xml:space="preserve"> nemohl zaútočit se všemi tanky najednou, ale musel je rozdělit do několika vln za sebou. Ráno 12. července se vydal do útoku. </w:t>
      </w:r>
      <w:r w:rsidR="001A64A6">
        <w:t xml:space="preserve">Přes </w:t>
      </w:r>
      <w:r w:rsidR="00A06BB4">
        <w:t>těžké ztráty se povedlo</w:t>
      </w:r>
      <w:r w:rsidR="001A64A6">
        <w:t xml:space="preserve"> Němce z tohoto místa vytlačit. </w:t>
      </w:r>
    </w:p>
    <w:p w:rsidR="001A64A6" w:rsidRDefault="001A64A6" w:rsidP="00503CF7">
      <w:r>
        <w:t xml:space="preserve">Dne 12. července zahájilo sovětské velení operaci </w:t>
      </w:r>
      <w:proofErr w:type="spellStart"/>
      <w:r>
        <w:t>Kutuzov</w:t>
      </w:r>
      <w:proofErr w:type="spellEnd"/>
      <w:r>
        <w:t>, která měla za cíl vytlačit německé jednotky nacházející se severně od Kurského výběžku.</w:t>
      </w:r>
      <w:r w:rsidR="001312B2">
        <w:t xml:space="preserve"> </w:t>
      </w:r>
      <w:r>
        <w:t>Operace měla</w:t>
      </w:r>
      <w:r w:rsidR="001312B2">
        <w:t xml:space="preserve"> úspěch a 18. srpna byli Němci severně od Kursku vytlačení. Na jihu však německé jednotky zůstávali nadále. </w:t>
      </w:r>
      <w:proofErr w:type="spellStart"/>
      <w:r w:rsidR="001312B2">
        <w:t>Sovětké</w:t>
      </w:r>
      <w:proofErr w:type="spellEnd"/>
      <w:r w:rsidR="001312B2">
        <w:t xml:space="preserve"> velení muselo čekat do 3. srpna, aby doplnily stavy jednotek. Následně byla zahájena operace i na jihu. Sovětská vojska postupovala k Charkovu. Němci proměnili město v pevnost. </w:t>
      </w:r>
      <w:proofErr w:type="spellStart"/>
      <w:r w:rsidR="001312B2">
        <w:t>Genrál</w:t>
      </w:r>
      <w:proofErr w:type="spellEnd"/>
      <w:r w:rsidR="001312B2">
        <w:t xml:space="preserve"> </w:t>
      </w:r>
      <w:proofErr w:type="spellStart"/>
      <w:r w:rsidR="001312B2">
        <w:t>Koněv</w:t>
      </w:r>
      <w:proofErr w:type="spellEnd"/>
      <w:r w:rsidR="001312B2">
        <w:t xml:space="preserve"> musel přijít k obkličovacímu manévru. Pro Němce na opuštění města zůstala jenom jedna silnice a jedna železniční trať. Hitler žádal </w:t>
      </w:r>
      <w:proofErr w:type="spellStart"/>
      <w:r w:rsidR="001312B2">
        <w:t>Mansteina</w:t>
      </w:r>
      <w:proofErr w:type="spellEnd"/>
      <w:r w:rsidR="001312B2">
        <w:t xml:space="preserve"> aby držel Charkov za každou cenu.</w:t>
      </w:r>
      <w:r w:rsidR="009605D5">
        <w:t xml:space="preserve"> </w:t>
      </w:r>
      <w:proofErr w:type="spellStart"/>
      <w:r w:rsidR="009605D5">
        <w:t>Manstein</w:t>
      </w:r>
      <w:proofErr w:type="spellEnd"/>
      <w:r w:rsidR="009605D5">
        <w:t xml:space="preserve"> neměl ovšem v žádném případě potřebu zopakovat Paulusovu chybu a vydal rozkaz ke stažení. Dne 23. srpna byl Charkov osvobozen. </w:t>
      </w:r>
    </w:p>
    <w:p w:rsidR="004D0367" w:rsidRDefault="009605D5" w:rsidP="00503CF7">
      <w:r>
        <w:t>Operace Citadela byla poslední velkou ofenzívou Wehrmachtu na východě. Rudá armáda hnala Němce za Dněpr. Ti za sebou zanechávali spálenou zem. Ruské a Ukrajinské vesnice hořeli. Mosty a železniční tratě byli vyhazovány do povětří. Sovětská vojska začala osvobozovat Ukrajinu.</w:t>
      </w:r>
    </w:p>
    <w:p w:rsidR="004218E0" w:rsidRDefault="00E87DD6" w:rsidP="00E87DD6">
      <w:pPr>
        <w:pStyle w:val="Nadpis1"/>
      </w:pPr>
      <w:bookmarkStart w:id="9" w:name="_Toc3047632"/>
      <w:r>
        <w:t xml:space="preserve">Operace </w:t>
      </w:r>
      <w:proofErr w:type="spellStart"/>
      <w:r>
        <w:t>Bagration</w:t>
      </w:r>
      <w:bookmarkEnd w:id="9"/>
      <w:proofErr w:type="spellEnd"/>
    </w:p>
    <w:p w:rsidR="00153CA0" w:rsidRDefault="00153CA0" w:rsidP="00153CA0">
      <w:r>
        <w:t xml:space="preserve">V létě roku 1944 se německým jednotkám podařilo stabilizovat </w:t>
      </w:r>
      <w:r w:rsidR="00A4674C">
        <w:t>f</w:t>
      </w:r>
      <w:r>
        <w:t>rontu</w:t>
      </w:r>
      <w:r w:rsidR="00A4674C">
        <w:t xml:space="preserve"> v prostoru Běloruska</w:t>
      </w:r>
      <w:r>
        <w:t xml:space="preserve"> a úspěšně vést obranné boje. </w:t>
      </w:r>
      <w:r w:rsidR="00A4674C">
        <w:t xml:space="preserve">Německé průzkumné letouny pozorovali Sovětské jednotky pohybující se pouze od fronty do týlu a budili tak dojem, že ofenzíva proběhne jinde. Německé jednotky proto přemístili většinu jednotek na Ukrajinu, aby zde zastavili postup německých jednotek. </w:t>
      </w:r>
    </w:p>
    <w:p w:rsidR="00461869" w:rsidRDefault="00A4674C" w:rsidP="00153CA0">
      <w:r>
        <w:t xml:space="preserve">Sovětské jednotky začali vymýšlet ofenzívu v Bělorusku. Jejím cílem bylo postupně obklíčit skupinu armád </w:t>
      </w:r>
      <w:r w:rsidR="001F5FD9">
        <w:t xml:space="preserve">Střed a následně zničit. </w:t>
      </w:r>
      <w:r w:rsidR="0011507F">
        <w:t xml:space="preserve">Žádná sovětská operace nebyl připravována s takovou pečlivostí jako </w:t>
      </w:r>
      <w:proofErr w:type="spellStart"/>
      <w:r w:rsidR="0011507F">
        <w:t>Bagration</w:t>
      </w:r>
      <w:proofErr w:type="spellEnd"/>
      <w:r w:rsidR="0011507F">
        <w:t>. Pokud by Wehrmacht zpozoroval přípravy, převelel by sem jednotky z Ukrajiny. Přípravy probíhali za nejpřísnějšího utajení. Přesuny vojsk se konali jen v noci. Přes den se skrývali v lesích. Významnou úlohu při přípravách sehráli ženisté. Mezi německým a sovětskými pozicemi se nacházelo velké množství min. Při posledních dvou nocích sovětští ženisté odstranili téměř všechny sovětské miny</w:t>
      </w:r>
      <w:r w:rsidR="00461869">
        <w:t xml:space="preserve"> (35 000 min). Před sovětskými jednotkami se nacházeli nyní jen německé miny, o jejich zničení se měli postarat sovětské tanky s </w:t>
      </w:r>
      <w:proofErr w:type="spellStart"/>
      <w:r w:rsidR="00461869">
        <w:t>odminovacím</w:t>
      </w:r>
      <w:proofErr w:type="spellEnd"/>
      <w:r w:rsidR="00461869">
        <w:t xml:space="preserve"> zařízením.</w:t>
      </w:r>
    </w:p>
    <w:p w:rsidR="0015581A" w:rsidRDefault="00461869" w:rsidP="00153CA0">
      <w:r>
        <w:t xml:space="preserve">Útok začal 22. června 1944. Sověti zahájili útok taktikou „Průzkum bojem“. Během prvního dne zjistili pozice německé obrany a v noci svůj průzkum ukončili. Následujícího dne začala sovětská ofenzíva. Sovětské letectvo zahájilo bombardování německých pozic. Ihned po skončení náletů se vydaly v před sovětské tanky. </w:t>
      </w:r>
      <w:r w:rsidR="008A7685">
        <w:t xml:space="preserve">O tři dny později se sovětským jednotkám podařilo obklíčit město </w:t>
      </w:r>
      <w:proofErr w:type="spellStart"/>
      <w:r w:rsidR="008A7685">
        <w:t>Vitebsk</w:t>
      </w:r>
      <w:proofErr w:type="spellEnd"/>
      <w:r w:rsidR="008A7685">
        <w:t xml:space="preserve">. Velitel německé posádky ve </w:t>
      </w:r>
      <w:proofErr w:type="spellStart"/>
      <w:r w:rsidR="008A7685">
        <w:t>Vitebsku</w:t>
      </w:r>
      <w:proofErr w:type="spellEnd"/>
      <w:r w:rsidR="008A7685">
        <w:t xml:space="preserve"> žádal Hitlera o povolení k ústupu, to mu však bylo uděleno až když sovětské jednotky dokončili úplné obklíčení. Po pěti dnech museli kapitulovat. Na jižním úseku fronty bojoval generál </w:t>
      </w:r>
      <w:proofErr w:type="spellStart"/>
      <w:r w:rsidR="008A7685">
        <w:t>Rokosovskij</w:t>
      </w:r>
      <w:proofErr w:type="spellEnd"/>
      <w:r w:rsidR="008A7685">
        <w:t xml:space="preserve">. Povedlo se mu dostat přes bažiny a německou obranu zcela zaskočit. </w:t>
      </w:r>
      <w:r w:rsidR="00D6620F">
        <w:t xml:space="preserve">Za šest dní se mu společně s generálem </w:t>
      </w:r>
      <w:proofErr w:type="spellStart"/>
      <w:r w:rsidR="00D6620F">
        <w:t>Žukovem</w:t>
      </w:r>
      <w:proofErr w:type="spellEnd"/>
      <w:r w:rsidR="00D6620F">
        <w:t xml:space="preserve"> povedlo zcela zničit německou 9. armádu.  Dalším hlavním cílem Rudé armády bylo hlavní město Běloruska Minsk. Na Minsk měl útočit generál </w:t>
      </w:r>
      <w:proofErr w:type="spellStart"/>
      <w:r w:rsidR="00D6620F">
        <w:t>Rotmistrov</w:t>
      </w:r>
      <w:proofErr w:type="spellEnd"/>
      <w:r w:rsidR="00D6620F">
        <w:t xml:space="preserve">. Velení plánovalo vést útok podél silnice do Minsku. Sovětským jednotkám se ale nepovedl průlom podél silnice. Z tohoto důvodu bylo rozhodnuto tento bod odejít a sovětské jednotky na koních postoupili lesem hluboko do německého území a silnici dobýt z týlu. </w:t>
      </w:r>
      <w:proofErr w:type="spellStart"/>
      <w:r w:rsidR="00D6620F">
        <w:t>Rotmistrov</w:t>
      </w:r>
      <w:proofErr w:type="spellEnd"/>
      <w:r w:rsidR="00D6620F">
        <w:t xml:space="preserve"> mohl dále postupovat na Minsk. Po jednom týdnu od začátku invaze sem </w:t>
      </w:r>
      <w:r w:rsidR="00E43C20">
        <w:t>N</w:t>
      </w:r>
      <w:r w:rsidR="00D6620F">
        <w:t>ěmci převel</w:t>
      </w:r>
      <w:r w:rsidR="00E43C20">
        <w:t xml:space="preserve">eli taky z Ukrajiny. Těm se povedlo zpomalit </w:t>
      </w:r>
      <w:proofErr w:type="spellStart"/>
      <w:r w:rsidR="00E43C20">
        <w:t>Rotmistrovův</w:t>
      </w:r>
      <w:proofErr w:type="spellEnd"/>
      <w:r w:rsidR="00E43C20">
        <w:t xml:space="preserve"> postup. Tankové boje trvali dva dny. Obě dvě strany utrpěli těžké ztráty. Sovětské velení se rozhodlo obklíčit tyto vojska u Minsku útokem z okolních směrů. Minsk se povedlo dobýt 3. července. Následně zničili veškeré tanky, které zastavili </w:t>
      </w:r>
      <w:proofErr w:type="spellStart"/>
      <w:r w:rsidR="00E43C20">
        <w:t>Rotmistrovův</w:t>
      </w:r>
      <w:proofErr w:type="spellEnd"/>
      <w:r w:rsidR="00E43C20">
        <w:t xml:space="preserve"> postup. Německé jednotky již neměli v Bělorusku žádné tankové uskupení. Německé tanky museli nyní proti sovětským tankovým divizím bojovat jen v malých skupinách. </w:t>
      </w:r>
      <w:r w:rsidR="001142B4">
        <w:t xml:space="preserve">Rudé armádě se nyní otevřela cesta k osvobození Pobaltí a Polska. </w:t>
      </w:r>
    </w:p>
    <w:p w:rsidR="0015581A" w:rsidRDefault="001142B4" w:rsidP="00153CA0">
      <w:r>
        <w:t>Dne 31. července telegrafoval velitel</w:t>
      </w:r>
      <w:r w:rsidR="00E065DB">
        <w:t xml:space="preserve"> 8. mechanizované brigády telegrafoval do Moskvy: „Došli jsme k Baltskému moři“. Hlášení bylo tak nečekané, že vel</w:t>
      </w:r>
      <w:r w:rsidR="00856C0F">
        <w:t>i</w:t>
      </w:r>
      <w:r w:rsidR="00E065DB">
        <w:t>tel brigády musel zprávu zopakovat.</w:t>
      </w:r>
      <w:r w:rsidR="00856C0F">
        <w:t xml:space="preserve"> Na konec musel na velitelství poslat tři láhve mořské vody, aby mu velitelé uvěřili. Rozkaz splnil. Dne 23. </w:t>
      </w:r>
      <w:r w:rsidR="002B4765">
        <w:t xml:space="preserve">září osvobodil estonský střelecký pluk hlavní město Estonska Tallinn. Posledními německými jednotkami v Pobaltí se stala skupina armád Sever, která byl obklíčena v Lotyšsku. Sovětské jednotky proti nim nepodnikaly žádné bojové akce a ponechali je v obklíčení do 11. května 1945. </w:t>
      </w:r>
    </w:p>
    <w:p w:rsidR="002B4765" w:rsidRDefault="006B69B3" w:rsidP="00153CA0">
      <w:r>
        <w:t>Operace se zastavila až v srpnu 1944 na řece Visle a pobřeží Baltského moře. Sovětské jednotky během této operace postoupili o 1000 km.</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4218E0" w:rsidRDefault="00EE50B2" w:rsidP="000656C6">
      <w:pPr>
        <w:pStyle w:val="Nadpis1"/>
      </w:pPr>
      <w:bookmarkStart w:id="10" w:name="_Toc3047633"/>
      <w:r>
        <w:t>Od Dněpru k Odře</w:t>
      </w:r>
      <w:bookmarkEnd w:id="10"/>
    </w:p>
    <w:p w:rsidR="00566035" w:rsidRDefault="00EE50B2" w:rsidP="00EE50B2">
      <w:r>
        <w:t>Byl</w:t>
      </w:r>
      <w:r w:rsidR="00566035">
        <w:t>o</w:t>
      </w:r>
      <w:r>
        <w:t xml:space="preserve"> zářijové ráno roku 1943. Němečtí vojáci se přepravovali přes Dněpr. Už několik dní se veškeré německé jednotky přesouvali z východu na západ. Vojáci, k nimž doléhaly zvuky blízkých bojů, byli neklidní. Náhle zazněl z ranní mlhy zvuk, který je vyděsil. Pochod se změnil v úprk. Byl to Němcům dobře známý zvuk sovětských tanků T-34. Tanky dorazili k mostu, který by</w:t>
      </w:r>
      <w:r w:rsidR="005F66DE">
        <w:t>l</w:t>
      </w:r>
      <w:r>
        <w:t>, ale okamžitě zničen</w:t>
      </w:r>
      <w:r w:rsidR="004159C1">
        <w:t xml:space="preserve">. Sovětské jednotky nemohli přepravit přes most tanky. Sovětské pěší jednotky okamžitě obsadili břeh na druhé straně řeky, ale prolomit německou obranu se jim nepodařilo. Němci zde </w:t>
      </w:r>
      <w:r w:rsidR="006D0114">
        <w:t>vybudovali silnou obran</w:t>
      </w:r>
      <w:r w:rsidR="00566035">
        <w:t>n</w:t>
      </w:r>
      <w:r w:rsidR="006D0114">
        <w:t xml:space="preserve">ou linii. </w:t>
      </w:r>
      <w:r w:rsidR="004159C1">
        <w:t xml:space="preserve"> </w:t>
      </w:r>
    </w:p>
    <w:p w:rsidR="005F66DE" w:rsidRDefault="005F66DE" w:rsidP="00EE50B2">
      <w:r>
        <w:t xml:space="preserve">Velkým městem, které se nachází na Dněpru je Kyjev. Dobytí tohoto města bylo přiděleno generálu </w:t>
      </w:r>
      <w:proofErr w:type="spellStart"/>
      <w:r>
        <w:t>Vatutinovi</w:t>
      </w:r>
      <w:proofErr w:type="spellEnd"/>
      <w:r>
        <w:t xml:space="preserve">. Kyjev nebylo možné dobýt přímím útokem, protože se nachází na vysokém břehu Dněpru. </w:t>
      </w:r>
      <w:proofErr w:type="spellStart"/>
      <w:r>
        <w:t>Vatutin</w:t>
      </w:r>
      <w:proofErr w:type="spellEnd"/>
      <w:r>
        <w:t xml:space="preserve"> se rozhodl porazit německé jednotky útokem ze dvou směrů. Od </w:t>
      </w:r>
      <w:proofErr w:type="spellStart"/>
      <w:r>
        <w:t>Bukrinu</w:t>
      </w:r>
      <w:proofErr w:type="spellEnd"/>
      <w:r>
        <w:t xml:space="preserve"> a </w:t>
      </w:r>
      <w:proofErr w:type="spellStart"/>
      <w:r>
        <w:t>Ljutěže</w:t>
      </w:r>
      <w:proofErr w:type="spellEnd"/>
      <w:r>
        <w:t xml:space="preserve">. </w:t>
      </w:r>
      <w:proofErr w:type="spellStart"/>
      <w:r>
        <w:t>Vatutinovi</w:t>
      </w:r>
      <w:proofErr w:type="spellEnd"/>
      <w:r>
        <w:t xml:space="preserve"> jednotky se po celý listopad 1943 snažili prolomit německou obranu. Fronta se zastavila na Dněpru. </w:t>
      </w:r>
      <w:r w:rsidR="00CE636A">
        <w:t xml:space="preserve">Proto se </w:t>
      </w:r>
      <w:proofErr w:type="spellStart"/>
      <w:r w:rsidR="00CE636A">
        <w:t>Vatutin</w:t>
      </w:r>
      <w:proofErr w:type="spellEnd"/>
      <w:r w:rsidR="00CE636A">
        <w:t xml:space="preserve"> rozhodl zasadit mohutný úder v jednom místě s všech tankových uskupení, které měl k dispozici. 5. listopadu vyjeli sovětské tanky ke Kyjevu. V ten den přetnuli jedinou cestu z Kyjeva a znemožnili tím ústup Wehrmachtu. Ráno 6. listopadu byl Kyjev osvobozen. </w:t>
      </w:r>
    </w:p>
    <w:p w:rsidR="00570100" w:rsidRDefault="00570100" w:rsidP="00EE50B2">
      <w:r>
        <w:t xml:space="preserve">Na území Ukrajiny byly soustředěny téměř všechny sovětské tankové armády i hlavní síly Němců. Místní Stepi byli pro tanky jako stvořené.  </w:t>
      </w:r>
      <w:r w:rsidR="004968F5">
        <w:t xml:space="preserve">Hluboko do sovětského území zůstal německý výběžek. Rudá armáda zahájila operaci proti tomuto výběžku 24.ledna 1944. Sověti zde zaútočili hluboko v německém týlu opět ze dvou směrů. Oba dva směry se spojily o deset dní později. </w:t>
      </w:r>
      <w:r w:rsidR="000A3A0E">
        <w:t xml:space="preserve"> Obklíčení zůstalo 60 000 německých vojáků. </w:t>
      </w:r>
      <w:r w:rsidR="004968F5">
        <w:t>Sovětské jednotky proti obklíčenému Wehrmachtu nepodnikli žádn</w:t>
      </w:r>
      <w:r w:rsidR="007647EE">
        <w:t>é větší</w:t>
      </w:r>
      <w:r w:rsidR="004968F5">
        <w:t xml:space="preserve"> operac</w:t>
      </w:r>
      <w:r w:rsidR="007647EE">
        <w:t>e</w:t>
      </w:r>
      <w:r w:rsidR="004968F5">
        <w:t xml:space="preserve"> a čekali na jejich pokusy o vysvobození. </w:t>
      </w:r>
      <w:r w:rsidR="007647EE">
        <w:t xml:space="preserve">Německé velení nechtělo, aby se zde opakovala Stalingradská tragédie. Sám Hitler vzkázal obklíčeným jednotkám, že je z obklíčení dostane. Němečtí vojáci zde byli velmi dobře zásobováni na rozdíl od Stalingradu. K vysvobození Němci seskupily větší tankové síly, něž měli prolomit obklíčení Stalingradu. Na sovětské pozice zaútočili Němečtí vojáci </w:t>
      </w:r>
      <w:r w:rsidR="001C4EFC">
        <w:t xml:space="preserve">se čtyřmi divizemi posíleným 6. těžkým tankovým sborem. Sovětské tanky se nemohli rovnat lepším německým tankům, a proto museli ustupovat. Na pomoc Rudé armádě dorazili nové sovětské tanky IS-1. První střetnutí těchto tanků skončilo nerozhodně. Sovětům se nepodařilo Němce vyhnat z jejich pozic, ale ani Wehrmachtu se nepovedlo postoupit v před. Obklíčeným německým jednotkám dala Rudá armáda možnost se vzdát. Němci to odmítli a pokusili se z obklíčení probít. Podařilo se jim přiblížit na 5 km k tankům, které je měli vysvobodit. </w:t>
      </w:r>
      <w:r w:rsidR="000A3A0E">
        <w:t xml:space="preserve">Následně se obklíčeným jednotkám podařilo postoupit až k místní řece, která je za letních měsíců široká jako potok. V březnu se, ale rozlila do velké šířky a změnil se v prudkou a hlubokou řeku. Proti německým jednotkám u řeky zaútočili Sovětské tanky. Někteří němečtí vojáci se pokusili řeku přeplavat, ale v ledové vodě mnozí utonuli. Asi polovině vojáků se i tak z obklíčení povedlo probít. </w:t>
      </w:r>
    </w:p>
    <w:p w:rsidR="00173E18" w:rsidRDefault="000A3A0E" w:rsidP="00EE50B2">
      <w:r>
        <w:t xml:space="preserve">Sovětským jednotkám se v jednom místě povedlo postoupit asi o 80 km do území nepřítele. Odtud chtěli zaútočit </w:t>
      </w:r>
      <w:r w:rsidR="00A77D00">
        <w:t xml:space="preserve">do týlu německé skupiny armád Jih. Útok se sovětům dařil a povedlo se jim obklíčit 200 000 německých vojáků. Hitler na prolomení obklíčení povolal divizi </w:t>
      </w:r>
      <w:proofErr w:type="spellStart"/>
      <w:r w:rsidR="00A77D00">
        <w:t>Waffen</w:t>
      </w:r>
      <w:proofErr w:type="spellEnd"/>
      <w:r w:rsidR="00A77D00">
        <w:t xml:space="preserve"> SS z Francie. </w:t>
      </w:r>
      <w:proofErr w:type="spellStart"/>
      <w:r w:rsidR="00A77D00">
        <w:t>Waffen</w:t>
      </w:r>
      <w:proofErr w:type="spellEnd"/>
      <w:r w:rsidR="00A77D00">
        <w:t xml:space="preserve"> SS prolomili obklíčení. Němci zde ovšem museli nechat velké množství bojové techniky. V červnu zahájila Rudá armáda v Bělorusku operaci </w:t>
      </w:r>
      <w:proofErr w:type="spellStart"/>
      <w:r w:rsidR="00A77D00">
        <w:t>Bagration</w:t>
      </w:r>
      <w:proofErr w:type="spellEnd"/>
      <w:r w:rsidR="00A77D00">
        <w:t>. Veškeré tankové síly byli přesunuty na posílení skupiny armád Střed. Na Ukrajině zůstali pouhé dvě tankové divize. Dne 14. července zahájila Rudá armáda operaci směrem na Lvov. Němci sem přesunuli tankový sbor</w:t>
      </w:r>
      <w:r w:rsidR="00D6736E">
        <w:t xml:space="preserve">, který byl těžce poničen Sovětským letectvem. Sovětské jednotky mířili k Lvovu. První útoky se podařilo odrazit. Sovětské velení se tedy rozhodlo pro další obkličovací operaci. Když se to Němci dozvěděli město vyklidili. O pár dní později se povedlo Rudé armádě překročit původní hranici SSSR. Koncem července Rudá armáda postoupila k řece Visle. Zde využijí sovětští vojáci tuto pozici k lednové ofenzívě. </w:t>
      </w:r>
    </w:p>
    <w:p w:rsidR="004159C1" w:rsidRDefault="00265B6D" w:rsidP="004D0367">
      <w:r>
        <w:t xml:space="preserve">Dne 20. srpna zahájila Rudá armáda </w:t>
      </w:r>
      <w:r w:rsidR="00173E18">
        <w:t xml:space="preserve">útok na Rumunsko. Německé velení sovětskou ofenzívu podcenili. Ze začátku </w:t>
      </w:r>
      <w:r w:rsidR="00173E18" w:rsidRPr="004D0367">
        <w:rPr>
          <w:szCs w:val="24"/>
        </w:rPr>
        <w:t>považovali</w:t>
      </w:r>
      <w:r w:rsidR="00173E18">
        <w:t xml:space="preserve"> útok za pouhou běžnou přestřelku. V těchto místech pro Rudou armádu představovala jedinou hrozbu znovu zformovaná 6. armáda. Tu se povedlo obklíčit a vyřadit z boje. Rumunské jednotky neměli proti Rudé armádě žádnou šanci. Během tří dní sovětští vojáci dobyli pro Němce důležitá ropná pole a 31. srpna vstoupili do Bukurešti. Němci museli ustoupit do Maďarska.  Po celý podzim se na celé frontě bojovalo pouze o </w:t>
      </w:r>
      <w:r w:rsidR="00E85910">
        <w:t xml:space="preserve">Maďarsko na ostatních místech fronty neprobíhali žádné větší ofenzívy. Rudá armáda se po špatně sjízdných silnicích přibližovala k Budapešti. Právě sem směrovalo německé velení jednu divizi za druhou. Na Vánoce Rudá armáda obklíčila Budapešť. I přes těžké boje v lednu 1945 se však obklíčení nepovedlo prolomit. Sovětské ultimátum Budapešť odmítla. I tak ale po těžkých bojích posádka Budapešti 13. února kapitulovala. </w:t>
      </w:r>
      <w:r w:rsidR="00704090">
        <w:t xml:space="preserve">Dne 7. března Rudá armáda překročila Dunaj a vstoupila na Slovensko. Na Hitlerův rozkaz sem byl převelena divize </w:t>
      </w:r>
      <w:proofErr w:type="spellStart"/>
      <w:r w:rsidR="00704090">
        <w:t>Waffen</w:t>
      </w:r>
      <w:proofErr w:type="spellEnd"/>
      <w:r w:rsidR="00704090">
        <w:t xml:space="preserve"> SS „</w:t>
      </w:r>
      <w:proofErr w:type="spellStart"/>
      <w:r w:rsidR="00704090">
        <w:t>das</w:t>
      </w:r>
      <w:proofErr w:type="spellEnd"/>
      <w:r w:rsidR="00704090">
        <w:t xml:space="preserve"> Reich“ od Berlína. Měla se zde vypořádat se sovětskými jednotkami a následně se přesunout zpět k obraně Berlína. Nejdříve se německým jednotkám dařilo postupovat proti Sovětům, ale </w:t>
      </w:r>
      <w:r w:rsidR="00480A63">
        <w:t xml:space="preserve">brzy přišli sovětským jednotkám posily a divize </w:t>
      </w:r>
      <w:proofErr w:type="spellStart"/>
      <w:r w:rsidR="00480A63">
        <w:t>Waffen</w:t>
      </w:r>
      <w:proofErr w:type="spellEnd"/>
      <w:r w:rsidR="00480A63">
        <w:t xml:space="preserve"> SS byla zatlačena do Rakouska. Sovětské jednotky dále osvobozovali Československo a postupovali k Vídni. Sovětské jednotky použili již dobře známý obkličovací manévr a obsadili Vídeň. Tyto jednotky budou následně postupovat do Československa a dne 8. května osvobodí Prahu.</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0656C6" w:rsidRDefault="000656C6" w:rsidP="000656C6">
      <w:pPr>
        <w:pStyle w:val="Nadpis1"/>
      </w:pPr>
      <w:bookmarkStart w:id="11" w:name="_Toc3047634"/>
      <w:r>
        <w:t>Bitva o Berlín</w:t>
      </w:r>
      <w:bookmarkEnd w:id="11"/>
    </w:p>
    <w:p w:rsidR="000656C6" w:rsidRDefault="000656C6" w:rsidP="000656C6">
      <w:r>
        <w:t>Dne 31. ledna přijeli sovětští tankisté k Odře. Nečekali na pěchotu a okamžitě obsadili druhý břeh. K jejich cíli Berlínu zbývalo 100 km. Zdálo se</w:t>
      </w:r>
      <w:r w:rsidR="00BD5D3C">
        <w:t>,</w:t>
      </w:r>
      <w:r>
        <w:t xml:space="preserve"> že </w:t>
      </w:r>
      <w:r w:rsidR="00BD5D3C">
        <w:t xml:space="preserve">nyní zbývá jeden rychlý útok a válka bude vyhrána. Sovětské jednotky se, ale museli zastavit. Bylo třeba doplnit jednotky. </w:t>
      </w:r>
    </w:p>
    <w:p w:rsidR="00F90D69" w:rsidRDefault="00BD5D3C" w:rsidP="000656C6">
      <w:r>
        <w:t xml:space="preserve">V březnu se Wehrmacht pokusil o protiútok, ale neúspěšně. Hitler zuřil. Nechal odvolat několik skvělých generálů, kterým se dařil sovětský postup v této situaci zpomalovat. </w:t>
      </w:r>
      <w:r w:rsidR="00F90D69">
        <w:t xml:space="preserve">28. března odletěl </w:t>
      </w:r>
      <w:proofErr w:type="spellStart"/>
      <w:r w:rsidR="00F90D69">
        <w:t>Žukov</w:t>
      </w:r>
      <w:proofErr w:type="spellEnd"/>
      <w:r w:rsidR="00F90D69">
        <w:t xml:space="preserve"> do Moskvy, aby zde přednesl své plány na obsazení Berlína. V Moskvě mu bylo sděleno že se fronta na západě zhroutila a spojenecké jednotky postupují rychle k Berlínu. </w:t>
      </w:r>
      <w:proofErr w:type="spellStart"/>
      <w:r w:rsidR="00F90D69">
        <w:t>Žukov</w:t>
      </w:r>
      <w:proofErr w:type="spellEnd"/>
      <w:r w:rsidR="00F90D69">
        <w:t xml:space="preserve"> na rozkaz Stalina okamžitě odletěl zpátky na frontu a začal vše připravovat pro blížící se útok. </w:t>
      </w:r>
      <w:proofErr w:type="spellStart"/>
      <w:r w:rsidR="00F90D69">
        <w:t>Žukov</w:t>
      </w:r>
      <w:proofErr w:type="spellEnd"/>
      <w:r w:rsidR="00F90D69">
        <w:t xml:space="preserve"> dostal od Stalina další rozkaz, že musí útočit na Berlín od severu a provést obchvat města aby se do Berlína nedostali americké jednotky. </w:t>
      </w:r>
      <w:proofErr w:type="spellStart"/>
      <w:r w:rsidR="00F90D69">
        <w:t>Žukov</w:t>
      </w:r>
      <w:proofErr w:type="spellEnd"/>
      <w:r w:rsidR="00F90D69">
        <w:t xml:space="preserve"> a </w:t>
      </w:r>
      <w:proofErr w:type="spellStart"/>
      <w:r w:rsidR="00F90D69">
        <w:t>Koněv</w:t>
      </w:r>
      <w:proofErr w:type="spellEnd"/>
      <w:r w:rsidR="00F90D69">
        <w:t xml:space="preserve"> byli těžce nespokojeni, ale se Stalinovým rozkazem nemohli nic udělat. </w:t>
      </w:r>
    </w:p>
    <w:p w:rsidR="00F90D69" w:rsidRDefault="00F90D69" w:rsidP="000656C6">
      <w:r>
        <w:t>V Berlíně probíhal běžný život. Jezdilo metro, fungovali telefonické spojení</w:t>
      </w:r>
      <w:r w:rsidR="001127C0">
        <w:t xml:space="preserve"> a promítalo se v kinech. Po městě však vyrostlo množství barikád. Nepojízdné tanky byli zakopány do země, aby byla využita jejich palebná síla. Na střechy protiletadlových domů se instalovala protiletadlová obrana. Z místních obyvatel se stávala domobrana. </w:t>
      </w:r>
    </w:p>
    <w:p w:rsidR="001127C0" w:rsidRDefault="001127C0" w:rsidP="000656C6">
      <w:r>
        <w:t xml:space="preserve"> Ráno 16. dubna byl klid na frontě přerušen dělostřeleckou palbou zakončenou salvou z Kaťuší. Po dokončení palby se k Berlínu rozsvítili sovětské protiletecké světlomety. </w:t>
      </w:r>
      <w:r w:rsidR="00470897">
        <w:t xml:space="preserve">Jejich světlo, ale díky mlze nesplnilo účel a německé jednotky nebyli oslněny. Následně se Němcům podařilo útok odrazit. </w:t>
      </w:r>
      <w:proofErr w:type="spellStart"/>
      <w:r w:rsidR="00470897">
        <w:t>Žukov</w:t>
      </w:r>
      <w:proofErr w:type="spellEnd"/>
      <w:r w:rsidR="00470897">
        <w:t xml:space="preserve"> se proto rozhodl zaútočit na město z jihu, jak chtěl původně. Do bitvy vrhl dvě tankové armády. Ale ani zde se mu obranu nepovedlo prolomit. Navíc mu telefonicky volal rozzuřený Stalin a ptal se ho proč neposlouchá jeho rozkazy. </w:t>
      </w:r>
      <w:proofErr w:type="spellStart"/>
      <w:r w:rsidR="00470897">
        <w:t>Žukov</w:t>
      </w:r>
      <w:proofErr w:type="spellEnd"/>
      <w:r w:rsidR="00470897">
        <w:t xml:space="preserve"> mu řekl že druhý den obranu prorazí. Více jižním směrem se podařilo</w:t>
      </w:r>
      <w:r w:rsidR="00734851">
        <w:t>,</w:t>
      </w:r>
      <w:r w:rsidR="00470897">
        <w:t xml:space="preserve"> probít hluboko do týlu nepřítele</w:t>
      </w:r>
      <w:r w:rsidR="00734851">
        <w:t>,</w:t>
      </w:r>
      <w:r w:rsidR="00470897">
        <w:t xml:space="preserve"> generálu Koněvovi. </w:t>
      </w:r>
      <w:proofErr w:type="spellStart"/>
      <w:r w:rsidR="00734851">
        <w:t>Koněv</w:t>
      </w:r>
      <w:proofErr w:type="spellEnd"/>
      <w:r w:rsidR="00734851">
        <w:t xml:space="preserve"> vyslal směrem k Žukovovi své dvě tankové armády. Díky těmto jednotkám se Žukovovi podařilo překonat první obranné linie k Berlínu. Dne 21. dubna se první sovětské jednotky vstoupili do Berlína. </w:t>
      </w:r>
    </w:p>
    <w:p w:rsidR="0015581A" w:rsidRDefault="00734851" w:rsidP="000656C6">
      <w:r>
        <w:t xml:space="preserve">Hitler nyní mohl Berlín opustit a přesunout se do svého horského sídla v Alpách. Vůdce však vkládal naděje do armádní skupiny generála Felixe Steinera. </w:t>
      </w:r>
      <w:r w:rsidR="00C7141C">
        <w:t>Sám Hitler mu dal rozkaz, aby zaútočil ze severu na sovětské jednotky a odrazil je z prostoru Berlína. Berlín už však nikdo zachránit nedokázal. Sovětské jednotky postupovali ulicemi a mířili</w:t>
      </w:r>
      <w:r w:rsidR="00AD5DBA">
        <w:t xml:space="preserve"> Říšskému sněmu. Sovětské jednotky neznali pozici Hitlerova bunkru. V noci 30. dubna byli sovětské tanky přímo nad bunkrem, aniž by věděli že stojí nad hlavami Hitlera a dalších vysokých představitelů Třetí říše. </w:t>
      </w:r>
    </w:p>
    <w:p w:rsidR="0015581A" w:rsidRDefault="00AD5DBA" w:rsidP="000656C6">
      <w:r>
        <w:t xml:space="preserve">Dne 29. dubna zahájili sovětští vojáci útok na </w:t>
      </w:r>
      <w:proofErr w:type="spellStart"/>
      <w:r>
        <w:t>Reichstag</w:t>
      </w:r>
      <w:proofErr w:type="spellEnd"/>
      <w:r>
        <w:t>. Němečtí vojáci na ně však spustili palbu zezadu a Rudoarmějci se museli stáhnout.</w:t>
      </w:r>
      <w:r w:rsidR="002F3FDB">
        <w:t xml:space="preserve"> Dalšího dne zahájili druhý útok. </w:t>
      </w:r>
    </w:p>
    <w:p w:rsidR="0015581A" w:rsidRDefault="002F3FDB" w:rsidP="000656C6">
      <w:r>
        <w:t xml:space="preserve">Ve 22 hodin byl nad kopulí </w:t>
      </w:r>
      <w:proofErr w:type="spellStart"/>
      <w:r>
        <w:t>Reichstagu</w:t>
      </w:r>
      <w:proofErr w:type="spellEnd"/>
      <w:r>
        <w:t xml:space="preserve"> vztyčen Rudý prapor. Tento den Hitler spáchal sebevraždu. V prostoru armády generála </w:t>
      </w:r>
      <w:proofErr w:type="spellStart"/>
      <w:r>
        <w:t>Čujkova</w:t>
      </w:r>
      <w:proofErr w:type="spellEnd"/>
      <w:r>
        <w:t xml:space="preserve"> se objevil bílý prapor. Do jejího štábu mířila delegace vedená generálem Krebsem. Krebs jim oznámil, že Hitler je mrtev že byla vybudována nová německá vláda. Ten však jednán</w:t>
      </w:r>
      <w:r w:rsidR="00B941E1">
        <w:t>í</w:t>
      </w:r>
      <w:r>
        <w:t xml:space="preserve"> s novou vládou odmítl.</w:t>
      </w:r>
      <w:r w:rsidR="00B941E1">
        <w:t xml:space="preserve"> </w:t>
      </w:r>
    </w:p>
    <w:p w:rsidR="0015581A" w:rsidRDefault="00B941E1" w:rsidP="000656C6">
      <w:r>
        <w:t xml:space="preserve">Odpověděl slovy: Jediné, co přijmeme je bezpodmínečná kapitulace celé posádky Berlína. Němci návrh nepřijali. Krebs se po návratu z jednání zastřelil. </w:t>
      </w:r>
    </w:p>
    <w:p w:rsidR="0015581A" w:rsidRDefault="00B941E1" w:rsidP="000656C6">
      <w:r>
        <w:t xml:space="preserve">Z městského rozhlasu se ozvalo provolání německého generála </w:t>
      </w:r>
      <w:proofErr w:type="spellStart"/>
      <w:r>
        <w:t>Weidlinga</w:t>
      </w:r>
      <w:proofErr w:type="spellEnd"/>
      <w:r>
        <w:t xml:space="preserve"> v</w:t>
      </w:r>
      <w:r w:rsidR="00ED69B2">
        <w:t> </w:t>
      </w:r>
      <w:r>
        <w:t>ruštině</w:t>
      </w:r>
      <w:r w:rsidR="00ED69B2">
        <w:t xml:space="preserve">: „Žádám přerušení palby ve 12 hodin pošleme parlamentáře na Postupimský most“. Posádka Berlína se vzdala 2. května 1945. </w:t>
      </w:r>
    </w:p>
    <w:p w:rsidR="00734851" w:rsidRDefault="00ED69B2" w:rsidP="000656C6">
      <w:r>
        <w:t>Kompletní kapitulace německé armády byla podepsána 7.května 1945 a vstoupila v platnost 8. května 1945 v 23:00, kvůli časovému posunu v Moskvě oslavili den vítězství až 9. května 1945.</w:t>
      </w:r>
      <w:r w:rsidR="00C7141C">
        <w:t xml:space="preserve"> </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435AAD" w:rsidRDefault="00435AAD" w:rsidP="00435AAD">
      <w:pPr>
        <w:pStyle w:val="Nadpis1"/>
      </w:pPr>
      <w:bookmarkStart w:id="12" w:name="_Toc3047635"/>
      <w:r>
        <w:t>Pražská ofenzíva</w:t>
      </w:r>
      <w:bookmarkEnd w:id="12"/>
    </w:p>
    <w:p w:rsidR="00435AAD" w:rsidRDefault="007410AF" w:rsidP="00435AAD">
      <w:r>
        <w:t xml:space="preserve">Na závěr se podíváme ještě na operaci z prostředí Čech. Je začátek května 1945. Berlín je již dobyt. Adolf Hitler je po smrti. Ovšem v Čechách se nachází přibližně 900 000 německých vojáků, kteří prchají před sovětskými jednotkami z Moravy a z Německa do Americké zóny. </w:t>
      </w:r>
    </w:p>
    <w:p w:rsidR="007410AF" w:rsidRDefault="007410AF" w:rsidP="00435AAD">
      <w:r>
        <w:t xml:space="preserve">5. května začíná v Praze povstání. Jsou vyvěšovány české vlajky a rozhlas začíná vysílat česky. Německá posádka si nemůže tyto nepokoje dovolit a hodlá o rozhlas bojovat. K rozhlasu přijíždí jednotka SS.  </w:t>
      </w:r>
      <w:r w:rsidR="00B53A52">
        <w:t xml:space="preserve">Pražským občanům se podaří německé jednotky zatlačit do sklepa rozhlasu, odkud budou vyplaveni vodou od pražských hasičů. Pražané slaví první vítězství. </w:t>
      </w:r>
    </w:p>
    <w:p w:rsidR="0015581A" w:rsidRDefault="00B53A52" w:rsidP="00435AAD">
      <w:r>
        <w:t xml:space="preserve">Jakmile se dozvěděl generál </w:t>
      </w:r>
      <w:proofErr w:type="spellStart"/>
      <w:r>
        <w:t>Koněv</w:t>
      </w:r>
      <w:proofErr w:type="spellEnd"/>
      <w:r>
        <w:t xml:space="preserve">, že Praha bojuje vydal rozkaz k útoku. Z prostoru Drážďan se směrem k Praze vydal celý 1. ukrajinský front. K Praze se pod velením generála </w:t>
      </w:r>
      <w:proofErr w:type="spellStart"/>
      <w:r>
        <w:t>Schörnera</w:t>
      </w:r>
      <w:proofErr w:type="spellEnd"/>
      <w:r>
        <w:t>, ale také blížili zbytky německé skupiny armád Střed, která mířila do Americké zóny. Musejí jít přes Prahu</w:t>
      </w:r>
      <w:r w:rsidR="00EA35BE">
        <w:t>, protože jinudy než přes její mosty se nedostanou. Povstalci jim postaví do cesty barikády. Němci se chtějí dostat přes Prahu za každou cenu. Kdo jim stojí v cestě toho zastřelí. Přes barikády ženou zajaté Čechy jako živé štíty. Prahu ostřeluje polní dělostřelectvo. Luftwaffe provádí nálety. Američané chtěli přijet Praze na pomoc, ale kvůli dohodám se Sověty nemohli.</w:t>
      </w:r>
    </w:p>
    <w:p w:rsidR="0015581A" w:rsidRDefault="00EA35BE" w:rsidP="00435AAD">
      <w:r>
        <w:t xml:space="preserve"> Na pomoc přichází Praze spojenci, které by nikdo nečekal. Vlasovci. Vlasovci byli sovětští váleční zajatci, kteří nechtěli bojovat na straně SSSR, a tak zběhli na stranu Třetí říše. Je jich 20 000 a z</w:t>
      </w:r>
      <w:r w:rsidR="00392146">
        <w:t> </w:t>
      </w:r>
      <w:r>
        <w:t>prostoru</w:t>
      </w:r>
      <w:r w:rsidR="00392146">
        <w:t xml:space="preserve"> Berouna vyráží na pomoc Praze. Mají těžkou techniku a zničení povstání zabrání. Dne 7. května 1945 německé velení podepisuje kapitulaci. V ní stojí, že všichni Němci musejí následujícího dne ve 23:30 složit zbraně a vzdát se na tom místě, kde se nachází. Němci se za každou cenu chtějí vzdát Američanům. </w:t>
      </w:r>
    </w:p>
    <w:p w:rsidR="0015581A" w:rsidRDefault="00392146" w:rsidP="00435AAD">
      <w:r>
        <w:t xml:space="preserve">Zesilují ostřelování, ale Prahou se i tak dostat nedokážou. V noci překročí v Krušných horách České hranice Rudá armáda. Následujícího dne musí velitel německé posádky v Praze musí jednat s velitelem povstání. Vyhrožuje, že srovná celou Prahu se zemí. </w:t>
      </w:r>
    </w:p>
    <w:p w:rsidR="00B53A52" w:rsidRPr="00435AAD" w:rsidRDefault="00392146" w:rsidP="00435AAD">
      <w:r>
        <w:t xml:space="preserve">Nakonec uzavřou dohodu, že Němci složí těžké zbraně a bude jim umožněn volný průjezd městem. Večer už spěchají po ucpaných silnicích k Americké zóně. </w:t>
      </w:r>
      <w:r w:rsidR="00EC4D63">
        <w:t>Ráno 9. května vstupují sovětské jednotky do Prahy. Bojují s německými jednotkami, které zůstali v Praze. Bojují i s jednotkami SS, které se nechtějí vzdát za žádnou cenu. V Čechách budou bojovat až do 11. května 1945. Válka v Evropě definitivně skončila.</w:t>
      </w:r>
    </w:p>
    <w:p w:rsidR="0015581A" w:rsidRDefault="0015581A">
      <w:pPr>
        <w:spacing w:before="0" w:after="200" w:line="276" w:lineRule="auto"/>
        <w:jc w:val="left"/>
        <w:rPr>
          <w:rFonts w:ascii="Times New Roman" w:eastAsiaTheme="majorEastAsia" w:hAnsi="Times New Roman" w:cstheme="majorBidi"/>
          <w:b/>
          <w:bCs/>
          <w:sz w:val="32"/>
          <w:szCs w:val="28"/>
        </w:rPr>
      </w:pPr>
      <w:r>
        <w:br w:type="page"/>
      </w:r>
    </w:p>
    <w:p w:rsidR="006357E6" w:rsidRDefault="006357E6" w:rsidP="00812EA8">
      <w:pPr>
        <w:pStyle w:val="Nadpis1"/>
        <w:numPr>
          <w:ilvl w:val="0"/>
          <w:numId w:val="0"/>
        </w:numPr>
        <w:ind w:left="432" w:hanging="432"/>
      </w:pPr>
      <w:bookmarkStart w:id="13" w:name="_Toc3047636"/>
      <w:r>
        <w:t>Závěr</w:t>
      </w:r>
      <w:bookmarkEnd w:id="13"/>
    </w:p>
    <w:p w:rsidR="004D0367" w:rsidRDefault="006357E6" w:rsidP="006357E6">
      <w:pPr>
        <w:rPr>
          <w:rFonts w:ascii="Times New Roman" w:hAnsi="Times New Roman" w:cs="Times New Roman"/>
        </w:rPr>
      </w:pPr>
      <w:r>
        <w:rPr>
          <w:rFonts w:ascii="Times New Roman" w:hAnsi="Times New Roman" w:cs="Times New Roman"/>
        </w:rPr>
        <w:t>V mé absolventské práci jsem se vám snažil přiblížit první polovinu Velké vlastenecké války.</w:t>
      </w:r>
      <w:r w:rsidR="005A3EE7">
        <w:rPr>
          <w:rFonts w:ascii="Times New Roman" w:hAnsi="Times New Roman" w:cs="Times New Roman"/>
        </w:rPr>
        <w:t xml:space="preserve"> </w:t>
      </w:r>
      <w:r w:rsidR="00435AAD">
        <w:rPr>
          <w:rFonts w:ascii="Times New Roman" w:hAnsi="Times New Roman" w:cs="Times New Roman"/>
        </w:rPr>
        <w:t>V</w:t>
      </w:r>
      <w:r w:rsidR="005A3EE7">
        <w:rPr>
          <w:rFonts w:ascii="Times New Roman" w:hAnsi="Times New Roman" w:cs="Times New Roman"/>
        </w:rPr>
        <w:t>ypracování mé práce</w:t>
      </w:r>
      <w:r w:rsidR="00435AAD">
        <w:rPr>
          <w:rFonts w:ascii="Times New Roman" w:hAnsi="Times New Roman" w:cs="Times New Roman"/>
        </w:rPr>
        <w:t xml:space="preserve"> jsem si moc</w:t>
      </w:r>
      <w:r w:rsidR="005A3EE7">
        <w:rPr>
          <w:rFonts w:ascii="Times New Roman" w:hAnsi="Times New Roman" w:cs="Times New Roman"/>
        </w:rPr>
        <w:t xml:space="preserve"> užil. Rád jsem si zopakoval</w:t>
      </w:r>
      <w:r w:rsidR="00435AAD">
        <w:rPr>
          <w:rFonts w:ascii="Times New Roman" w:hAnsi="Times New Roman" w:cs="Times New Roman"/>
        </w:rPr>
        <w:t>,</w:t>
      </w:r>
      <w:r w:rsidR="005A3EE7">
        <w:rPr>
          <w:rFonts w:ascii="Times New Roman" w:hAnsi="Times New Roman" w:cs="Times New Roman"/>
        </w:rPr>
        <w:t xml:space="preserve"> to</w:t>
      </w:r>
      <w:r w:rsidR="00AF64C1">
        <w:rPr>
          <w:rFonts w:ascii="Times New Roman" w:hAnsi="Times New Roman" w:cs="Times New Roman"/>
        </w:rPr>
        <w:t xml:space="preserve"> co mě zajímá</w:t>
      </w:r>
      <w:r w:rsidR="00511F10">
        <w:rPr>
          <w:rFonts w:ascii="Times New Roman" w:hAnsi="Times New Roman" w:cs="Times New Roman"/>
        </w:rPr>
        <w:t>. V</w:t>
      </w:r>
      <w:r w:rsidR="005A3EE7">
        <w:rPr>
          <w:rFonts w:ascii="Times New Roman" w:hAnsi="Times New Roman" w:cs="Times New Roman"/>
        </w:rPr>
        <w:t> květnu</w:t>
      </w:r>
      <w:r w:rsidR="00511F10" w:rsidRPr="00511F10">
        <w:rPr>
          <w:rFonts w:ascii="Times New Roman" w:hAnsi="Times New Roman" w:cs="Times New Roman"/>
        </w:rPr>
        <w:t xml:space="preserve"> </w:t>
      </w:r>
      <w:r w:rsidR="00511F10">
        <w:rPr>
          <w:rFonts w:ascii="Times New Roman" w:hAnsi="Times New Roman" w:cs="Times New Roman"/>
        </w:rPr>
        <w:t xml:space="preserve">jsem byl na dovolené </w:t>
      </w:r>
      <w:r w:rsidR="005A3EE7">
        <w:rPr>
          <w:rFonts w:ascii="Times New Roman" w:hAnsi="Times New Roman" w:cs="Times New Roman"/>
        </w:rPr>
        <w:t>v</w:t>
      </w:r>
      <w:r w:rsidR="00511F10">
        <w:rPr>
          <w:rFonts w:ascii="Times New Roman" w:hAnsi="Times New Roman" w:cs="Times New Roman"/>
        </w:rPr>
        <w:t> </w:t>
      </w:r>
      <w:r w:rsidR="005A3EE7">
        <w:rPr>
          <w:rFonts w:ascii="Times New Roman" w:hAnsi="Times New Roman" w:cs="Times New Roman"/>
        </w:rPr>
        <w:t>Moskvě</w:t>
      </w:r>
      <w:r w:rsidR="00511F10">
        <w:rPr>
          <w:rFonts w:ascii="Times New Roman" w:hAnsi="Times New Roman" w:cs="Times New Roman"/>
        </w:rPr>
        <w:t xml:space="preserve"> a navštěvoval jsem zde vojenská muzea, odkud jse</w:t>
      </w:r>
      <w:r w:rsidR="00AF64C1">
        <w:rPr>
          <w:rFonts w:ascii="Times New Roman" w:hAnsi="Times New Roman" w:cs="Times New Roman"/>
        </w:rPr>
        <w:t>m také</w:t>
      </w:r>
      <w:r w:rsidR="00511F10">
        <w:rPr>
          <w:rFonts w:ascii="Times New Roman" w:hAnsi="Times New Roman" w:cs="Times New Roman"/>
        </w:rPr>
        <w:t xml:space="preserve"> čerpal informace.</w:t>
      </w:r>
    </w:p>
    <w:p w:rsidR="0015581A" w:rsidRDefault="0015581A" w:rsidP="006357E6">
      <w:pPr>
        <w:rPr>
          <w:rFonts w:ascii="Times New Roman" w:hAnsi="Times New Roman" w:cs="Times New Roman"/>
        </w:rPr>
        <w:sectPr w:rsidR="0015581A" w:rsidSect="004D0367">
          <w:headerReference w:type="default" r:id="rId8"/>
          <w:footerReference w:type="default" r:id="rId9"/>
          <w:pgSz w:w="11906" w:h="16838"/>
          <w:pgMar w:top="1418" w:right="1418" w:bottom="1418" w:left="1701" w:header="709" w:footer="709" w:gutter="0"/>
          <w:pgNumType w:start="1"/>
          <w:cols w:space="708"/>
          <w:docGrid w:linePitch="360"/>
        </w:sectPr>
      </w:pPr>
    </w:p>
    <w:p w:rsidR="003B1877" w:rsidRDefault="005A3EE7" w:rsidP="00812EA8">
      <w:pPr>
        <w:pStyle w:val="Nadpis1"/>
        <w:numPr>
          <w:ilvl w:val="0"/>
          <w:numId w:val="0"/>
        </w:numPr>
        <w:ind w:left="432" w:hanging="432"/>
      </w:pPr>
      <w:bookmarkStart w:id="14" w:name="_Toc3047637"/>
      <w:r>
        <w:t>Zdroje</w:t>
      </w:r>
      <w:bookmarkEnd w:id="14"/>
    </w:p>
    <w:p w:rsidR="00B86436" w:rsidRDefault="00A20EAA" w:rsidP="00B86436">
      <w:pPr>
        <w:shd w:val="clear" w:color="auto" w:fill="FFFFFF"/>
        <w:rPr>
          <w:rFonts w:ascii="Times New Roman" w:hAnsi="Times New Roman" w:cs="Times New Roman"/>
          <w:color w:val="333333"/>
          <w:sz w:val="19"/>
          <w:szCs w:val="19"/>
          <w:shd w:val="clear" w:color="auto" w:fill="FFFFFF"/>
        </w:rPr>
      </w:pPr>
      <w:r>
        <w:rPr>
          <w:rFonts w:ascii="Times New Roman" w:hAnsi="Times New Roman" w:cs="Times New Roman"/>
          <w:color w:val="333333"/>
          <w:sz w:val="19"/>
          <w:szCs w:val="19"/>
          <w:shd w:val="clear" w:color="auto" w:fill="FFFFFF"/>
        </w:rPr>
        <w:t>Převážnou většinu informací jsem z těchto zdrojů:</w:t>
      </w:r>
    </w:p>
    <w:p w:rsidR="00A20EAA" w:rsidRDefault="00A20EAA" w:rsidP="00A20EAA">
      <w:pPr>
        <w:pStyle w:val="Odstavecseseznamem"/>
        <w:numPr>
          <w:ilvl w:val="0"/>
          <w:numId w:val="1"/>
        </w:numPr>
        <w:shd w:val="clear" w:color="auto" w:fill="FFFFFF"/>
        <w:rPr>
          <w:rFonts w:ascii="Times New Roman" w:hAnsi="Times New Roman" w:cs="Times New Roman"/>
          <w:color w:val="333333"/>
          <w:sz w:val="19"/>
          <w:szCs w:val="19"/>
          <w:shd w:val="clear" w:color="auto" w:fill="FFFFFF"/>
        </w:rPr>
      </w:pPr>
      <w:r>
        <w:rPr>
          <w:rFonts w:ascii="Times New Roman" w:hAnsi="Times New Roman" w:cs="Times New Roman"/>
          <w:color w:val="333333"/>
          <w:sz w:val="19"/>
          <w:szCs w:val="19"/>
          <w:shd w:val="clear" w:color="auto" w:fill="FFFFFF"/>
        </w:rPr>
        <w:t>Dokument</w:t>
      </w:r>
      <w:r w:rsidR="00812EA8">
        <w:rPr>
          <w:rFonts w:ascii="Times New Roman" w:hAnsi="Times New Roman" w:cs="Times New Roman"/>
          <w:color w:val="333333"/>
          <w:sz w:val="19"/>
          <w:szCs w:val="19"/>
          <w:shd w:val="clear" w:color="auto" w:fill="FFFFFF"/>
        </w:rPr>
        <w:t xml:space="preserve"> ČT</w:t>
      </w:r>
      <w:r>
        <w:rPr>
          <w:rFonts w:ascii="Times New Roman" w:hAnsi="Times New Roman" w:cs="Times New Roman"/>
          <w:color w:val="333333"/>
          <w:sz w:val="19"/>
          <w:szCs w:val="19"/>
          <w:shd w:val="clear" w:color="auto" w:fill="FFFFFF"/>
        </w:rPr>
        <w:t xml:space="preserve"> Velká vlastenecká válka</w:t>
      </w:r>
      <w:r w:rsidR="00EC4D63">
        <w:rPr>
          <w:rFonts w:ascii="Times New Roman" w:hAnsi="Times New Roman" w:cs="Times New Roman"/>
          <w:color w:val="333333"/>
          <w:sz w:val="19"/>
          <w:szCs w:val="19"/>
          <w:shd w:val="clear" w:color="auto" w:fill="FFFFFF"/>
        </w:rPr>
        <w:t xml:space="preserve"> </w:t>
      </w:r>
      <w:hyperlink r:id="rId10" w:history="1">
        <w:r w:rsidR="00EC4D63" w:rsidRPr="00450B51">
          <w:rPr>
            <w:rStyle w:val="Hypertextovodkaz"/>
            <w:rFonts w:ascii="Times New Roman" w:hAnsi="Times New Roman" w:cs="Times New Roman"/>
            <w:sz w:val="19"/>
            <w:szCs w:val="19"/>
            <w:shd w:val="clear" w:color="auto" w:fill="FFFFFF"/>
          </w:rPr>
          <w:t>https://www.ceskatelevize.cz/porady/10339009764-velka-vlastenecka-valka/</w:t>
        </w:r>
      </w:hyperlink>
      <w:r w:rsidR="00EC4D63">
        <w:rPr>
          <w:rFonts w:ascii="Times New Roman" w:hAnsi="Times New Roman" w:cs="Times New Roman"/>
          <w:color w:val="333333"/>
          <w:sz w:val="19"/>
          <w:szCs w:val="19"/>
          <w:shd w:val="clear" w:color="auto" w:fill="FFFFFF"/>
        </w:rPr>
        <w:t xml:space="preserve"> </w:t>
      </w:r>
    </w:p>
    <w:p w:rsidR="00A20EAA" w:rsidRDefault="00A20EAA" w:rsidP="00A20EAA">
      <w:pPr>
        <w:pStyle w:val="Odstavecseseznamem"/>
        <w:numPr>
          <w:ilvl w:val="0"/>
          <w:numId w:val="1"/>
        </w:numPr>
        <w:shd w:val="clear" w:color="auto" w:fill="FFFFFF"/>
        <w:rPr>
          <w:rFonts w:ascii="Times New Roman" w:hAnsi="Times New Roman" w:cs="Times New Roman"/>
          <w:color w:val="333333"/>
          <w:sz w:val="19"/>
          <w:szCs w:val="19"/>
          <w:shd w:val="clear" w:color="auto" w:fill="FFFFFF"/>
        </w:rPr>
      </w:pPr>
      <w:r>
        <w:rPr>
          <w:rFonts w:ascii="Times New Roman" w:hAnsi="Times New Roman" w:cs="Times New Roman"/>
          <w:color w:val="333333"/>
          <w:sz w:val="19"/>
          <w:szCs w:val="19"/>
          <w:shd w:val="clear" w:color="auto" w:fill="FFFFFF"/>
        </w:rPr>
        <w:t>Dokumenty na stream.cz v pořadu Slavné dny</w:t>
      </w:r>
      <w:r w:rsidR="00EC4D63">
        <w:rPr>
          <w:rFonts w:ascii="Times New Roman" w:hAnsi="Times New Roman" w:cs="Times New Roman"/>
          <w:color w:val="333333"/>
          <w:sz w:val="19"/>
          <w:szCs w:val="19"/>
          <w:shd w:val="clear" w:color="auto" w:fill="FFFFFF"/>
        </w:rPr>
        <w:t xml:space="preserve"> </w:t>
      </w:r>
      <w:hyperlink r:id="rId11" w:history="1">
        <w:r w:rsidR="00EC4D63" w:rsidRPr="00450B51">
          <w:rPr>
            <w:rStyle w:val="Hypertextovodkaz"/>
            <w:rFonts w:ascii="Times New Roman" w:hAnsi="Times New Roman" w:cs="Times New Roman"/>
            <w:sz w:val="19"/>
            <w:szCs w:val="19"/>
            <w:shd w:val="clear" w:color="auto" w:fill="FFFFFF"/>
          </w:rPr>
          <w:t>https://www.stream.cz/slavnedny/582834-den-kdy-skoncilo-prazske-povstani-9-kveten</w:t>
        </w:r>
      </w:hyperlink>
      <w:r w:rsidR="00EC4D63">
        <w:rPr>
          <w:rFonts w:ascii="Times New Roman" w:hAnsi="Times New Roman" w:cs="Times New Roman"/>
          <w:color w:val="333333"/>
          <w:sz w:val="19"/>
          <w:szCs w:val="19"/>
          <w:shd w:val="clear" w:color="auto" w:fill="FFFFFF"/>
        </w:rPr>
        <w:t xml:space="preserve"> </w:t>
      </w:r>
    </w:p>
    <w:p w:rsidR="004D0367" w:rsidRDefault="00A20EAA" w:rsidP="00A20EAA">
      <w:pPr>
        <w:pStyle w:val="Odstavecseseznamem"/>
        <w:numPr>
          <w:ilvl w:val="0"/>
          <w:numId w:val="1"/>
        </w:numPr>
        <w:shd w:val="clear" w:color="auto" w:fill="FFFFFF"/>
        <w:rPr>
          <w:rFonts w:ascii="Times New Roman" w:hAnsi="Times New Roman" w:cs="Times New Roman"/>
          <w:color w:val="333333"/>
          <w:sz w:val="19"/>
          <w:szCs w:val="19"/>
          <w:shd w:val="clear" w:color="auto" w:fill="FFFFFF"/>
        </w:rPr>
      </w:pPr>
      <w:r>
        <w:rPr>
          <w:rFonts w:ascii="Times New Roman" w:hAnsi="Times New Roman" w:cs="Times New Roman"/>
          <w:color w:val="333333"/>
          <w:sz w:val="19"/>
          <w:szCs w:val="19"/>
          <w:shd w:val="clear" w:color="auto" w:fill="FFFFFF"/>
        </w:rPr>
        <w:t>Vojenská muzea</w:t>
      </w:r>
    </w:p>
    <w:p w:rsidR="00B86436" w:rsidRPr="00B86436" w:rsidRDefault="00B86436" w:rsidP="003B1877">
      <w:pPr>
        <w:rPr>
          <w:rFonts w:ascii="Times New Roman" w:hAnsi="Times New Roman" w:cs="Times New Roman"/>
          <w:sz w:val="19"/>
          <w:szCs w:val="19"/>
          <w:shd w:val="clear" w:color="auto" w:fill="FFFFFF"/>
        </w:rPr>
      </w:pPr>
    </w:p>
    <w:sectPr w:rsidR="00B86436" w:rsidRPr="00B86436" w:rsidSect="003F3554">
      <w:headerReference w:type="default" r:id="rId12"/>
      <w:footerReference w:type="default" r:id="rId13"/>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718" w:rsidRDefault="00485718" w:rsidP="007D25CE">
      <w:pPr>
        <w:spacing w:after="0" w:line="240" w:lineRule="auto"/>
      </w:pPr>
      <w:r>
        <w:separator/>
      </w:r>
    </w:p>
  </w:endnote>
  <w:endnote w:type="continuationSeparator" w:id="0">
    <w:p w:rsidR="00485718" w:rsidRDefault="00485718" w:rsidP="007D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67" w:rsidRDefault="004D0367">
    <w:pPr>
      <w:pStyle w:val="Zpat"/>
    </w:pPr>
    <w:r>
      <w:rPr>
        <w:noProof/>
        <w:color w:val="4F81BD" w:themeColor="accent1"/>
        <w:lang w:eastAsia="cs-CZ"/>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A2A2E2" id="Obdélník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B506AD" w:rsidRPr="00B506AD">
      <w:rPr>
        <w:rFonts w:asciiTheme="majorHAnsi" w:eastAsiaTheme="majorEastAsia" w:hAnsiTheme="majorHAnsi" w:cstheme="majorBidi"/>
        <w:noProof/>
        <w:color w:val="4F81BD" w:themeColor="accent1"/>
        <w:sz w:val="20"/>
        <w:szCs w:val="20"/>
      </w:rPr>
      <w:t>20</w:t>
    </w:r>
    <w:r>
      <w:rPr>
        <w:rFonts w:asciiTheme="majorHAnsi" w:eastAsiaTheme="majorEastAsia" w:hAnsiTheme="majorHAnsi" w:cstheme="majorBidi"/>
        <w:color w:val="4F81BD"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67" w:rsidRDefault="004D03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718" w:rsidRDefault="00485718" w:rsidP="007D25CE">
      <w:pPr>
        <w:spacing w:after="0" w:line="240" w:lineRule="auto"/>
      </w:pPr>
      <w:r>
        <w:separator/>
      </w:r>
    </w:p>
  </w:footnote>
  <w:footnote w:type="continuationSeparator" w:id="0">
    <w:p w:rsidR="00485718" w:rsidRDefault="00485718" w:rsidP="007D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67" w:rsidRDefault="00BA5DB4">
    <w:pPr>
      <w:pStyle w:val="Zhlav"/>
    </w:pPr>
    <w:r>
      <w:t>Velká vlastenecká válka</w:t>
    </w:r>
    <w:r w:rsidR="004D0367">
      <w:ptab w:relativeTo="margin" w:alignment="center" w:leader="none"/>
    </w:r>
    <w:r w:rsidR="004D0367">
      <w:ptab w:relativeTo="margin" w:alignment="right" w:leader="none"/>
    </w:r>
    <w:r>
      <w:t>Vojtěch Chvojka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67" w:rsidRDefault="004D03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8786F"/>
    <w:multiLevelType w:val="hybridMultilevel"/>
    <w:tmpl w:val="3AEE3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E9108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001"/>
    <w:rsid w:val="0001053F"/>
    <w:rsid w:val="000174B0"/>
    <w:rsid w:val="00024BD3"/>
    <w:rsid w:val="00026708"/>
    <w:rsid w:val="00045564"/>
    <w:rsid w:val="000656C6"/>
    <w:rsid w:val="00065700"/>
    <w:rsid w:val="00070643"/>
    <w:rsid w:val="0007144C"/>
    <w:rsid w:val="00080ABA"/>
    <w:rsid w:val="00081E01"/>
    <w:rsid w:val="000935C8"/>
    <w:rsid w:val="000938EA"/>
    <w:rsid w:val="00095B7C"/>
    <w:rsid w:val="000A20D7"/>
    <w:rsid w:val="000A3A0E"/>
    <w:rsid w:val="000C251C"/>
    <w:rsid w:val="000C7627"/>
    <w:rsid w:val="000D5EFD"/>
    <w:rsid w:val="000E6F32"/>
    <w:rsid w:val="00100E73"/>
    <w:rsid w:val="00104496"/>
    <w:rsid w:val="001127C0"/>
    <w:rsid w:val="00113EAA"/>
    <w:rsid w:val="001142B4"/>
    <w:rsid w:val="0011507F"/>
    <w:rsid w:val="001312B2"/>
    <w:rsid w:val="001360AE"/>
    <w:rsid w:val="0014588D"/>
    <w:rsid w:val="00153856"/>
    <w:rsid w:val="00153CA0"/>
    <w:rsid w:val="0015581A"/>
    <w:rsid w:val="00157885"/>
    <w:rsid w:val="00166FEC"/>
    <w:rsid w:val="00167EA8"/>
    <w:rsid w:val="00173E18"/>
    <w:rsid w:val="001953BA"/>
    <w:rsid w:val="001A64A6"/>
    <w:rsid w:val="001C380C"/>
    <w:rsid w:val="001C4EFC"/>
    <w:rsid w:val="001E01C3"/>
    <w:rsid w:val="001F5FD9"/>
    <w:rsid w:val="00216B04"/>
    <w:rsid w:val="00221A38"/>
    <w:rsid w:val="00231A91"/>
    <w:rsid w:val="00233DC3"/>
    <w:rsid w:val="00234678"/>
    <w:rsid w:val="00247AE5"/>
    <w:rsid w:val="002506F5"/>
    <w:rsid w:val="002563B5"/>
    <w:rsid w:val="00265B6D"/>
    <w:rsid w:val="0027417F"/>
    <w:rsid w:val="00274440"/>
    <w:rsid w:val="00274836"/>
    <w:rsid w:val="00286663"/>
    <w:rsid w:val="002A424D"/>
    <w:rsid w:val="002B2D88"/>
    <w:rsid w:val="002B4765"/>
    <w:rsid w:val="002D5EB1"/>
    <w:rsid w:val="002D7592"/>
    <w:rsid w:val="002F3FDB"/>
    <w:rsid w:val="002F6A17"/>
    <w:rsid w:val="003100F3"/>
    <w:rsid w:val="0034110D"/>
    <w:rsid w:val="00347F49"/>
    <w:rsid w:val="003671F8"/>
    <w:rsid w:val="003721A1"/>
    <w:rsid w:val="00392146"/>
    <w:rsid w:val="003A6705"/>
    <w:rsid w:val="003B02A9"/>
    <w:rsid w:val="003B0A40"/>
    <w:rsid w:val="003B1877"/>
    <w:rsid w:val="003B2B7D"/>
    <w:rsid w:val="003B6F5A"/>
    <w:rsid w:val="003E1673"/>
    <w:rsid w:val="003E2675"/>
    <w:rsid w:val="003F3554"/>
    <w:rsid w:val="00410169"/>
    <w:rsid w:val="00415162"/>
    <w:rsid w:val="004159C1"/>
    <w:rsid w:val="004218E0"/>
    <w:rsid w:val="00435AAD"/>
    <w:rsid w:val="00455640"/>
    <w:rsid w:val="00461869"/>
    <w:rsid w:val="00470897"/>
    <w:rsid w:val="00474E6E"/>
    <w:rsid w:val="0047699F"/>
    <w:rsid w:val="00480A63"/>
    <w:rsid w:val="00485718"/>
    <w:rsid w:val="00491E0B"/>
    <w:rsid w:val="004964E1"/>
    <w:rsid w:val="004968F5"/>
    <w:rsid w:val="004974CA"/>
    <w:rsid w:val="004C1F34"/>
    <w:rsid w:val="004C45D4"/>
    <w:rsid w:val="004D0367"/>
    <w:rsid w:val="004D5136"/>
    <w:rsid w:val="004E68AC"/>
    <w:rsid w:val="004F30BD"/>
    <w:rsid w:val="00503CF7"/>
    <w:rsid w:val="00510A01"/>
    <w:rsid w:val="00511F10"/>
    <w:rsid w:val="00513DA9"/>
    <w:rsid w:val="005233F8"/>
    <w:rsid w:val="005500B2"/>
    <w:rsid w:val="00554EC9"/>
    <w:rsid w:val="00566035"/>
    <w:rsid w:val="00570100"/>
    <w:rsid w:val="0058616E"/>
    <w:rsid w:val="005A3EE7"/>
    <w:rsid w:val="005B1CD1"/>
    <w:rsid w:val="005B5940"/>
    <w:rsid w:val="005B6D4D"/>
    <w:rsid w:val="005C21FF"/>
    <w:rsid w:val="005C5183"/>
    <w:rsid w:val="005E0411"/>
    <w:rsid w:val="005F66DE"/>
    <w:rsid w:val="00623B72"/>
    <w:rsid w:val="006357E6"/>
    <w:rsid w:val="00643518"/>
    <w:rsid w:val="00651F08"/>
    <w:rsid w:val="006639D5"/>
    <w:rsid w:val="00672386"/>
    <w:rsid w:val="00674EFB"/>
    <w:rsid w:val="006A1765"/>
    <w:rsid w:val="006B69B3"/>
    <w:rsid w:val="006C3DFD"/>
    <w:rsid w:val="006C457F"/>
    <w:rsid w:val="006C7CC7"/>
    <w:rsid w:val="006D0114"/>
    <w:rsid w:val="006D5A2D"/>
    <w:rsid w:val="006F051C"/>
    <w:rsid w:val="006F6E21"/>
    <w:rsid w:val="00704090"/>
    <w:rsid w:val="007216CF"/>
    <w:rsid w:val="00724537"/>
    <w:rsid w:val="007249BB"/>
    <w:rsid w:val="007301BE"/>
    <w:rsid w:val="00731B65"/>
    <w:rsid w:val="00734851"/>
    <w:rsid w:val="007410AF"/>
    <w:rsid w:val="00747949"/>
    <w:rsid w:val="00764658"/>
    <w:rsid w:val="007647EE"/>
    <w:rsid w:val="007669BA"/>
    <w:rsid w:val="007740E8"/>
    <w:rsid w:val="00782708"/>
    <w:rsid w:val="007843BF"/>
    <w:rsid w:val="0078534F"/>
    <w:rsid w:val="007874EA"/>
    <w:rsid w:val="007924F4"/>
    <w:rsid w:val="0079673E"/>
    <w:rsid w:val="007A504A"/>
    <w:rsid w:val="007B2746"/>
    <w:rsid w:val="007C134B"/>
    <w:rsid w:val="007C7967"/>
    <w:rsid w:val="007D0607"/>
    <w:rsid w:val="007D079E"/>
    <w:rsid w:val="007D25CE"/>
    <w:rsid w:val="007F7206"/>
    <w:rsid w:val="00811C18"/>
    <w:rsid w:val="00812EA8"/>
    <w:rsid w:val="00826005"/>
    <w:rsid w:val="00832234"/>
    <w:rsid w:val="008452BB"/>
    <w:rsid w:val="00846EEA"/>
    <w:rsid w:val="0085012A"/>
    <w:rsid w:val="00856C0F"/>
    <w:rsid w:val="00896595"/>
    <w:rsid w:val="00897A3C"/>
    <w:rsid w:val="008A170A"/>
    <w:rsid w:val="008A616B"/>
    <w:rsid w:val="008A7685"/>
    <w:rsid w:val="008B09D3"/>
    <w:rsid w:val="008B616D"/>
    <w:rsid w:val="008C7B31"/>
    <w:rsid w:val="008E5071"/>
    <w:rsid w:val="008F757F"/>
    <w:rsid w:val="009047E8"/>
    <w:rsid w:val="0090525E"/>
    <w:rsid w:val="009126BE"/>
    <w:rsid w:val="009140F2"/>
    <w:rsid w:val="00920154"/>
    <w:rsid w:val="009227D5"/>
    <w:rsid w:val="00923B7C"/>
    <w:rsid w:val="00956397"/>
    <w:rsid w:val="009605D5"/>
    <w:rsid w:val="00962A62"/>
    <w:rsid w:val="0098024D"/>
    <w:rsid w:val="00992946"/>
    <w:rsid w:val="009B63E4"/>
    <w:rsid w:val="009C7128"/>
    <w:rsid w:val="009F1C24"/>
    <w:rsid w:val="00A06BB4"/>
    <w:rsid w:val="00A145A6"/>
    <w:rsid w:val="00A20EAA"/>
    <w:rsid w:val="00A33CFB"/>
    <w:rsid w:val="00A4674C"/>
    <w:rsid w:val="00A54709"/>
    <w:rsid w:val="00A72001"/>
    <w:rsid w:val="00A77D00"/>
    <w:rsid w:val="00A8693C"/>
    <w:rsid w:val="00A86D97"/>
    <w:rsid w:val="00AA2595"/>
    <w:rsid w:val="00AA4AD8"/>
    <w:rsid w:val="00AB7FD5"/>
    <w:rsid w:val="00AC4247"/>
    <w:rsid w:val="00AC5D14"/>
    <w:rsid w:val="00AD5DBA"/>
    <w:rsid w:val="00AE42C6"/>
    <w:rsid w:val="00AF64C1"/>
    <w:rsid w:val="00B10F27"/>
    <w:rsid w:val="00B21477"/>
    <w:rsid w:val="00B35FCB"/>
    <w:rsid w:val="00B36ED3"/>
    <w:rsid w:val="00B40E02"/>
    <w:rsid w:val="00B442CD"/>
    <w:rsid w:val="00B506AD"/>
    <w:rsid w:val="00B53A52"/>
    <w:rsid w:val="00B77625"/>
    <w:rsid w:val="00B80B5A"/>
    <w:rsid w:val="00B830A5"/>
    <w:rsid w:val="00B86436"/>
    <w:rsid w:val="00B941E1"/>
    <w:rsid w:val="00B95B61"/>
    <w:rsid w:val="00BA5DB4"/>
    <w:rsid w:val="00BA6678"/>
    <w:rsid w:val="00BB24D0"/>
    <w:rsid w:val="00BD5D3C"/>
    <w:rsid w:val="00BD6828"/>
    <w:rsid w:val="00BD685C"/>
    <w:rsid w:val="00BF6BC0"/>
    <w:rsid w:val="00BF7FD0"/>
    <w:rsid w:val="00C01ACD"/>
    <w:rsid w:val="00C07D42"/>
    <w:rsid w:val="00C1372F"/>
    <w:rsid w:val="00C45989"/>
    <w:rsid w:val="00C56989"/>
    <w:rsid w:val="00C65FB6"/>
    <w:rsid w:val="00C7141C"/>
    <w:rsid w:val="00C81934"/>
    <w:rsid w:val="00CE35F8"/>
    <w:rsid w:val="00CE636A"/>
    <w:rsid w:val="00CF3661"/>
    <w:rsid w:val="00D26890"/>
    <w:rsid w:val="00D42F03"/>
    <w:rsid w:val="00D60B8F"/>
    <w:rsid w:val="00D6620F"/>
    <w:rsid w:val="00D6736E"/>
    <w:rsid w:val="00D723CB"/>
    <w:rsid w:val="00D96843"/>
    <w:rsid w:val="00DB4D25"/>
    <w:rsid w:val="00DB5F4C"/>
    <w:rsid w:val="00DB6C34"/>
    <w:rsid w:val="00DC5B2D"/>
    <w:rsid w:val="00DC600C"/>
    <w:rsid w:val="00DD007E"/>
    <w:rsid w:val="00E003EC"/>
    <w:rsid w:val="00E065DB"/>
    <w:rsid w:val="00E10008"/>
    <w:rsid w:val="00E34406"/>
    <w:rsid w:val="00E3458E"/>
    <w:rsid w:val="00E43C20"/>
    <w:rsid w:val="00E46201"/>
    <w:rsid w:val="00E520DE"/>
    <w:rsid w:val="00E71D44"/>
    <w:rsid w:val="00E728DA"/>
    <w:rsid w:val="00E8562F"/>
    <w:rsid w:val="00E85910"/>
    <w:rsid w:val="00E87A2E"/>
    <w:rsid w:val="00E87DD6"/>
    <w:rsid w:val="00E92016"/>
    <w:rsid w:val="00E928DF"/>
    <w:rsid w:val="00E9299D"/>
    <w:rsid w:val="00EA35BE"/>
    <w:rsid w:val="00EB6818"/>
    <w:rsid w:val="00EC4D63"/>
    <w:rsid w:val="00ED69B2"/>
    <w:rsid w:val="00EE50B2"/>
    <w:rsid w:val="00F20F6D"/>
    <w:rsid w:val="00F23064"/>
    <w:rsid w:val="00F263CC"/>
    <w:rsid w:val="00F55C96"/>
    <w:rsid w:val="00F83F27"/>
    <w:rsid w:val="00F90D69"/>
    <w:rsid w:val="00F9156C"/>
    <w:rsid w:val="00F95C43"/>
    <w:rsid w:val="00FB5EDA"/>
    <w:rsid w:val="00FD4590"/>
    <w:rsid w:val="00FE6F59"/>
    <w:rsid w:val="00FF5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4AFC"/>
  <w15:docId w15:val="{B99F2122-FFDC-4C67-9F16-B4787B27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6E21"/>
    <w:pPr>
      <w:spacing w:before="240" w:after="240" w:line="360" w:lineRule="auto"/>
      <w:jc w:val="both"/>
    </w:pPr>
    <w:rPr>
      <w:sz w:val="24"/>
    </w:rPr>
  </w:style>
  <w:style w:type="paragraph" w:styleId="Nadpis1">
    <w:name w:val="heading 1"/>
    <w:basedOn w:val="Normln"/>
    <w:next w:val="Normln"/>
    <w:link w:val="Nadpis1Char"/>
    <w:uiPriority w:val="9"/>
    <w:qFormat/>
    <w:rsid w:val="007D25CE"/>
    <w:pPr>
      <w:keepNext/>
      <w:keepLines/>
      <w:numPr>
        <w:numId w:val="2"/>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semiHidden/>
    <w:unhideWhenUsed/>
    <w:qFormat/>
    <w:rsid w:val="00812EA8"/>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12EA8"/>
    <w:pPr>
      <w:keepNext/>
      <w:keepLines/>
      <w:numPr>
        <w:ilvl w:val="2"/>
        <w:numId w:val="2"/>
      </w:numPr>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812EA8"/>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12EA8"/>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812EA8"/>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12EA8"/>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12EA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12EA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72001"/>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A72001"/>
    <w:rPr>
      <w:rFonts w:asciiTheme="majorHAnsi" w:eastAsiaTheme="majorEastAsia" w:hAnsiTheme="majorHAnsi" w:cstheme="majorBidi"/>
      <w:spacing w:val="5"/>
      <w:kern w:val="28"/>
      <w:sz w:val="52"/>
      <w:szCs w:val="52"/>
    </w:rPr>
  </w:style>
  <w:style w:type="paragraph" w:styleId="Zhlav">
    <w:name w:val="header"/>
    <w:basedOn w:val="Normln"/>
    <w:link w:val="ZhlavChar"/>
    <w:uiPriority w:val="99"/>
    <w:unhideWhenUsed/>
    <w:rsid w:val="007D25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25CE"/>
  </w:style>
  <w:style w:type="paragraph" w:styleId="Zpat">
    <w:name w:val="footer"/>
    <w:basedOn w:val="Normln"/>
    <w:link w:val="ZpatChar"/>
    <w:uiPriority w:val="99"/>
    <w:unhideWhenUsed/>
    <w:rsid w:val="007D25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5CE"/>
  </w:style>
  <w:style w:type="character" w:customStyle="1" w:styleId="Nadpis1Char">
    <w:name w:val="Nadpis 1 Char"/>
    <w:basedOn w:val="Standardnpsmoodstavce"/>
    <w:link w:val="Nadpis1"/>
    <w:uiPriority w:val="9"/>
    <w:rsid w:val="007D25CE"/>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826005"/>
    <w:pPr>
      <w:ind w:left="720"/>
      <w:contextualSpacing/>
    </w:pPr>
  </w:style>
  <w:style w:type="paragraph" w:styleId="Textbubliny">
    <w:name w:val="Balloon Text"/>
    <w:basedOn w:val="Normln"/>
    <w:link w:val="TextbublinyChar"/>
    <w:uiPriority w:val="99"/>
    <w:semiHidden/>
    <w:unhideWhenUsed/>
    <w:rsid w:val="008260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6005"/>
    <w:rPr>
      <w:rFonts w:ascii="Tahoma" w:hAnsi="Tahoma" w:cs="Tahoma"/>
      <w:sz w:val="16"/>
      <w:szCs w:val="16"/>
    </w:rPr>
  </w:style>
  <w:style w:type="paragraph" w:styleId="Titulek">
    <w:name w:val="caption"/>
    <w:basedOn w:val="Normln"/>
    <w:next w:val="Normln"/>
    <w:uiPriority w:val="35"/>
    <w:unhideWhenUsed/>
    <w:qFormat/>
    <w:rsid w:val="00826005"/>
    <w:pPr>
      <w:spacing w:line="240" w:lineRule="auto"/>
    </w:pPr>
    <w:rPr>
      <w:b/>
      <w:bCs/>
      <w:color w:val="4F81BD" w:themeColor="accent1"/>
      <w:sz w:val="18"/>
      <w:szCs w:val="18"/>
    </w:rPr>
  </w:style>
  <w:style w:type="character" w:styleId="Hypertextovodkaz">
    <w:name w:val="Hyperlink"/>
    <w:basedOn w:val="Standardnpsmoodstavce"/>
    <w:uiPriority w:val="99"/>
    <w:unhideWhenUsed/>
    <w:rsid w:val="00D60B8F"/>
    <w:rPr>
      <w:color w:val="0000FF" w:themeColor="hyperlink"/>
      <w:u w:val="single"/>
    </w:rPr>
  </w:style>
  <w:style w:type="paragraph" w:styleId="Bezmezer">
    <w:name w:val="No Spacing"/>
    <w:uiPriority w:val="1"/>
    <w:qFormat/>
    <w:rsid w:val="006357E6"/>
    <w:pPr>
      <w:spacing w:after="0" w:line="240" w:lineRule="auto"/>
    </w:pPr>
  </w:style>
  <w:style w:type="paragraph" w:styleId="Nadpisobsahu">
    <w:name w:val="TOC Heading"/>
    <w:basedOn w:val="Nadpis1"/>
    <w:next w:val="Normln"/>
    <w:uiPriority w:val="39"/>
    <w:semiHidden/>
    <w:unhideWhenUsed/>
    <w:qFormat/>
    <w:rsid w:val="005A3EE7"/>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812EA8"/>
    <w:pPr>
      <w:tabs>
        <w:tab w:val="left" w:pos="440"/>
        <w:tab w:val="right" w:leader="dot" w:pos="8777"/>
      </w:tabs>
      <w:spacing w:after="100"/>
    </w:pPr>
  </w:style>
  <w:style w:type="character" w:customStyle="1" w:styleId="apple-converted-space">
    <w:name w:val="apple-converted-space"/>
    <w:basedOn w:val="Standardnpsmoodstavce"/>
    <w:rsid w:val="003B1877"/>
  </w:style>
  <w:style w:type="paragraph" w:styleId="z-Zatekformule">
    <w:name w:val="HTML Top of Form"/>
    <w:basedOn w:val="Normln"/>
    <w:next w:val="Normln"/>
    <w:link w:val="z-ZatekformuleChar"/>
    <w:hidden/>
    <w:uiPriority w:val="99"/>
    <w:semiHidden/>
    <w:unhideWhenUsed/>
    <w:rsid w:val="00B2147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2147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2147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21477"/>
    <w:rPr>
      <w:rFonts w:ascii="Arial" w:eastAsia="Times New Roman" w:hAnsi="Arial" w:cs="Arial"/>
      <w:vanish/>
      <w:sz w:val="16"/>
      <w:szCs w:val="16"/>
      <w:lang w:eastAsia="cs-CZ"/>
    </w:rPr>
  </w:style>
  <w:style w:type="character" w:customStyle="1" w:styleId="Nadpis2Char">
    <w:name w:val="Nadpis 2 Char"/>
    <w:basedOn w:val="Standardnpsmoodstavce"/>
    <w:link w:val="Nadpis2"/>
    <w:uiPriority w:val="9"/>
    <w:semiHidden/>
    <w:rsid w:val="00812E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12E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812EA8"/>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812EA8"/>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812EA8"/>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812EA8"/>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812E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12EA8"/>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EC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71914">
      <w:bodyDiv w:val="1"/>
      <w:marLeft w:val="0"/>
      <w:marRight w:val="0"/>
      <w:marTop w:val="0"/>
      <w:marBottom w:val="0"/>
      <w:divBdr>
        <w:top w:val="none" w:sz="0" w:space="0" w:color="auto"/>
        <w:left w:val="none" w:sz="0" w:space="0" w:color="auto"/>
        <w:bottom w:val="none" w:sz="0" w:space="0" w:color="auto"/>
        <w:right w:val="none" w:sz="0" w:space="0" w:color="auto"/>
      </w:divBdr>
      <w:divsChild>
        <w:div w:id="491986967">
          <w:marLeft w:val="0"/>
          <w:marRight w:val="0"/>
          <w:marTop w:val="0"/>
          <w:marBottom w:val="0"/>
          <w:divBdr>
            <w:top w:val="single" w:sz="6" w:space="4" w:color="FFA500"/>
            <w:left w:val="single" w:sz="6" w:space="4" w:color="FFA500"/>
            <w:bottom w:val="single" w:sz="6" w:space="4" w:color="FFA500"/>
            <w:right w:val="single" w:sz="6" w:space="4" w:color="FFA500"/>
          </w:divBdr>
        </w:div>
      </w:divsChild>
    </w:div>
    <w:div w:id="1060786768">
      <w:bodyDiv w:val="1"/>
      <w:marLeft w:val="0"/>
      <w:marRight w:val="0"/>
      <w:marTop w:val="0"/>
      <w:marBottom w:val="0"/>
      <w:divBdr>
        <w:top w:val="none" w:sz="0" w:space="0" w:color="auto"/>
        <w:left w:val="none" w:sz="0" w:space="0" w:color="auto"/>
        <w:bottom w:val="none" w:sz="0" w:space="0" w:color="auto"/>
        <w:right w:val="none" w:sz="0" w:space="0" w:color="auto"/>
      </w:divBdr>
      <w:divsChild>
        <w:div w:id="459417354">
          <w:marLeft w:val="0"/>
          <w:marRight w:val="0"/>
          <w:marTop w:val="0"/>
          <w:marBottom w:val="0"/>
          <w:divBdr>
            <w:top w:val="single" w:sz="6" w:space="4" w:color="FFA500"/>
            <w:left w:val="single" w:sz="6" w:space="4" w:color="FFA500"/>
            <w:bottom w:val="single" w:sz="6" w:space="4" w:color="FFA500"/>
            <w:right w:val="single" w:sz="6" w:space="4" w:color="FFA500"/>
          </w:divBdr>
        </w:div>
      </w:divsChild>
    </w:div>
    <w:div w:id="1318076945">
      <w:bodyDiv w:val="1"/>
      <w:marLeft w:val="0"/>
      <w:marRight w:val="0"/>
      <w:marTop w:val="0"/>
      <w:marBottom w:val="0"/>
      <w:divBdr>
        <w:top w:val="none" w:sz="0" w:space="0" w:color="auto"/>
        <w:left w:val="none" w:sz="0" w:space="0" w:color="auto"/>
        <w:bottom w:val="none" w:sz="0" w:space="0" w:color="auto"/>
        <w:right w:val="none" w:sz="0" w:space="0" w:color="auto"/>
      </w:divBdr>
      <w:divsChild>
        <w:div w:id="2010062522">
          <w:marLeft w:val="0"/>
          <w:marRight w:val="0"/>
          <w:marTop w:val="0"/>
          <w:marBottom w:val="0"/>
          <w:divBdr>
            <w:top w:val="single" w:sz="6" w:space="4" w:color="FFA500"/>
            <w:left w:val="single" w:sz="6" w:space="4" w:color="FFA500"/>
            <w:bottom w:val="single" w:sz="6" w:space="4" w:color="FFA500"/>
            <w:right w:val="single" w:sz="6" w:space="4" w:color="FFA5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cz/slavnedny/582834-den-kdy-skoncilo-prazske-povstani-9-kvet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televize.cz/porady/10339009764-velka-vlastenecka-val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BFC7-ABC1-483D-9920-0FA2607B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8126</Words>
  <Characters>47946</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Chvojka</dc:creator>
  <cp:lastModifiedBy>Kulíšková Jarmila</cp:lastModifiedBy>
  <cp:revision>40</cp:revision>
  <cp:lastPrinted>2017-05-14T19:46:00Z</cp:lastPrinted>
  <dcterms:created xsi:type="dcterms:W3CDTF">2017-05-29T21:09:00Z</dcterms:created>
  <dcterms:modified xsi:type="dcterms:W3CDTF">2019-03-09T17:13:00Z</dcterms:modified>
</cp:coreProperties>
</file>