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potřeby klasifikace se předměty dělí do tří skupin: </w:t>
      </w:r>
    </w:p>
    <w:p w:rsidR="00C91EF8" w:rsidRPr="00C91EF8" w:rsidRDefault="00C91EF8" w:rsidP="00C91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s převahou teoretického zaměření, </w:t>
      </w:r>
    </w:p>
    <w:p w:rsidR="00C91EF8" w:rsidRPr="00C91EF8" w:rsidRDefault="00C91EF8" w:rsidP="00C91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s převahou praktického zaměření </w:t>
      </w:r>
    </w:p>
    <w:p w:rsidR="00C91EF8" w:rsidRPr="00C91EF8" w:rsidRDefault="00C91EF8" w:rsidP="00C91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s převahou výchovného zaměření.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Kritéria pro jednotlivé klasifikační stupně jsou formulována především pro celkovou klasifikaci. Učitel však nepřeceňuje žádné z uvedených kritérií, posuzuje žákovy výkony komplexně, v souladu se specifikou předmětu.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Klasifikace ve vyučovacích předmětech s převahou teoretického zaměření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Převahu teoretického zaměření mají jazykové (ČJ, AJ, NJ), společenskovědní (D, OV, RV), a přírodovědné předměty (F, CH, Z, PŘ) a matematika.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klasifikaci výsledků ve vyučovacích předmětech s převahou teoretického zaměření se v souladu s požadavky učebních osnov hodnotí: </w:t>
      </w:r>
    </w:p>
    <w:p w:rsidR="00C91EF8" w:rsidRPr="00C91EF8" w:rsidRDefault="00C91EF8" w:rsidP="00C91E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ucelenost, přesnost a trvalost osvojení požadovaných poznatků, faktů, pojmů, definic, zákonitostí a vztahů, kvalita a rozsah získaných dovedností vykonávat požadované intelektuální a motorické činnosti, </w:t>
      </w:r>
    </w:p>
    <w:p w:rsidR="00C91EF8" w:rsidRPr="00C91EF8" w:rsidRDefault="00C91EF8" w:rsidP="00C91E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uplatňovat osvojené poznatky a dovednosti při řešení teoretických a praktických úkolů, při výkladu a hodnocení společenských a přírodních jevů a zákonitostí, </w:t>
      </w:r>
    </w:p>
    <w:p w:rsidR="00C91EF8" w:rsidRPr="00C91EF8" w:rsidRDefault="00C91EF8" w:rsidP="00C91E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valita myšlení, především jeho logika, samostatnost a tvořivost, </w:t>
      </w:r>
    </w:p>
    <w:p w:rsidR="00C91EF8" w:rsidRPr="00C91EF8" w:rsidRDefault="00C91EF8" w:rsidP="00C91E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aktivita v přístupu k činnostem, zájem o ně a vztah k nim, </w:t>
      </w:r>
    </w:p>
    <w:p w:rsidR="00C91EF8" w:rsidRPr="00C91EF8" w:rsidRDefault="00C91EF8" w:rsidP="00C91E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přesnost, výstižnost a odborná i jazyková správnost ústního a písemného projevu, </w:t>
      </w:r>
    </w:p>
    <w:p w:rsidR="00C91EF8" w:rsidRPr="00C91EF8" w:rsidRDefault="00C91EF8" w:rsidP="00C91E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kvalita výsledků činností, </w:t>
      </w:r>
    </w:p>
    <w:p w:rsidR="00C91EF8" w:rsidRPr="00C91EF8" w:rsidRDefault="00C91EF8" w:rsidP="00C91E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osvojení účinných metod samostatného studia.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Výchovně vzdělávací výsledky se klasifikují podle těchto kritérií: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1 (výborný)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2 (chvalitebný)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Stupeň 3 (dobrý)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má v ucelenosti, přesnosti a úplnosti osvojení si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4 (dostatečný)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má v ucelenosti, přesnosti a úplnosti osvojení si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 V kvalitě výsledků jeho činnosti a v grafickém projevu se projevují nedostatky, grafický projev je málo estetický. Závažné nedostatky a chyby dovede žák s pomocí učitele opravit. Při samostatném studiu má velké těžkosti.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5 (nedostatečný)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mají vážné nedostatky. Závažné nedostatky a chyby nedovede opravit ani s pomocí učitele. Nedovede samostatně studovat.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Klasifikace ve vyučovacích předmětech s převahou praktického zaměření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Převahu praktické činnosti mají v základní škole pracovní činnosti, semináře, informatika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klasifikaci v předmětech uvedených v s převahou praktického zaměření v souladu s požadavky učebních osnov se hodnotí: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 k práci, k pracovnímu kolektivu a k praktickým činnostem,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osvojení praktických dovedností a návyků, zvládnutí účelných způsobů práce,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získaných teoretických vědomostí v praktických činnostech,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aktivita, samostatnost, tvořivost, iniciativa v praktických činnostech,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kvalita výsledků činností,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vlastní práce a pracoviště, udržování pořádku na pracovišti,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dodržování předpisů o bezpečnosti a ochraně zdraví při práci a péče o životní prostředí,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hospodárné využívání surovin, materiálů, energie, překonávání překážek v práci, </w:t>
      </w:r>
    </w:p>
    <w:p w:rsidR="00C91EF8" w:rsidRPr="00C91EF8" w:rsidRDefault="00C91EF8" w:rsidP="00C91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obsluha a údržba laboratorních zařízení a pomůcek, nástrojů, nářadí a měřidel.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Výchovně vzdělávací výsledky se klasifikují podle těchto kritérií: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1 (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soustavně projevuje kladný vztah k práci, k pracovnímu kolektivu a k praktickým činnostem. Pohotově, samostatně a tvořivě využívá získané teoretické poznatky při praktické činnosti. Praktické činnosti vykonává pohotově, samostatně uplatňuje získané dovednosti a návyky. Bezpečně ovládá postupy a způsoby práce; dopouští se jen menších chyb, výsledky jeho práce jsou bez závažnějších nedostatků. Účelně si organizuje vlastní práci, udržuje pracoviště v pořádku. Uvědoměle dodržuje předpisy o bezpečnosti a ochraně zdraví při práci a aktivně se stará o životní prostředí. Hospodárně využívá suroviny, materiál, energii. Vzorně obsluhuje a udržuje laboratorní zařízení a pomůcky, nástroje, nářadí a měřidla. Aktivně překonává vyskytující se překážky.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2 (chvalitebný)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projevuje kladný vztah k práci, k pracovnímu kolektivu a k praktickým činnostem. Samostatně, ale méně tvořivě a s menší jistotou využívá získané teoretické poznatky při praktické činnosti. Praktické činnosti vykonává samostatně, v postupech a způsobech práce se nevyskytují podstatné chyby. Výsledky jeho práce mají drobné nedostatky. Účelně si organizuje vlastní práci, pracoviště udržuje v pořádku. Uvědoměle udržuje předpisy o bezpečnosti a ochraně zdraví při práci a stará se o životní prostředí. Při hospodárném využívání surovin, materiálů a energie se dopouští malých chyb. Laboratorní zařízení a pomůcky, nástroje, nářadí a měřidla obsluhuje a udržuje s drobnými nedostatky. Překážky v práci překonává s občasnou pomocí učitele.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3 (dobrý)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projevuje vztah k práci, k pracovnímu kolektivu a k praktickým činnostem s menšími výkyvy. Za pomocí učitele uplatňuje získané teoretické poznatky při praktické činnosti. V praktických činnostech se dopouští chyb a při postupech a způsobech práce potřebuje občasnou pomoc učitele. Výsledky práce mají nedostatky. Vlastní práci organizuje méně účelně, udržuje pracoviště v pořádku. Dodržuje předpisy o bezpečnosti a ochraně zdraví při práci a v malé míře přispívá k tvorbě a ochraně životního prostředí. Na podněty učitele je schopen hospodárně využívat suroviny, materiály a energii. K údržbě laboratorních zařízení, přístrojů, nářadí a měřidel musí být částečně podněcován. Překážky v práci překonává jen s častou pomocí učitele.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4 (dostatečný)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pracuje bez zájmu a vztahu k práci, k pracovnímu kolektivu a praktickým činnostem. Získané teoretické poznatky dovede využít při praktické činnosti jen za soustavné pomoci učitele. V praktických činnostech, dovednostech a návycích se dopouští větších chyb. Při volbě postupů a způsobů práce potřebuje soustavnou pomoc učitele. Ve výsledcích práce má závažné nedostatky. Práci dovede organizovat za soustavné pomoci učitele, méně dbá o pořádek na pracovišti. Méně dbá na dodržování předpisů o bezpečnosti a ochraně zdraví při práci a o životní prostředí. Porušuje zásady hospodárnosti využívání surovin, materiálů a energie. V obsluze a údržbě laboratorních zařízení a pomůcek, přístrojů, nářadí a měřidel se dopouští závažných nedostatků. Překážky v práci překonává jen s pomocí učitele.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5 (nedostatečný)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neprojevuje zájem o práci a vztah k ní, ani k pracovnímu kolektivu a k praktickým 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činnostem. Nedokáže ani s pomocí učitele uplatnit získané teoretické poznatky při praktické činnosti. V praktických činnostech, dovednostech a návycích má podstatné nedostatky. Nedokáže postupovat při práci ani s pomocí učitele. Výsledky jeho práce jsou nedokončené, neúplné, nepřesné, nedosahují předepsané ukazatele. Práci na pracovišti si nedokáže zorganizovat, nedbá na pořádek na pracovišti. Neovládá předpisy o ochraně zdraví při práci a nedbá na ochranu životního prostředí. Nevyužívá hospodárně surovin, materiálů a energie. V obsluze a údržbě laboratorních zařízení a pomůcek, přístrojů a nářadí, nástrojů a měřidel se dopouští závažných nedostatků.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Klasifikace ve vyučovacích předmětech s převahou výchovného zaměření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Převahu výchovného zaměření mají: výtvarná výchova, hudební výchova, tělesná výchova.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zařazený do zvláštní tělesné výchovy se při částečném uvolnění nebo úlevách doporučených lékařem klasifikuje s přihlédnutím ke zdravotnímu stavu.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klasifikaci v předmětech s převahou výchovného zaměření se v souladu s požadavky učebních osnov hodnotí: </w:t>
      </w:r>
    </w:p>
    <w:p w:rsidR="00C91EF8" w:rsidRPr="00C91EF8" w:rsidRDefault="00C91EF8" w:rsidP="00C91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stupeň tvořivosti a samostatnosti projevu, </w:t>
      </w:r>
    </w:p>
    <w:p w:rsidR="00C91EF8" w:rsidRPr="00C91EF8" w:rsidRDefault="00C91EF8" w:rsidP="00C91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osvojení potřebných vědomostí, zkušeností, činností a jejich tvořivá aplikace, </w:t>
      </w:r>
    </w:p>
    <w:p w:rsidR="00C91EF8" w:rsidRPr="00C91EF8" w:rsidRDefault="00C91EF8" w:rsidP="00C91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poznání zákonitostí daných činností a jejich uplatňování ve vlastní činnosti, </w:t>
      </w:r>
    </w:p>
    <w:p w:rsidR="00C91EF8" w:rsidRPr="00C91EF8" w:rsidRDefault="00C91EF8" w:rsidP="00C91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kvalita projevu, </w:t>
      </w:r>
    </w:p>
    <w:p w:rsidR="00C91EF8" w:rsidRPr="00C91EF8" w:rsidRDefault="00C91EF8" w:rsidP="00C91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 žáka k činnostem a zájem o ně, </w:t>
      </w:r>
    </w:p>
    <w:p w:rsidR="00C91EF8" w:rsidRPr="00C91EF8" w:rsidRDefault="00C91EF8" w:rsidP="00C91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estetické vnímání, přístup k uměleckému dílu a k estetice ostatní společnosti, </w:t>
      </w:r>
    </w:p>
    <w:p w:rsidR="00C91EF8" w:rsidRPr="00C91EF8" w:rsidRDefault="00C91EF8" w:rsidP="00C91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tělesné výchově s přihlédnutím ke zdravotnímu stavu žáka všeobecná, tělesná zdatnost, výkonnost a jeho péče o vlastní zdraví.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Výchovně vzdělávací výsledky se klasifikují podle těchto kritérií: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1 (výborný)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je v činnostech velmi aktivní. Pracuje tvořivě, samostatně, plně využívá své osobní předpoklady a velmi úspěšně podle požadavků osnov je rozvíjí v individuálních a kolektivních projevech. Osvojené vědomosti, dovednosti a návyky aplikuje tvořivě. Má výrazně aktivní zájem o umění, estetiku a tělesnou kulturu a projevuje k nim aktivní vztah. Úspěšně rozvíjí svůj estetický vkus  a tělesnou zdatnost.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2 (chvalitebný)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je v činnostech aktivní, tvořivý, převážně samostatný na základě využívání svých osobních předpokladů, které úspěšně rozvíjí v individuálním a kolektivním projevu. Jeho projev je esteticky působivý a má jen menší nedostatky z hlediska požadavků osnov. Žák tvořivě aplikuje osvojené vědomosti, dovednosti a návyky v nových úkolech. Má aktivní zájem o umění, o estetiku a tělesnou zdatnost. Rozvíjí si v požadované míře estetický vkus a tělesnou zdatnost.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3 (dobrý)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je v činnostech méně aktivní, tvořivý, samostatný a pohotový. Nevyužívá dostatečně své schopnosti v individuální a kolektivním projevu. Jeho projev je málo působivý, dopouští se v něm chyb. Jeho vědomosti a dovednosti mají četnější mezery a při jejich aplikaci potřebuje 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pomoc učitele. Nemá dostatečný aktivní zájem o umění, estetiku a tělesnou kulturu. Nerozvíjí v požadované míře svůj estetický vkus a tělesnou zdatnost.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4 (dostatečný)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je v činnostech málo aktivní a tvořivý. Rozvoj jeho schopností a jeho projev jsou málo uspokojivé. Úkoly řeší s častými chybami. Vědomosti a dovednosti aplikuje jen se značnou pomocí učitele. Projevuje velmi malou snahu a zájem o činnosti, nerozvíjí dostatečně svůj estetický vkus a tělesnou zdatnost.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5 (nedostatečný)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je v činnostech převážně pasivní. Rozvoj jeho schopností je neuspokojivý. Jeho projev je povětšině chybný a nemá estetickou hodnotu. Minimální osvojené vědomosti a dovednosti nedovede aplikovat. Neprojevuje zájem o práci a nevyvíjí úsilí rozvíjet svůj estetický vkus a tělesnou zdatnost.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C91E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Stupně hodnocení chování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žáka ve škole a na akcích pořádaných školou se v případě použití klasifikace hodnotí na vysvědčení stupni: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a) 1 – velmi dobré,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2 – uspokojivé,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3 – neuspokojivé.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Kritéria pro jednotlivé stupně klasifikace chování jsou následující: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1 (velmi dobré)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Žák uvědoměle dodržuje pravidla chování a ustanovení vnitřního řádu školy. Méně závažných přestupků se dopouští ojediněle. Žák je však přístupný výchovnému působení a snaží se své chyby napravit.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2 (uspokojivé)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 </w:t>
      </w:r>
    </w:p>
    <w:p w:rsidR="00C91EF8" w:rsidRPr="00C91EF8" w:rsidRDefault="00C91EF8" w:rsidP="00C9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3 (neuspokojivé)</w:t>
      </w:r>
      <w:r w:rsidRPr="00C91E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:rsidR="00CE7F74" w:rsidRDefault="00CE7F74"/>
    <w:sectPr w:rsidR="00CE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2C"/>
    <w:multiLevelType w:val="multilevel"/>
    <w:tmpl w:val="5538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E59F7"/>
    <w:multiLevelType w:val="multilevel"/>
    <w:tmpl w:val="2F2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D5B71"/>
    <w:multiLevelType w:val="multilevel"/>
    <w:tmpl w:val="750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74E89"/>
    <w:multiLevelType w:val="multilevel"/>
    <w:tmpl w:val="284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F8"/>
    <w:rsid w:val="00C91EF8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2081</Words>
  <Characters>12280</Characters>
  <Application>Microsoft Office Word</Application>
  <DocSecurity>0</DocSecurity>
  <Lines>102</Lines>
  <Paragraphs>28</Paragraphs>
  <ScaleCrop>false</ScaleCrop>
  <Company>VOŠ a SPŠ dopravní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ineman</dc:creator>
  <cp:keywords/>
  <dc:description/>
  <cp:lastModifiedBy>ineman</cp:lastModifiedBy>
  <cp:revision>2</cp:revision>
  <dcterms:created xsi:type="dcterms:W3CDTF">2012-02-23T10:43:00Z</dcterms:created>
  <dcterms:modified xsi:type="dcterms:W3CDTF">2012-02-23T10:47:00Z</dcterms:modified>
</cp:coreProperties>
</file>