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7FE" w:rsidRDefault="00B767FE" w:rsidP="00F4485A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</w:rPr>
      </w:pPr>
      <w:r w:rsidRPr="00452010">
        <w:rPr>
          <w:b/>
          <w:color w:val="000000"/>
          <w:sz w:val="40"/>
        </w:rPr>
        <w:t>Školní kolo matematické soutěže</w:t>
      </w:r>
      <w:r w:rsidR="00F4485A">
        <w:rPr>
          <w:b/>
          <w:color w:val="000000"/>
          <w:sz w:val="40"/>
        </w:rPr>
        <w:t xml:space="preserve"> 2018/2019</w:t>
      </w:r>
    </w:p>
    <w:p w:rsidR="00F4485A" w:rsidRDefault="00F4485A" w:rsidP="00F4485A">
      <w:pPr>
        <w:pStyle w:val="Normln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</w:rPr>
      </w:pPr>
      <w:r w:rsidRPr="00951D32">
        <w:rPr>
          <w:noProof/>
        </w:rPr>
        <w:drawing>
          <wp:inline distT="0" distB="0" distL="0" distR="0" wp14:anchorId="6BAC892B" wp14:editId="55171F38">
            <wp:extent cx="4729019" cy="2660073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5679" cy="2675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FE" w:rsidRPr="0093689C" w:rsidRDefault="00B767FE" w:rsidP="00F4485A">
      <w:pPr>
        <w:pStyle w:val="Normlnweb"/>
        <w:shd w:val="clear" w:color="auto" w:fill="FFFFFF"/>
        <w:spacing w:before="240" w:beforeAutospacing="0" w:after="120" w:afterAutospacing="0"/>
        <w:rPr>
          <w:b/>
          <w:color w:val="333333"/>
          <w:sz w:val="28"/>
        </w:rPr>
      </w:pPr>
      <w:r w:rsidRPr="0093689C">
        <w:rPr>
          <w:b/>
          <w:color w:val="333333"/>
          <w:sz w:val="28"/>
        </w:rPr>
        <w:t>Soutěž proběhla během března.</w:t>
      </w:r>
    </w:p>
    <w:p w:rsidR="00F4485A" w:rsidRDefault="00B767FE" w:rsidP="00F4485A">
      <w:pPr>
        <w:pStyle w:val="Normlnweb"/>
        <w:shd w:val="clear" w:color="auto" w:fill="FFFFFF"/>
        <w:spacing w:before="240" w:beforeAutospacing="0" w:after="120" w:afterAutospacing="0"/>
        <w:rPr>
          <w:b/>
          <w:color w:val="333333"/>
          <w:sz w:val="32"/>
        </w:rPr>
      </w:pPr>
      <w:r w:rsidRPr="00E958F0">
        <w:rPr>
          <w:b/>
          <w:color w:val="333333"/>
          <w:sz w:val="32"/>
        </w:rPr>
        <w:t>Celkem se zúčastnilo 77 studentů.</w:t>
      </w:r>
      <w:r w:rsidR="00F4485A">
        <w:rPr>
          <w:b/>
          <w:color w:val="333333"/>
          <w:sz w:val="32"/>
        </w:rPr>
        <w:t xml:space="preserve"> </w:t>
      </w:r>
    </w:p>
    <w:p w:rsidR="00B767FE" w:rsidRPr="00E958F0" w:rsidRDefault="00B767FE" w:rsidP="00B767FE">
      <w:pPr>
        <w:pStyle w:val="Normlnweb"/>
        <w:pBdr>
          <w:bottom w:val="single" w:sz="4" w:space="1" w:color="auto"/>
        </w:pBdr>
        <w:shd w:val="clear" w:color="auto" w:fill="FFFFFF"/>
        <w:spacing w:before="240" w:beforeAutospacing="0" w:after="120" w:afterAutospacing="0"/>
        <w:rPr>
          <w:b/>
          <w:color w:val="333333"/>
          <w:sz w:val="32"/>
        </w:rPr>
      </w:pPr>
      <w:r w:rsidRPr="00E958F0">
        <w:rPr>
          <w:b/>
          <w:color w:val="333333"/>
          <w:sz w:val="32"/>
        </w:rPr>
        <w:t>1. ročníky:    </w:t>
      </w:r>
    </w:p>
    <w:p w:rsidR="00B767FE" w:rsidRPr="00CC426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b/>
          <w:color w:val="333333"/>
        </w:rPr>
      </w:pPr>
      <w:r w:rsidRPr="00CC426E">
        <w:rPr>
          <w:b/>
          <w:color w:val="333333"/>
        </w:rPr>
        <w:t>1. BLÁHA Vojtěch – D1B</w:t>
      </w:r>
    </w:p>
    <w:p w:rsidR="00B767FE" w:rsidRPr="00CC426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b/>
          <w:color w:val="333333"/>
        </w:rPr>
      </w:pPr>
      <w:r w:rsidRPr="00CC426E">
        <w:rPr>
          <w:b/>
          <w:color w:val="333333"/>
        </w:rPr>
        <w:t>2. WATSON-JONES Jakub – D1B</w:t>
      </w:r>
    </w:p>
    <w:p w:rsidR="00B767FE" w:rsidRPr="00CC426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color w:val="333333"/>
        </w:rPr>
      </w:pPr>
      <w:r w:rsidRPr="00CC426E">
        <w:rPr>
          <w:color w:val="333333"/>
        </w:rPr>
        <w:t>3.-4. GALIOVÁ Ester</w:t>
      </w:r>
      <w:r>
        <w:rPr>
          <w:color w:val="333333"/>
        </w:rPr>
        <w:t xml:space="preserve"> – D1A</w:t>
      </w:r>
    </w:p>
    <w:p w:rsidR="00B767F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color w:val="333333"/>
        </w:rPr>
      </w:pPr>
      <w:r w:rsidRPr="00CC426E">
        <w:rPr>
          <w:color w:val="333333"/>
        </w:rPr>
        <w:t>        ŠEMBERA Dominik</w:t>
      </w:r>
      <w:r>
        <w:rPr>
          <w:color w:val="333333"/>
        </w:rPr>
        <w:t xml:space="preserve"> – D1C</w:t>
      </w:r>
    </w:p>
    <w:p w:rsidR="00383C55" w:rsidRPr="00CC426E" w:rsidRDefault="00383C55" w:rsidP="00383C55">
      <w:pPr>
        <w:pStyle w:val="Normlnweb"/>
        <w:shd w:val="clear" w:color="auto" w:fill="FFFFFF"/>
        <w:spacing w:before="240" w:beforeAutospacing="0" w:after="120" w:afterAutospacing="0"/>
        <w:jc w:val="center"/>
        <w:rPr>
          <w:color w:val="333333"/>
        </w:rPr>
      </w:pPr>
      <w:r>
        <w:rPr>
          <w:noProof/>
        </w:rPr>
        <w:drawing>
          <wp:inline distT="0" distB="0" distL="0" distR="0" wp14:anchorId="15EAF074" wp14:editId="63FC3496">
            <wp:extent cx="5437163" cy="2079092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455" cy="208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485A" w:rsidRDefault="00F4485A">
      <w:pPr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cs-CZ"/>
        </w:rPr>
      </w:pPr>
      <w:r>
        <w:rPr>
          <w:b/>
          <w:color w:val="333333"/>
          <w:sz w:val="32"/>
        </w:rPr>
        <w:br w:type="page"/>
      </w:r>
    </w:p>
    <w:p w:rsidR="00B767FE" w:rsidRPr="00CC426E" w:rsidRDefault="00B767FE" w:rsidP="00B767FE">
      <w:pPr>
        <w:pStyle w:val="Normlnweb"/>
        <w:pBdr>
          <w:bottom w:val="single" w:sz="4" w:space="1" w:color="auto"/>
        </w:pBdr>
        <w:shd w:val="clear" w:color="auto" w:fill="FFFFFF"/>
        <w:spacing w:before="240" w:beforeAutospacing="0" w:after="120" w:afterAutospacing="0"/>
        <w:rPr>
          <w:b/>
          <w:color w:val="333333"/>
          <w:sz w:val="32"/>
        </w:rPr>
      </w:pPr>
      <w:r w:rsidRPr="00CC426E">
        <w:rPr>
          <w:b/>
          <w:color w:val="333333"/>
          <w:sz w:val="32"/>
        </w:rPr>
        <w:lastRenderedPageBreak/>
        <w:t>2. ročníky:</w:t>
      </w:r>
    </w:p>
    <w:p w:rsidR="00B767FE" w:rsidRPr="00CC426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b/>
          <w:color w:val="333333"/>
        </w:rPr>
      </w:pPr>
      <w:r w:rsidRPr="00CC426E">
        <w:rPr>
          <w:b/>
          <w:color w:val="333333"/>
        </w:rPr>
        <w:t>1. BERAN Tomáš – DL2</w:t>
      </w:r>
    </w:p>
    <w:p w:rsidR="00B767FE" w:rsidRPr="00CC426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b/>
          <w:color w:val="333333"/>
        </w:rPr>
      </w:pPr>
      <w:r w:rsidRPr="00CC426E">
        <w:rPr>
          <w:b/>
          <w:color w:val="333333"/>
        </w:rPr>
        <w:t>2. BUDZANOWSKÁ Radana – DŽ2</w:t>
      </w:r>
    </w:p>
    <w:p w:rsidR="00B767F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color w:val="333333"/>
        </w:rPr>
      </w:pPr>
      <w:r w:rsidRPr="00CC426E">
        <w:rPr>
          <w:color w:val="333333"/>
        </w:rPr>
        <w:t>3</w:t>
      </w:r>
      <w:r w:rsidRPr="00B767FE">
        <w:rPr>
          <w:color w:val="333333"/>
        </w:rPr>
        <w:t>. ŠLAUF Martin – DZ2</w:t>
      </w:r>
    </w:p>
    <w:p w:rsidR="00383C55" w:rsidRPr="00B767FE" w:rsidRDefault="00383C55" w:rsidP="00383C55">
      <w:pPr>
        <w:pStyle w:val="Normlnweb"/>
        <w:shd w:val="clear" w:color="auto" w:fill="FFFFFF"/>
        <w:spacing w:before="240" w:beforeAutospacing="0" w:after="120" w:afterAutospacing="0"/>
        <w:jc w:val="center"/>
        <w:rPr>
          <w:color w:val="333333"/>
        </w:rPr>
      </w:pPr>
      <w:r>
        <w:rPr>
          <w:noProof/>
        </w:rPr>
        <w:drawing>
          <wp:inline distT="0" distB="0" distL="0" distR="0" wp14:anchorId="531DEBD0" wp14:editId="15E082E2">
            <wp:extent cx="4324883" cy="22334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6336" cy="22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FE" w:rsidRPr="00CC426E" w:rsidRDefault="00B767FE" w:rsidP="00B767FE">
      <w:pPr>
        <w:pStyle w:val="Normlnweb"/>
        <w:pBdr>
          <w:bottom w:val="single" w:sz="4" w:space="1" w:color="auto"/>
        </w:pBdr>
        <w:shd w:val="clear" w:color="auto" w:fill="FFFFFF"/>
        <w:spacing w:before="240" w:beforeAutospacing="0" w:after="120" w:afterAutospacing="0"/>
        <w:rPr>
          <w:b/>
          <w:color w:val="333333"/>
          <w:sz w:val="32"/>
        </w:rPr>
      </w:pPr>
      <w:r w:rsidRPr="00CC426E">
        <w:rPr>
          <w:b/>
          <w:color w:val="333333"/>
          <w:sz w:val="32"/>
        </w:rPr>
        <w:t>3.ročníky:</w:t>
      </w:r>
    </w:p>
    <w:p w:rsidR="00B767FE" w:rsidRPr="00CC426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b/>
          <w:color w:val="333333"/>
        </w:rPr>
      </w:pPr>
      <w:r w:rsidRPr="00CC426E">
        <w:rPr>
          <w:b/>
          <w:color w:val="333333"/>
        </w:rPr>
        <w:t>1. NOVÝ Jan -   DC3</w:t>
      </w:r>
    </w:p>
    <w:p w:rsidR="00B767FE" w:rsidRPr="00CC426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b/>
          <w:color w:val="333333"/>
        </w:rPr>
      </w:pPr>
      <w:r w:rsidRPr="00CC426E">
        <w:rPr>
          <w:b/>
          <w:color w:val="333333"/>
        </w:rPr>
        <w:t>2. RABIŇÁK Filip -   DMŽ3</w:t>
      </w:r>
    </w:p>
    <w:p w:rsidR="00B767FE" w:rsidRPr="00CC426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color w:val="333333"/>
        </w:rPr>
      </w:pPr>
      <w:r w:rsidRPr="00CC426E">
        <w:rPr>
          <w:color w:val="333333"/>
        </w:rPr>
        <w:t>3. VATER Michal</w:t>
      </w:r>
      <w:r>
        <w:rPr>
          <w:color w:val="333333"/>
        </w:rPr>
        <w:t xml:space="preserve"> – DMŽ3</w:t>
      </w:r>
    </w:p>
    <w:p w:rsidR="00F4485A" w:rsidRDefault="005F2D63">
      <w:pPr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cs-CZ"/>
        </w:rPr>
      </w:pPr>
      <w:r>
        <w:rPr>
          <w:noProof/>
        </w:rPr>
        <w:drawing>
          <wp:inline distT="0" distB="0" distL="0" distR="0" wp14:anchorId="46058C65" wp14:editId="53C35101">
            <wp:extent cx="3585782" cy="2303780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8867" cy="23057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3005B57D" wp14:editId="59A59FF1">
            <wp:extent cx="1838599" cy="2226302"/>
            <wp:effectExtent l="0" t="0" r="0" b="317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682" cy="223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4485A">
        <w:rPr>
          <w:b/>
          <w:color w:val="333333"/>
          <w:sz w:val="32"/>
        </w:rPr>
        <w:br w:type="page"/>
      </w:r>
    </w:p>
    <w:p w:rsidR="00B767FE" w:rsidRPr="00CC426E" w:rsidRDefault="00B767FE" w:rsidP="00B767FE">
      <w:pPr>
        <w:pStyle w:val="Normlnweb"/>
        <w:pBdr>
          <w:bottom w:val="single" w:sz="4" w:space="1" w:color="auto"/>
        </w:pBdr>
        <w:shd w:val="clear" w:color="auto" w:fill="FFFFFF"/>
        <w:spacing w:before="240" w:beforeAutospacing="0" w:after="120" w:afterAutospacing="0"/>
        <w:rPr>
          <w:b/>
          <w:color w:val="333333"/>
          <w:sz w:val="32"/>
        </w:rPr>
      </w:pPr>
      <w:r w:rsidRPr="00CC426E">
        <w:rPr>
          <w:b/>
          <w:color w:val="333333"/>
          <w:sz w:val="32"/>
        </w:rPr>
        <w:t>4. ročníky:</w:t>
      </w:r>
    </w:p>
    <w:p w:rsidR="00B767FE" w:rsidRPr="00CC426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b/>
          <w:color w:val="333333"/>
        </w:rPr>
      </w:pPr>
      <w:r w:rsidRPr="00CC426E">
        <w:rPr>
          <w:b/>
          <w:color w:val="333333"/>
        </w:rPr>
        <w:t>1. ŠIMEK Jan – E4</w:t>
      </w:r>
    </w:p>
    <w:p w:rsidR="00B767FE" w:rsidRPr="00CC426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b/>
          <w:color w:val="333333"/>
        </w:rPr>
      </w:pPr>
      <w:r w:rsidRPr="00CC426E">
        <w:rPr>
          <w:b/>
          <w:color w:val="333333"/>
        </w:rPr>
        <w:t>2. CHLUP Martin -   DM4</w:t>
      </w:r>
    </w:p>
    <w:p w:rsidR="00B767FE" w:rsidRDefault="00B767FE" w:rsidP="00B767FE">
      <w:pPr>
        <w:pStyle w:val="Normlnweb"/>
        <w:shd w:val="clear" w:color="auto" w:fill="FFFFFF"/>
        <w:spacing w:before="240" w:beforeAutospacing="0" w:after="120" w:afterAutospacing="0"/>
        <w:rPr>
          <w:color w:val="333333"/>
        </w:rPr>
      </w:pPr>
      <w:r w:rsidRPr="00CC426E">
        <w:rPr>
          <w:color w:val="333333"/>
        </w:rPr>
        <w:t>3. ŠŤASTNÝ Filip</w:t>
      </w:r>
      <w:r>
        <w:rPr>
          <w:color w:val="333333"/>
        </w:rPr>
        <w:t xml:space="preserve"> - </w:t>
      </w:r>
      <w:r w:rsidRPr="00CC426E">
        <w:rPr>
          <w:color w:val="333333"/>
        </w:rPr>
        <w:t>  E4</w:t>
      </w:r>
    </w:p>
    <w:p w:rsidR="00383C55" w:rsidRPr="00CC426E" w:rsidRDefault="00383C55" w:rsidP="00B767FE">
      <w:pPr>
        <w:pStyle w:val="Normlnweb"/>
        <w:shd w:val="clear" w:color="auto" w:fill="FFFFFF"/>
        <w:spacing w:before="240" w:beforeAutospacing="0" w:after="120" w:afterAutospacing="0"/>
        <w:rPr>
          <w:color w:val="333333"/>
        </w:rPr>
      </w:pPr>
      <w:r>
        <w:rPr>
          <w:noProof/>
        </w:rPr>
        <w:drawing>
          <wp:inline distT="0" distB="0" distL="0" distR="0" wp14:anchorId="7CC1DA88" wp14:editId="524A29E5">
            <wp:extent cx="5760720" cy="256921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7FE" w:rsidRPr="00B767FE" w:rsidRDefault="00B767FE" w:rsidP="00B767FE">
      <w:pPr>
        <w:pStyle w:val="Normlnweb"/>
        <w:shd w:val="clear" w:color="auto" w:fill="FFFFFF"/>
        <w:spacing w:after="270" w:afterAutospacing="0"/>
        <w:rPr>
          <w:color w:val="333333"/>
          <w:sz w:val="28"/>
          <w:szCs w:val="28"/>
        </w:rPr>
      </w:pPr>
      <w:r w:rsidRPr="00B767FE">
        <w:rPr>
          <w:color w:val="333333"/>
          <w:sz w:val="28"/>
          <w:szCs w:val="28"/>
        </w:rPr>
        <w:t xml:space="preserve">První dva studenti z každého ročníku postupují do </w:t>
      </w:r>
      <w:r w:rsidRPr="00B767FE">
        <w:rPr>
          <w:b/>
          <w:color w:val="333333"/>
          <w:sz w:val="32"/>
          <w:szCs w:val="28"/>
        </w:rPr>
        <w:t>celostátního kola</w:t>
      </w:r>
      <w:r w:rsidRPr="00B767FE">
        <w:rPr>
          <w:color w:val="333333"/>
          <w:sz w:val="28"/>
          <w:szCs w:val="28"/>
        </w:rPr>
        <w:t xml:space="preserve">, které bude </w:t>
      </w:r>
      <w:r w:rsidRPr="00B767FE">
        <w:rPr>
          <w:b/>
          <w:color w:val="333333"/>
          <w:sz w:val="32"/>
          <w:szCs w:val="28"/>
        </w:rPr>
        <w:t>29.3. 2019</w:t>
      </w:r>
      <w:r w:rsidRPr="00B767FE">
        <w:rPr>
          <w:color w:val="333333"/>
          <w:sz w:val="32"/>
          <w:szCs w:val="28"/>
        </w:rPr>
        <w:t xml:space="preserve"> </w:t>
      </w:r>
      <w:r w:rsidRPr="00B767FE">
        <w:rPr>
          <w:color w:val="333333"/>
          <w:sz w:val="28"/>
          <w:szCs w:val="28"/>
        </w:rPr>
        <w:t xml:space="preserve">na SPŠS J. Gočára, Praha 4. </w:t>
      </w:r>
    </w:p>
    <w:p w:rsidR="00B767FE" w:rsidRDefault="00B767FE">
      <w:pPr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cs-CZ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br w:type="page"/>
      </w:r>
    </w:p>
    <w:p w:rsidR="00951D32" w:rsidRPr="00F4485A" w:rsidRDefault="00BE7834" w:rsidP="00F4485A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</w:rPr>
      </w:pPr>
      <w:r w:rsidRPr="00B767FE">
        <w:rPr>
          <w:b/>
          <w:color w:val="000000"/>
          <w:sz w:val="40"/>
        </w:rPr>
        <w:t>Celorepubliková matematická soutěž</w:t>
      </w:r>
      <w:r w:rsidR="00CE350A" w:rsidRPr="00B767FE">
        <w:rPr>
          <w:b/>
          <w:color w:val="000000"/>
          <w:sz w:val="40"/>
        </w:rPr>
        <w:t xml:space="preserve"> 2019</w:t>
      </w:r>
      <w:r w:rsidRPr="00B767FE">
        <w:rPr>
          <w:b/>
          <w:color w:val="000000"/>
          <w:sz w:val="40"/>
        </w:rPr>
        <w:t>:</w:t>
      </w:r>
    </w:p>
    <w:p w:rsidR="00BE7834" w:rsidRDefault="00BE7834" w:rsidP="00B767FE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:rsidR="00CE350A" w:rsidRDefault="00BE7834" w:rsidP="00CE350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CE350A">
        <w:rPr>
          <w:rFonts w:ascii="Calibri" w:hAnsi="Calibri" w:cs="Calibri"/>
          <w:b/>
          <w:bCs/>
          <w:color w:val="000000"/>
          <w:sz w:val="28"/>
          <w:szCs w:val="28"/>
        </w:rPr>
        <w:t>ročník</w:t>
      </w:r>
      <w:r w:rsidR="00CE350A"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:rsidR="00BE7834" w:rsidRDefault="00BE7834" w:rsidP="00CE350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 w:rsidRPr="00CE350A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z počtu </w:t>
      </w:r>
      <w:r>
        <w:rPr>
          <w:rFonts w:ascii="Calibri" w:hAnsi="Calibri" w:cs="Calibri"/>
          <w:b/>
          <w:bCs/>
          <w:color w:val="000000"/>
        </w:rPr>
        <w:t>295</w:t>
      </w:r>
      <w:r>
        <w:rPr>
          <w:rFonts w:ascii="Calibri" w:hAnsi="Calibri" w:cs="Calibri"/>
          <w:color w:val="000000"/>
        </w:rPr>
        <w:t> studentů nikdo od nás se nedostal do rozmezí 25–10 bodů (počet úspěšných byl 200 z 295)</w:t>
      </w:r>
    </w:p>
    <w:p w:rsidR="00CE350A" w:rsidRDefault="00CE350A" w:rsidP="00CE350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</w:p>
    <w:p w:rsidR="00CE350A" w:rsidRDefault="00BE7834" w:rsidP="00CE350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350A">
        <w:rPr>
          <w:rFonts w:ascii="Calibri" w:hAnsi="Calibri" w:cs="Calibri"/>
          <w:b/>
          <w:bCs/>
          <w:color w:val="000000"/>
          <w:sz w:val="28"/>
          <w:szCs w:val="28"/>
        </w:rPr>
        <w:t>ročník</w:t>
      </w:r>
      <w:r w:rsidRPr="00CE350A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951D32" w:rsidRDefault="00BE7834" w:rsidP="00951D32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 počtu </w:t>
      </w:r>
      <w:r>
        <w:rPr>
          <w:rFonts w:ascii="Calibri" w:hAnsi="Calibri" w:cs="Calibri"/>
          <w:b/>
          <w:bCs/>
          <w:color w:val="000000"/>
        </w:rPr>
        <w:t>268 </w:t>
      </w:r>
      <w:r>
        <w:rPr>
          <w:rFonts w:ascii="Calibri" w:hAnsi="Calibri" w:cs="Calibri"/>
          <w:color w:val="000000"/>
        </w:rPr>
        <w:t xml:space="preserve">studentů </w:t>
      </w:r>
      <w:r w:rsidR="00951D32">
        <w:rPr>
          <w:rFonts w:ascii="Calibri" w:hAnsi="Calibri" w:cs="Calibri"/>
          <w:color w:val="000000"/>
        </w:rPr>
        <w:t>do rozmezí 25–10 bodů (počet úspěšných byl 128 z 268)</w:t>
      </w:r>
    </w:p>
    <w:p w:rsidR="00951D32" w:rsidRDefault="00BE7834" w:rsidP="00CE350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od nás se dostal </w:t>
      </w:r>
    </w:p>
    <w:p w:rsidR="00951D32" w:rsidRDefault="00951D32" w:rsidP="00CE350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</w:p>
    <w:p w:rsidR="00951D32" w:rsidRDefault="00BE7834" w:rsidP="00951D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Tomáš Beran</w:t>
      </w:r>
      <w:r>
        <w:rPr>
          <w:rFonts w:ascii="Calibri" w:hAnsi="Calibri" w:cs="Calibri"/>
          <w:color w:val="000000"/>
        </w:rPr>
        <w:t> - 13 b, </w:t>
      </w:r>
      <w:r>
        <w:rPr>
          <w:rFonts w:ascii="Calibri" w:hAnsi="Calibri" w:cs="Calibri"/>
          <w:b/>
          <w:bCs/>
          <w:color w:val="FF0000"/>
        </w:rPr>
        <w:t>77. místo</w:t>
      </w:r>
      <w:r>
        <w:rPr>
          <w:rFonts w:ascii="Calibri" w:hAnsi="Calibri" w:cs="Calibri"/>
          <w:color w:val="FF0000"/>
        </w:rPr>
        <w:t> </w:t>
      </w:r>
      <w:r>
        <w:rPr>
          <w:rFonts w:ascii="Calibri" w:hAnsi="Calibri" w:cs="Calibri"/>
          <w:color w:val="000000"/>
        </w:rPr>
        <w:t>(DL2)</w:t>
      </w:r>
    </w:p>
    <w:p w:rsidR="00CE350A" w:rsidRDefault="00951D32" w:rsidP="00CE350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</w:t>
      </w:r>
      <w:r w:rsidR="00F4485A" w:rsidRPr="00F4485A">
        <w:rPr>
          <w:noProof/>
        </w:rPr>
        <w:drawing>
          <wp:inline distT="0" distB="0" distL="0" distR="0" wp14:anchorId="62452FE9" wp14:editId="2FE82E78">
            <wp:extent cx="1640471" cy="1477660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45320" cy="1482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350A" w:rsidRDefault="00BE7834" w:rsidP="00CE350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350A">
        <w:rPr>
          <w:rFonts w:ascii="Calibri" w:hAnsi="Calibri" w:cs="Calibri"/>
          <w:b/>
          <w:bCs/>
          <w:color w:val="000000"/>
          <w:sz w:val="28"/>
          <w:szCs w:val="28"/>
        </w:rPr>
        <w:t>ročník</w:t>
      </w:r>
      <w:r w:rsidRPr="00CE350A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CE350A" w:rsidRDefault="00BE7834" w:rsidP="00CE350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 počtu </w:t>
      </w:r>
      <w:r>
        <w:rPr>
          <w:rFonts w:ascii="Calibri" w:hAnsi="Calibri" w:cs="Calibri"/>
          <w:b/>
          <w:bCs/>
          <w:color w:val="000000"/>
        </w:rPr>
        <w:t>219</w:t>
      </w:r>
      <w:r>
        <w:rPr>
          <w:rFonts w:ascii="Calibri" w:hAnsi="Calibri" w:cs="Calibri"/>
          <w:color w:val="000000"/>
        </w:rPr>
        <w:t xml:space="preserve"> studentů </w:t>
      </w:r>
      <w:r w:rsidR="00CE350A">
        <w:rPr>
          <w:rFonts w:ascii="Calibri" w:hAnsi="Calibri" w:cs="Calibri"/>
          <w:color w:val="000000"/>
        </w:rPr>
        <w:t xml:space="preserve">(počet úspěšných byl pouze 68 z </w:t>
      </w:r>
      <w:r w:rsidR="00951D32">
        <w:rPr>
          <w:rFonts w:ascii="Calibri" w:hAnsi="Calibri" w:cs="Calibri"/>
          <w:color w:val="000000"/>
        </w:rPr>
        <w:t>219) od</w:t>
      </w:r>
      <w:r>
        <w:rPr>
          <w:rFonts w:ascii="Calibri" w:hAnsi="Calibri" w:cs="Calibri"/>
          <w:color w:val="000000"/>
        </w:rPr>
        <w:t xml:space="preserve"> nás se dostal </w:t>
      </w:r>
    </w:p>
    <w:p w:rsidR="00951D32" w:rsidRDefault="00951D32" w:rsidP="00CE350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</w:p>
    <w:p w:rsidR="00CE350A" w:rsidRDefault="00BE7834" w:rsidP="00951D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Jan Nový</w:t>
      </w:r>
      <w:r>
        <w:rPr>
          <w:rFonts w:ascii="Calibri" w:hAnsi="Calibri" w:cs="Calibri"/>
          <w:color w:val="000000"/>
        </w:rPr>
        <w:t> - 16 b, </w:t>
      </w:r>
      <w:r>
        <w:rPr>
          <w:rFonts w:ascii="Calibri" w:hAnsi="Calibri" w:cs="Calibri"/>
          <w:b/>
          <w:bCs/>
          <w:color w:val="FF0000"/>
        </w:rPr>
        <w:t>26. místo</w:t>
      </w:r>
      <w:r>
        <w:rPr>
          <w:rFonts w:ascii="Calibri" w:hAnsi="Calibri" w:cs="Calibri"/>
          <w:color w:val="000000"/>
        </w:rPr>
        <w:t> (DC3),</w:t>
      </w:r>
      <w:r>
        <w:rPr>
          <w:rFonts w:ascii="Calibri" w:hAnsi="Calibri" w:cs="Calibri"/>
          <w:b/>
          <w:bCs/>
          <w:color w:val="000000"/>
        </w:rPr>
        <w:t xml:space="preserve"> </w:t>
      </w:r>
    </w:p>
    <w:p w:rsidR="00BE7834" w:rsidRDefault="00BE7834" w:rsidP="00951D32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Filip </w:t>
      </w:r>
      <w:proofErr w:type="spellStart"/>
      <w:r>
        <w:rPr>
          <w:rFonts w:ascii="Calibri" w:hAnsi="Calibri" w:cs="Calibri"/>
          <w:b/>
          <w:bCs/>
          <w:color w:val="000000"/>
        </w:rPr>
        <w:t>Rabiňák</w:t>
      </w:r>
      <w:proofErr w:type="spellEnd"/>
      <w:r>
        <w:rPr>
          <w:rFonts w:ascii="Calibri" w:hAnsi="Calibri" w:cs="Calibri"/>
          <w:color w:val="000000"/>
        </w:rPr>
        <w:t xml:space="preserve"> – 16 b, </w:t>
      </w:r>
      <w:r>
        <w:rPr>
          <w:rFonts w:ascii="Calibri" w:hAnsi="Calibri" w:cs="Calibri"/>
          <w:b/>
          <w:bCs/>
          <w:color w:val="FF0000"/>
        </w:rPr>
        <w:t>29. místo</w:t>
      </w:r>
      <w:r>
        <w:rPr>
          <w:rFonts w:ascii="Calibri" w:hAnsi="Calibri" w:cs="Calibri"/>
          <w:color w:val="000000"/>
        </w:rPr>
        <w:t> </w:t>
      </w:r>
    </w:p>
    <w:p w:rsidR="00951D32" w:rsidRDefault="00951D32" w:rsidP="00CE350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</w:p>
    <w:p w:rsidR="00BE7834" w:rsidRDefault="005F2D63" w:rsidP="00BE7834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15591170" wp14:editId="10282203">
            <wp:extent cx="1376867" cy="1667205"/>
            <wp:effectExtent l="0" t="0" r="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619" cy="168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456202" wp14:editId="795D7466">
            <wp:extent cx="1483516" cy="1668301"/>
            <wp:effectExtent l="0" t="0" r="254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752" cy="168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50A" w:rsidRDefault="00BE7834" w:rsidP="00CE350A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CE350A">
        <w:rPr>
          <w:rFonts w:ascii="Calibri" w:hAnsi="Calibri" w:cs="Calibri"/>
          <w:b/>
          <w:bCs/>
          <w:color w:val="000000"/>
          <w:sz w:val="28"/>
          <w:szCs w:val="28"/>
        </w:rPr>
        <w:t>ročník</w:t>
      </w:r>
      <w:r w:rsidRPr="00CE350A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:rsidR="00BE7834" w:rsidRDefault="00BE7834" w:rsidP="00CE350A">
      <w:pPr>
        <w:pStyle w:val="Normlnweb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 počtu 53 studentů od nás nikdo neuspěl (počet úspěšných byl 50 z 53)</w:t>
      </w:r>
    </w:p>
    <w:p w:rsidR="00B121F7" w:rsidRDefault="00B121F7"/>
    <w:sectPr w:rsidR="00B1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145"/>
    <w:multiLevelType w:val="hybridMultilevel"/>
    <w:tmpl w:val="341A3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34"/>
    <w:rsid w:val="00036F6E"/>
    <w:rsid w:val="00383C55"/>
    <w:rsid w:val="005F2D63"/>
    <w:rsid w:val="00680965"/>
    <w:rsid w:val="0068579B"/>
    <w:rsid w:val="00951D32"/>
    <w:rsid w:val="00B121F7"/>
    <w:rsid w:val="00B767FE"/>
    <w:rsid w:val="00BE7834"/>
    <w:rsid w:val="00C47AB5"/>
    <w:rsid w:val="00CE350A"/>
    <w:rsid w:val="00E028D9"/>
    <w:rsid w:val="00F4485A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61708-E46D-414E-B59F-CB55B948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E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Kulíšková Jarmila</cp:lastModifiedBy>
  <cp:revision>4</cp:revision>
  <dcterms:created xsi:type="dcterms:W3CDTF">2019-06-05T11:03:00Z</dcterms:created>
  <dcterms:modified xsi:type="dcterms:W3CDTF">2019-06-06T18:48:00Z</dcterms:modified>
</cp:coreProperties>
</file>